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0A" w:rsidRDefault="00301A0A" w:rsidP="00301A0A">
      <w:r>
        <w:t>In the three years prior to Algebra I, students have already begun their study of algebraic concepts. They have investigated variables and expressions, solved equations, constructed and analyzed tables, used equation and graphs to describe relationships between quantities, and studied linear equations and systems of linear equations.</w:t>
      </w:r>
    </w:p>
    <w:p w:rsidR="00301A0A" w:rsidRPr="006D45F9" w:rsidRDefault="00301A0A" w:rsidP="00301A0A">
      <w:r>
        <w:t>The Algebra I course outlined in this scope and sequence document begins with connections back to that earlier work, efficiently reviewing algebraic concepts that students have already studied while at the same time moving students forward into the new idea described in the high school standards. Students contrast exponential and linear functions as they explore exponential models using the familiar tools of tables, graphs, and symbols. Finally, they apply these same tools to a study of quadratic functions. Throughout, the connection between functions and equations is made explicit to give students more ways to model and make sense of problems.</w:t>
      </w:r>
    </w:p>
    <w:p w:rsidR="00301A0A" w:rsidRDefault="00301A0A" w:rsidP="00301A0A">
      <w:r w:rsidRPr="006D45F9">
        <w:t>This document reflects our current thinking related to the intent o</w:t>
      </w:r>
      <w:r>
        <w:t>f</w:t>
      </w:r>
      <w:r w:rsidRPr="006D45F9">
        <w:t xml:space="preserve"> the Common Core State Standards for Mathematics (CCSSM) and assumes 160 days fo</w:t>
      </w:r>
      <w:r>
        <w:t xml:space="preserve">r </w:t>
      </w:r>
      <w:r w:rsidRPr="006D45F9">
        <w:t>instruction, divided among 11 units. The number of days suggeste</w:t>
      </w:r>
      <w:r>
        <w:t xml:space="preserve">d </w:t>
      </w:r>
      <w:r w:rsidRPr="006D45F9">
        <w:t>for eac</w:t>
      </w:r>
      <w:r>
        <w:t>h</w:t>
      </w:r>
      <w:r w:rsidRPr="006D45F9">
        <w:t> unit assumes 45-­</w:t>
      </w:r>
      <w:r>
        <w:t>m</w:t>
      </w:r>
      <w:r w:rsidRPr="006D45F9">
        <w:t>inute</w:t>
      </w:r>
      <w:r>
        <w:t xml:space="preserve"> </w:t>
      </w:r>
      <w:r w:rsidRPr="006D45F9">
        <w:t>class periods and is included</w:t>
      </w:r>
      <w:r>
        <w:t xml:space="preserve"> </w:t>
      </w:r>
      <w:r w:rsidRPr="006D45F9">
        <w:t>to conve</w:t>
      </w:r>
      <w:r>
        <w:t xml:space="preserve">y </w:t>
      </w:r>
      <w:r w:rsidRPr="006D45F9">
        <w:t>how instructional time should be balanced acro</w:t>
      </w:r>
      <w:r>
        <w:t xml:space="preserve">ss </w:t>
      </w:r>
      <w:r w:rsidRPr="006D45F9">
        <w:t>the year. The unit</w:t>
      </w:r>
      <w:r>
        <w:t xml:space="preserve">s </w:t>
      </w:r>
      <w:r w:rsidRPr="006D45F9">
        <w:t>are sequenced in a way that we believe best develop</w:t>
      </w:r>
      <w:r>
        <w:t xml:space="preserve">s </w:t>
      </w:r>
      <w:r w:rsidRPr="006D45F9">
        <w:t>and</w:t>
      </w:r>
      <w:r>
        <w:t xml:space="preserve"> </w:t>
      </w:r>
      <w:r w:rsidRPr="006D45F9">
        <w:t>connect</w:t>
      </w:r>
      <w:r>
        <w:t xml:space="preserve">s </w:t>
      </w:r>
      <w:r w:rsidRPr="006D45F9">
        <w:t>the mathematical conten</w:t>
      </w:r>
      <w:r>
        <w:t>t</w:t>
      </w:r>
      <w:r w:rsidRPr="006D45F9">
        <w:t> described in the CCSSM</w:t>
      </w:r>
      <w:r>
        <w:t xml:space="preserve">; </w:t>
      </w:r>
      <w:r w:rsidRPr="006D45F9">
        <w:t>however</w:t>
      </w:r>
      <w:r>
        <w:t xml:space="preserve">, the order of the standards </w:t>
      </w:r>
      <w:r w:rsidRPr="006D45F9">
        <w:t>included in any unit does not imply a sequence of content within that unit. Some standard</w:t>
      </w:r>
      <w:r>
        <w:t xml:space="preserve">s </w:t>
      </w:r>
      <w:r w:rsidRPr="006D45F9">
        <w:t>ma</w:t>
      </w:r>
      <w:r>
        <w:t>y</w:t>
      </w:r>
      <w:r w:rsidRPr="006D45F9">
        <w:t> be revisited</w:t>
      </w:r>
      <w:r>
        <w:t xml:space="preserve"> </w:t>
      </w:r>
      <w:r w:rsidRPr="006D45F9">
        <w:t>several times durin</w:t>
      </w:r>
      <w:r>
        <w:t xml:space="preserve">g </w:t>
      </w:r>
      <w:r w:rsidRPr="006D45F9">
        <w:t>th</w:t>
      </w:r>
      <w:r>
        <w:t xml:space="preserve">e </w:t>
      </w:r>
      <w:r w:rsidRPr="006D45F9">
        <w:t>course; others may b</w:t>
      </w:r>
      <w:r>
        <w:t xml:space="preserve">e </w:t>
      </w:r>
      <w:r w:rsidRPr="006D45F9">
        <w:t>only partially addressed</w:t>
      </w:r>
      <w:r>
        <w:t xml:space="preserve"> </w:t>
      </w:r>
      <w:r w:rsidRPr="006D45F9">
        <w:t>in different units, depending </w:t>
      </w:r>
      <w:r>
        <w:t xml:space="preserve">on </w:t>
      </w:r>
      <w:r w:rsidRPr="006D45F9">
        <w:t>the focus of the unit. Strikethroughs i</w:t>
      </w:r>
      <w:r>
        <w:t xml:space="preserve">n </w:t>
      </w:r>
      <w:r w:rsidRPr="006D45F9">
        <w:t>the text of the standards are use</w:t>
      </w:r>
      <w:r>
        <w:t xml:space="preserve">d </w:t>
      </w:r>
      <w:r w:rsidRPr="006D45F9">
        <w:t>i</w:t>
      </w:r>
      <w:r>
        <w:t>n</w:t>
      </w:r>
      <w:r w:rsidRPr="006D45F9">
        <w:t> some cases i</w:t>
      </w:r>
      <w:r>
        <w:t xml:space="preserve">n </w:t>
      </w:r>
      <w:r w:rsidRPr="006D45F9">
        <w:t>a</w:t>
      </w:r>
      <w:r>
        <w:t>n</w:t>
      </w:r>
      <w:r w:rsidRPr="006D45F9">
        <w:t> attempt t</w:t>
      </w:r>
      <w:r>
        <w:t xml:space="preserve">o </w:t>
      </w:r>
      <w:r w:rsidRPr="006D45F9">
        <w:t>convey that focus, and comments ar</w:t>
      </w:r>
      <w:r>
        <w:t xml:space="preserve">e </w:t>
      </w:r>
      <w:r w:rsidRPr="006D45F9">
        <w:t>included throughou</w:t>
      </w:r>
      <w:r>
        <w:t xml:space="preserve">t </w:t>
      </w:r>
      <w:r w:rsidRPr="006D45F9">
        <w:t>the documen</w:t>
      </w:r>
      <w:r>
        <w:t xml:space="preserve">t </w:t>
      </w:r>
      <w:r w:rsidRPr="006D45F9">
        <w:t>to clarify</w:t>
      </w:r>
      <w:r>
        <w:t xml:space="preserve"> and provide </w:t>
      </w:r>
      <w:r w:rsidRPr="006D45F9">
        <w:t>background fo</w:t>
      </w:r>
      <w:r>
        <w:t>r</w:t>
      </w:r>
      <w:r w:rsidRPr="006D45F9">
        <w:t> each unit.     </w:t>
      </w:r>
    </w:p>
    <w:p w:rsidR="002C3CAB" w:rsidRDefault="002C3CAB" w:rsidP="002C3CAB">
      <w:pPr>
        <w:spacing w:after="0" w:line="240" w:lineRule="auto"/>
      </w:pPr>
      <w:r>
        <w:t>There are six Domains (conceptual categories) of content to be covered at the high school level. These are abbreviated in the name of each common core standard:</w:t>
      </w:r>
    </w:p>
    <w:p w:rsidR="002C3CAB" w:rsidRDefault="002C3CAB" w:rsidP="002C3CAB">
      <w:pPr>
        <w:spacing w:after="0" w:line="240" w:lineRule="auto"/>
        <w:rPr>
          <w:b/>
          <w:sz w:val="26"/>
          <w:szCs w:val="26"/>
        </w:rPr>
      </w:pPr>
    </w:p>
    <w:p w:rsidR="002C3CAB" w:rsidRPr="002C3CAB" w:rsidRDefault="002C3CAB" w:rsidP="002C3CAB">
      <w:pPr>
        <w:spacing w:after="0" w:line="240" w:lineRule="auto"/>
        <w:rPr>
          <w:b/>
          <w:sz w:val="26"/>
          <w:szCs w:val="26"/>
        </w:rPr>
        <w:sectPr w:rsidR="002C3CAB" w:rsidRPr="002C3CAB" w:rsidSect="000A1D6F">
          <w:headerReference w:type="default" r:id="rId7"/>
          <w:pgSz w:w="15840" w:h="12240" w:orient="landscape"/>
          <w:pgMar w:top="720" w:right="720" w:bottom="720" w:left="720" w:header="720" w:footer="720" w:gutter="0"/>
          <w:cols w:space="720"/>
          <w:docGrid w:linePitch="360"/>
        </w:sectPr>
      </w:pPr>
    </w:p>
    <w:p w:rsidR="002C3CAB" w:rsidRDefault="002C3CAB" w:rsidP="0015476C">
      <w:pPr>
        <w:pStyle w:val="ListParagraph"/>
        <w:numPr>
          <w:ilvl w:val="0"/>
          <w:numId w:val="18"/>
        </w:numPr>
        <w:spacing w:after="0" w:line="240" w:lineRule="auto"/>
      </w:pPr>
      <w:r w:rsidRPr="002C3CAB">
        <w:rPr>
          <w:b/>
          <w:sz w:val="26"/>
          <w:szCs w:val="26"/>
        </w:rPr>
        <w:lastRenderedPageBreak/>
        <w:t>N</w:t>
      </w:r>
      <w:r>
        <w:t>umber and Quantity</w:t>
      </w:r>
    </w:p>
    <w:p w:rsidR="002C3CAB" w:rsidRDefault="002C3CAB" w:rsidP="0015476C">
      <w:pPr>
        <w:pStyle w:val="ListParagraph"/>
        <w:numPr>
          <w:ilvl w:val="0"/>
          <w:numId w:val="18"/>
        </w:numPr>
        <w:spacing w:after="0" w:line="240" w:lineRule="auto"/>
      </w:pPr>
      <w:r w:rsidRPr="002C3CAB">
        <w:rPr>
          <w:b/>
          <w:sz w:val="26"/>
          <w:szCs w:val="26"/>
        </w:rPr>
        <w:t>A</w:t>
      </w:r>
      <w:r>
        <w:t>lgebra</w:t>
      </w:r>
    </w:p>
    <w:p w:rsidR="002C3CAB" w:rsidRDefault="002C3CAB" w:rsidP="0015476C">
      <w:pPr>
        <w:pStyle w:val="ListParagraph"/>
        <w:numPr>
          <w:ilvl w:val="0"/>
          <w:numId w:val="18"/>
        </w:numPr>
        <w:spacing w:after="0" w:line="240" w:lineRule="auto"/>
      </w:pPr>
      <w:r w:rsidRPr="002C3CAB">
        <w:rPr>
          <w:b/>
          <w:sz w:val="26"/>
          <w:szCs w:val="26"/>
        </w:rPr>
        <w:t>F</w:t>
      </w:r>
      <w:r>
        <w:t>unctions</w:t>
      </w:r>
    </w:p>
    <w:p w:rsidR="002C3CAB" w:rsidRDefault="002C3CAB" w:rsidP="0015476C">
      <w:pPr>
        <w:pStyle w:val="ListParagraph"/>
        <w:numPr>
          <w:ilvl w:val="0"/>
          <w:numId w:val="18"/>
        </w:numPr>
        <w:spacing w:after="0" w:line="240" w:lineRule="auto"/>
      </w:pPr>
      <w:r w:rsidRPr="002C3CAB">
        <w:rPr>
          <w:b/>
          <w:sz w:val="26"/>
          <w:szCs w:val="26"/>
        </w:rPr>
        <w:lastRenderedPageBreak/>
        <w:t>M</w:t>
      </w:r>
      <w:r>
        <w:t>odeling</w:t>
      </w:r>
    </w:p>
    <w:p w:rsidR="002C3CAB" w:rsidRDefault="002C3CAB" w:rsidP="0015476C">
      <w:pPr>
        <w:pStyle w:val="ListParagraph"/>
        <w:numPr>
          <w:ilvl w:val="0"/>
          <w:numId w:val="18"/>
        </w:numPr>
        <w:spacing w:after="0" w:line="240" w:lineRule="auto"/>
      </w:pPr>
      <w:r w:rsidRPr="002C3CAB">
        <w:rPr>
          <w:b/>
          <w:sz w:val="26"/>
          <w:szCs w:val="26"/>
        </w:rPr>
        <w:t>G</w:t>
      </w:r>
      <w:r>
        <w:t>eometry</w:t>
      </w:r>
    </w:p>
    <w:p w:rsidR="002C3CAB" w:rsidRPr="006D45F9" w:rsidRDefault="002C3CAB" w:rsidP="0015476C">
      <w:pPr>
        <w:pStyle w:val="ListParagraph"/>
        <w:numPr>
          <w:ilvl w:val="0"/>
          <w:numId w:val="18"/>
        </w:numPr>
        <w:spacing w:after="0" w:line="240" w:lineRule="auto"/>
      </w:pPr>
      <w:r w:rsidRPr="002C3CAB">
        <w:rPr>
          <w:b/>
          <w:sz w:val="26"/>
          <w:szCs w:val="26"/>
        </w:rPr>
        <w:t>S</w:t>
      </w:r>
      <w:r>
        <w:t>tatistics and Probability</w:t>
      </w:r>
    </w:p>
    <w:p w:rsidR="002C3CAB" w:rsidRDefault="002C3CAB" w:rsidP="002C3CAB">
      <w:pPr>
        <w:spacing w:after="0" w:line="240" w:lineRule="auto"/>
        <w:sectPr w:rsidR="002C3CAB" w:rsidSect="002C3CAB">
          <w:type w:val="continuous"/>
          <w:pgSz w:w="15840" w:h="12240" w:orient="landscape"/>
          <w:pgMar w:top="720" w:right="720" w:bottom="720" w:left="720" w:header="720" w:footer="720" w:gutter="0"/>
          <w:cols w:num="2" w:space="720"/>
          <w:docGrid w:linePitch="360"/>
        </w:sectPr>
      </w:pPr>
    </w:p>
    <w:p w:rsidR="002C3CAB" w:rsidRDefault="002C3CAB" w:rsidP="002C3CAB">
      <w:pPr>
        <w:spacing w:after="0" w:line="240" w:lineRule="auto"/>
      </w:pPr>
    </w:p>
    <w:p w:rsidR="002C3CAB" w:rsidRDefault="005B18D7" w:rsidP="002C3CAB">
      <w:pPr>
        <w:spacing w:after="0" w:line="240" w:lineRule="auto"/>
      </w:pP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margin-left:255.75pt;margin-top:16.2pt;width:9pt;height:10.9pt;z-index:251658240" fillcolor="black [3213]"/>
        </w:pict>
      </w:r>
      <w:r w:rsidR="002C3CAB">
        <w:t xml:space="preserve">The </w:t>
      </w:r>
      <w:r w:rsidR="002C3CAB" w:rsidRPr="002C3CAB">
        <w:rPr>
          <w:i/>
        </w:rPr>
        <w:t>Modeling</w:t>
      </w:r>
      <w:r w:rsidR="002C3CAB">
        <w:t xml:space="preserve"> category does not have its own standards; instead, high school standards in other categories which are intended to be considered part of the modeling category are indicated in the Standards with a        symbol.</w:t>
      </w:r>
    </w:p>
    <w:p w:rsidR="002C3CAB" w:rsidRDefault="002C3CAB" w:rsidP="002C3CAB">
      <w:pPr>
        <w:spacing w:after="0" w:line="240" w:lineRule="auto"/>
      </w:pPr>
    </w:p>
    <w:p w:rsidR="00301A0A" w:rsidRPr="006D45F9" w:rsidRDefault="00301A0A" w:rsidP="00301A0A">
      <w:r>
        <w:t xml:space="preserve">Throughout </w:t>
      </w:r>
      <w:r w:rsidRPr="006D45F9">
        <w:t>Al</w:t>
      </w:r>
      <w:r>
        <w:t xml:space="preserve">gebra </w:t>
      </w:r>
      <w:r w:rsidR="005415B4">
        <w:t>I</w:t>
      </w:r>
      <w:r>
        <w:t xml:space="preserve">, students should continue to develop </w:t>
      </w:r>
      <w:r w:rsidRPr="006D45F9">
        <w:t>proficien</w:t>
      </w:r>
      <w:r>
        <w:t xml:space="preserve">cy with the Common Core's </w:t>
      </w:r>
      <w:r w:rsidRPr="006D45F9">
        <w:t>eight</w:t>
      </w:r>
      <w:r>
        <w:t xml:space="preserve"> Standards for Mathematical </w:t>
      </w:r>
      <w:r w:rsidRPr="006D45F9">
        <w:t>Practice:  </w:t>
      </w:r>
    </w:p>
    <w:tbl>
      <w:tblPr>
        <w:tblW w:w="0" w:type="auto"/>
        <w:tblInd w:w="438" w:type="dxa"/>
        <w:tblLayout w:type="fixed"/>
        <w:tblCellMar>
          <w:left w:w="0" w:type="dxa"/>
          <w:right w:w="0" w:type="dxa"/>
        </w:tblCellMar>
        <w:tblLook w:val="0000"/>
      </w:tblPr>
      <w:tblGrid>
        <w:gridCol w:w="305"/>
        <w:gridCol w:w="6676"/>
        <w:gridCol w:w="903"/>
        <w:gridCol w:w="5119"/>
      </w:tblGrid>
      <w:tr w:rsidR="00301A0A" w:rsidRPr="006D45F9" w:rsidTr="00507EAE">
        <w:trPr>
          <w:trHeight w:hRule="exact" w:val="342"/>
        </w:trPr>
        <w:tc>
          <w:tcPr>
            <w:tcW w:w="305" w:type="dxa"/>
            <w:tcBorders>
              <w:top w:val="nil"/>
              <w:left w:val="nil"/>
              <w:bottom w:val="nil"/>
              <w:right w:val="nil"/>
            </w:tcBorders>
          </w:tcPr>
          <w:p w:rsidR="00301A0A" w:rsidRPr="006D45F9" w:rsidRDefault="00301A0A" w:rsidP="00507EAE">
            <w:pPr>
              <w:spacing w:after="120"/>
            </w:pPr>
            <w:r w:rsidRPr="006D45F9">
              <w:t>1.</w:t>
            </w:r>
          </w:p>
        </w:tc>
        <w:tc>
          <w:tcPr>
            <w:tcW w:w="6676" w:type="dxa"/>
            <w:tcBorders>
              <w:top w:val="nil"/>
              <w:left w:val="nil"/>
              <w:bottom w:val="nil"/>
              <w:right w:val="nil"/>
            </w:tcBorders>
          </w:tcPr>
          <w:p w:rsidR="00301A0A" w:rsidRPr="006D45F9" w:rsidRDefault="00301A0A" w:rsidP="00507EAE">
            <w:pPr>
              <w:spacing w:after="120"/>
            </w:pPr>
            <w:r>
              <w:t>Make sense of</w:t>
            </w:r>
            <w:r w:rsidRPr="006D45F9">
              <w:t> problem</w:t>
            </w:r>
            <w:r>
              <w:t xml:space="preserve">s and persevere in solving </w:t>
            </w:r>
            <w:r w:rsidRPr="006D45F9">
              <w:t>them.  </w:t>
            </w:r>
          </w:p>
        </w:tc>
        <w:tc>
          <w:tcPr>
            <w:tcW w:w="903" w:type="dxa"/>
            <w:tcBorders>
              <w:top w:val="nil"/>
              <w:left w:val="nil"/>
              <w:bottom w:val="nil"/>
              <w:right w:val="nil"/>
            </w:tcBorders>
          </w:tcPr>
          <w:p w:rsidR="00301A0A" w:rsidRPr="006D45F9" w:rsidRDefault="00301A0A" w:rsidP="00507EAE">
            <w:pPr>
              <w:spacing w:after="120"/>
            </w:pPr>
            <w:r w:rsidRPr="006D45F9">
              <w:t>5.</w:t>
            </w:r>
          </w:p>
        </w:tc>
        <w:tc>
          <w:tcPr>
            <w:tcW w:w="5119" w:type="dxa"/>
            <w:tcBorders>
              <w:top w:val="nil"/>
              <w:left w:val="nil"/>
              <w:bottom w:val="nil"/>
              <w:right w:val="nil"/>
            </w:tcBorders>
          </w:tcPr>
          <w:p w:rsidR="00301A0A" w:rsidRPr="006D45F9" w:rsidRDefault="00301A0A" w:rsidP="00507EAE">
            <w:pPr>
              <w:spacing w:after="120"/>
            </w:pPr>
            <w:r>
              <w:t xml:space="preserve">Use appropriate tools </w:t>
            </w:r>
            <w:r w:rsidRPr="006D45F9">
              <w:t>strategically.  </w:t>
            </w:r>
          </w:p>
        </w:tc>
      </w:tr>
      <w:tr w:rsidR="00301A0A" w:rsidRPr="006D45F9" w:rsidTr="00507EAE">
        <w:trPr>
          <w:trHeight w:hRule="exact" w:val="269"/>
        </w:trPr>
        <w:tc>
          <w:tcPr>
            <w:tcW w:w="305" w:type="dxa"/>
            <w:tcBorders>
              <w:top w:val="nil"/>
              <w:left w:val="nil"/>
              <w:bottom w:val="nil"/>
              <w:right w:val="nil"/>
            </w:tcBorders>
          </w:tcPr>
          <w:p w:rsidR="00301A0A" w:rsidRPr="006D45F9" w:rsidRDefault="00301A0A" w:rsidP="00507EAE">
            <w:pPr>
              <w:spacing w:after="120"/>
            </w:pPr>
            <w:r w:rsidRPr="006D45F9">
              <w:t>2.</w:t>
            </w:r>
          </w:p>
        </w:tc>
        <w:tc>
          <w:tcPr>
            <w:tcW w:w="6676" w:type="dxa"/>
            <w:tcBorders>
              <w:top w:val="nil"/>
              <w:left w:val="nil"/>
              <w:bottom w:val="nil"/>
              <w:right w:val="nil"/>
            </w:tcBorders>
          </w:tcPr>
          <w:p w:rsidR="00301A0A" w:rsidRPr="006D45F9" w:rsidRDefault="00301A0A" w:rsidP="00507EAE">
            <w:pPr>
              <w:spacing w:after="120"/>
            </w:pPr>
            <w:r>
              <w:t xml:space="preserve">Reason abstractly and </w:t>
            </w:r>
            <w:r w:rsidRPr="006D45F9">
              <w:t>quantitatively.  </w:t>
            </w:r>
          </w:p>
        </w:tc>
        <w:tc>
          <w:tcPr>
            <w:tcW w:w="903" w:type="dxa"/>
            <w:tcBorders>
              <w:top w:val="nil"/>
              <w:left w:val="nil"/>
              <w:bottom w:val="nil"/>
              <w:right w:val="nil"/>
            </w:tcBorders>
          </w:tcPr>
          <w:p w:rsidR="00301A0A" w:rsidRPr="006D45F9" w:rsidRDefault="00301A0A" w:rsidP="00507EAE">
            <w:pPr>
              <w:spacing w:after="120"/>
            </w:pPr>
            <w:r w:rsidRPr="006D45F9">
              <w:t>6.</w:t>
            </w:r>
          </w:p>
        </w:tc>
        <w:tc>
          <w:tcPr>
            <w:tcW w:w="5119" w:type="dxa"/>
            <w:tcBorders>
              <w:top w:val="nil"/>
              <w:left w:val="nil"/>
              <w:bottom w:val="nil"/>
              <w:right w:val="nil"/>
            </w:tcBorders>
          </w:tcPr>
          <w:p w:rsidR="00301A0A" w:rsidRPr="006D45F9" w:rsidRDefault="00301A0A" w:rsidP="00507EAE">
            <w:pPr>
              <w:spacing w:after="120"/>
            </w:pPr>
            <w:r>
              <w:t xml:space="preserve">Attend to </w:t>
            </w:r>
            <w:r w:rsidRPr="006D45F9">
              <w:t>precision.                              </w:t>
            </w:r>
          </w:p>
        </w:tc>
      </w:tr>
      <w:tr w:rsidR="00301A0A" w:rsidRPr="006D45F9" w:rsidTr="00507EAE">
        <w:trPr>
          <w:trHeight w:hRule="exact" w:val="269"/>
        </w:trPr>
        <w:tc>
          <w:tcPr>
            <w:tcW w:w="305" w:type="dxa"/>
            <w:tcBorders>
              <w:top w:val="nil"/>
              <w:left w:val="nil"/>
              <w:bottom w:val="nil"/>
              <w:right w:val="nil"/>
            </w:tcBorders>
          </w:tcPr>
          <w:p w:rsidR="00301A0A" w:rsidRPr="006D45F9" w:rsidRDefault="00301A0A" w:rsidP="00507EAE">
            <w:pPr>
              <w:spacing w:after="120"/>
            </w:pPr>
            <w:r w:rsidRPr="006D45F9">
              <w:t>3.</w:t>
            </w:r>
          </w:p>
        </w:tc>
        <w:tc>
          <w:tcPr>
            <w:tcW w:w="6676" w:type="dxa"/>
            <w:tcBorders>
              <w:top w:val="nil"/>
              <w:left w:val="nil"/>
              <w:bottom w:val="nil"/>
              <w:right w:val="nil"/>
            </w:tcBorders>
          </w:tcPr>
          <w:p w:rsidR="00301A0A" w:rsidRPr="006D45F9" w:rsidRDefault="00301A0A" w:rsidP="00507EAE">
            <w:pPr>
              <w:spacing w:after="120"/>
            </w:pPr>
            <w:r>
              <w:t>Construct viable arguments and critique the reasoning of</w:t>
            </w:r>
            <w:r w:rsidRPr="006D45F9">
              <w:t> others.  </w:t>
            </w:r>
          </w:p>
        </w:tc>
        <w:tc>
          <w:tcPr>
            <w:tcW w:w="903" w:type="dxa"/>
            <w:tcBorders>
              <w:top w:val="nil"/>
              <w:left w:val="nil"/>
              <w:bottom w:val="nil"/>
              <w:right w:val="nil"/>
            </w:tcBorders>
          </w:tcPr>
          <w:p w:rsidR="00301A0A" w:rsidRPr="006D45F9" w:rsidRDefault="00301A0A" w:rsidP="00507EAE">
            <w:pPr>
              <w:spacing w:after="120"/>
            </w:pPr>
            <w:r w:rsidRPr="006D45F9">
              <w:t>7.</w:t>
            </w:r>
          </w:p>
        </w:tc>
        <w:tc>
          <w:tcPr>
            <w:tcW w:w="5119" w:type="dxa"/>
            <w:tcBorders>
              <w:top w:val="nil"/>
              <w:left w:val="nil"/>
              <w:bottom w:val="nil"/>
              <w:right w:val="nil"/>
            </w:tcBorders>
          </w:tcPr>
          <w:p w:rsidR="00301A0A" w:rsidRPr="006D45F9" w:rsidRDefault="00301A0A" w:rsidP="00507EAE">
            <w:pPr>
              <w:spacing w:after="120"/>
            </w:pPr>
            <w:r>
              <w:t xml:space="preserve">Look for and make use of </w:t>
            </w:r>
            <w:r w:rsidRPr="006D45F9">
              <w:t>structure.  </w:t>
            </w:r>
          </w:p>
        </w:tc>
      </w:tr>
      <w:tr w:rsidR="00301A0A" w:rsidRPr="006D45F9" w:rsidTr="00507EAE">
        <w:trPr>
          <w:trHeight w:hRule="exact" w:val="342"/>
        </w:trPr>
        <w:tc>
          <w:tcPr>
            <w:tcW w:w="305" w:type="dxa"/>
            <w:tcBorders>
              <w:top w:val="nil"/>
              <w:left w:val="nil"/>
              <w:bottom w:val="nil"/>
              <w:right w:val="nil"/>
            </w:tcBorders>
          </w:tcPr>
          <w:p w:rsidR="00301A0A" w:rsidRPr="006D45F9" w:rsidRDefault="00301A0A" w:rsidP="00507EAE">
            <w:pPr>
              <w:spacing w:after="120"/>
            </w:pPr>
            <w:r w:rsidRPr="006D45F9">
              <w:t>4.</w:t>
            </w:r>
          </w:p>
        </w:tc>
        <w:tc>
          <w:tcPr>
            <w:tcW w:w="6676" w:type="dxa"/>
            <w:tcBorders>
              <w:top w:val="nil"/>
              <w:left w:val="nil"/>
              <w:bottom w:val="nil"/>
              <w:right w:val="nil"/>
            </w:tcBorders>
          </w:tcPr>
          <w:p w:rsidR="00301A0A" w:rsidRPr="006D45F9" w:rsidRDefault="00301A0A" w:rsidP="00507EAE">
            <w:pPr>
              <w:spacing w:after="120"/>
            </w:pPr>
            <w:r>
              <w:t>Model with</w:t>
            </w:r>
            <w:r w:rsidRPr="006D45F9">
              <w:t> mathematics.  </w:t>
            </w:r>
          </w:p>
        </w:tc>
        <w:tc>
          <w:tcPr>
            <w:tcW w:w="903" w:type="dxa"/>
            <w:tcBorders>
              <w:top w:val="nil"/>
              <w:left w:val="nil"/>
              <w:bottom w:val="nil"/>
              <w:right w:val="nil"/>
            </w:tcBorders>
          </w:tcPr>
          <w:p w:rsidR="00301A0A" w:rsidRPr="006D45F9" w:rsidRDefault="00301A0A" w:rsidP="00507EAE">
            <w:pPr>
              <w:spacing w:after="120"/>
            </w:pPr>
            <w:r w:rsidRPr="006D45F9">
              <w:t>8.</w:t>
            </w:r>
          </w:p>
        </w:tc>
        <w:tc>
          <w:tcPr>
            <w:tcW w:w="5119" w:type="dxa"/>
            <w:tcBorders>
              <w:top w:val="nil"/>
              <w:left w:val="nil"/>
              <w:bottom w:val="nil"/>
              <w:right w:val="nil"/>
            </w:tcBorders>
          </w:tcPr>
          <w:p w:rsidR="00301A0A" w:rsidRPr="006D45F9" w:rsidRDefault="00301A0A" w:rsidP="00507EAE">
            <w:pPr>
              <w:spacing w:after="120"/>
            </w:pPr>
            <w:r>
              <w:t xml:space="preserve">Look for and </w:t>
            </w:r>
            <w:r w:rsidRPr="006D45F9">
              <w:t>exp</w:t>
            </w:r>
            <w:r>
              <w:t xml:space="preserve">ress regularity in repeated </w:t>
            </w:r>
            <w:r w:rsidRPr="006D45F9">
              <w:t>reasoning.  </w:t>
            </w:r>
          </w:p>
        </w:tc>
      </w:tr>
      <w:tr w:rsidR="00301A0A" w:rsidRPr="006D45F9" w:rsidTr="00507EAE">
        <w:trPr>
          <w:trHeight w:hRule="exact" w:val="342"/>
        </w:trPr>
        <w:tc>
          <w:tcPr>
            <w:tcW w:w="305" w:type="dxa"/>
            <w:tcBorders>
              <w:top w:val="nil"/>
              <w:left w:val="nil"/>
              <w:bottom w:val="nil"/>
              <w:right w:val="nil"/>
            </w:tcBorders>
          </w:tcPr>
          <w:p w:rsidR="00301A0A" w:rsidRPr="006D45F9" w:rsidRDefault="00301A0A" w:rsidP="00507EAE">
            <w:pPr>
              <w:spacing w:after="120"/>
            </w:pPr>
          </w:p>
        </w:tc>
        <w:tc>
          <w:tcPr>
            <w:tcW w:w="6676" w:type="dxa"/>
            <w:tcBorders>
              <w:top w:val="nil"/>
              <w:left w:val="nil"/>
              <w:bottom w:val="nil"/>
              <w:right w:val="nil"/>
            </w:tcBorders>
          </w:tcPr>
          <w:p w:rsidR="00301A0A" w:rsidRDefault="00301A0A" w:rsidP="00507EAE">
            <w:pPr>
              <w:spacing w:after="120"/>
            </w:pPr>
          </w:p>
        </w:tc>
        <w:tc>
          <w:tcPr>
            <w:tcW w:w="903" w:type="dxa"/>
            <w:tcBorders>
              <w:top w:val="nil"/>
              <w:left w:val="nil"/>
              <w:bottom w:val="nil"/>
              <w:right w:val="nil"/>
            </w:tcBorders>
          </w:tcPr>
          <w:p w:rsidR="00301A0A" w:rsidRPr="006D45F9" w:rsidRDefault="00301A0A" w:rsidP="00507EAE">
            <w:pPr>
              <w:spacing w:after="120"/>
            </w:pPr>
          </w:p>
        </w:tc>
        <w:tc>
          <w:tcPr>
            <w:tcW w:w="5119" w:type="dxa"/>
            <w:tcBorders>
              <w:top w:val="nil"/>
              <w:left w:val="nil"/>
              <w:bottom w:val="nil"/>
              <w:right w:val="nil"/>
            </w:tcBorders>
          </w:tcPr>
          <w:p w:rsidR="00301A0A" w:rsidRDefault="00301A0A" w:rsidP="00507EAE">
            <w:pPr>
              <w:spacing w:after="120"/>
            </w:pPr>
          </w:p>
        </w:tc>
      </w:tr>
    </w:tbl>
    <w:p w:rsidR="00301A0A" w:rsidRPr="006D45F9" w:rsidRDefault="00301A0A" w:rsidP="00301A0A">
      <w:r>
        <w:t xml:space="preserve">These </w:t>
      </w:r>
      <w:r w:rsidRPr="006D45F9">
        <w:t>practices</w:t>
      </w:r>
      <w:r>
        <w:t xml:space="preserve"> should become the natural </w:t>
      </w:r>
      <w:r w:rsidRPr="006D45F9">
        <w:t xml:space="preserve">way </w:t>
      </w:r>
      <w:r>
        <w:t xml:space="preserve">in which students come to </w:t>
      </w:r>
      <w:r w:rsidRPr="006D45F9">
        <w:t>understand</w:t>
      </w:r>
      <w:r>
        <w:t xml:space="preserve"> and do mathematics. While,</w:t>
      </w:r>
      <w:r w:rsidRPr="006D45F9">
        <w:t> depending</w:t>
      </w:r>
      <w:r>
        <w:t xml:space="preserve"> on the content to be </w:t>
      </w:r>
      <w:r w:rsidRPr="006D45F9">
        <w:t>underst</w:t>
      </w:r>
      <w:r>
        <w:t xml:space="preserve">ood or on the problem to </w:t>
      </w:r>
      <w:r w:rsidRPr="006D45F9">
        <w:t xml:space="preserve">be </w:t>
      </w:r>
      <w:r>
        <w:t xml:space="preserve">solved, any practice might </w:t>
      </w:r>
      <w:r w:rsidRPr="006D45F9">
        <w:t>be</w:t>
      </w:r>
      <w:r>
        <w:t xml:space="preserve"> brought to bear, some </w:t>
      </w:r>
      <w:r w:rsidRPr="006D45F9">
        <w:t>practices</w:t>
      </w:r>
      <w:r>
        <w:t xml:space="preserve"> may prove more useful </w:t>
      </w:r>
      <w:r w:rsidRPr="006D45F9">
        <w:t xml:space="preserve">than </w:t>
      </w:r>
      <w:r>
        <w:t xml:space="preserve">others. Opportunities for </w:t>
      </w:r>
      <w:r w:rsidRPr="006D45F9">
        <w:t>highli</w:t>
      </w:r>
      <w:r>
        <w:t>ghting certain practices are</w:t>
      </w:r>
      <w:r w:rsidRPr="006D45F9">
        <w:t> i</w:t>
      </w:r>
      <w:r>
        <w:t xml:space="preserve">ndicated in different units in this </w:t>
      </w:r>
      <w:r w:rsidRPr="006D45F9">
        <w:t>docume</w:t>
      </w:r>
      <w:r>
        <w:t>nt, but this highlighting should not be interpreted to</w:t>
      </w:r>
      <w:r w:rsidRPr="006D45F9">
        <w:t> me</w:t>
      </w:r>
      <w:r>
        <w:t xml:space="preserve">an that other practices </w:t>
      </w:r>
      <w:r w:rsidRPr="006D45F9">
        <w:t>should</w:t>
      </w:r>
      <w:r>
        <w:t xml:space="preserve"> be neglected in those </w:t>
      </w:r>
      <w:r w:rsidRPr="006D45F9">
        <w:t>units.  </w:t>
      </w:r>
    </w:p>
    <w:p w:rsidR="00301A0A" w:rsidRDefault="00301A0A">
      <w:r>
        <w:t xml:space="preserve">When using this </w:t>
      </w:r>
      <w:r w:rsidRPr="006D45F9">
        <w:t>d</w:t>
      </w:r>
      <w:r>
        <w:t>ocument to help in planning</w:t>
      </w:r>
      <w:r w:rsidRPr="006D45F9">
        <w:t> y</w:t>
      </w:r>
      <w:r>
        <w:t xml:space="preserve">our district's instructional </w:t>
      </w:r>
      <w:r w:rsidRPr="006D45F9">
        <w:t>pro</w:t>
      </w:r>
      <w:r>
        <w:t xml:space="preserve">gram, you </w:t>
      </w:r>
      <w:r w:rsidRPr="006D45F9">
        <w:t>w</w:t>
      </w:r>
      <w:r>
        <w:t xml:space="preserve">ill also need to refer to </w:t>
      </w:r>
      <w:r w:rsidRPr="006D45F9">
        <w:t>t</w:t>
      </w:r>
      <w:r>
        <w:t xml:space="preserve">he CCSSM document, relevant progressions </w:t>
      </w:r>
      <w:r w:rsidRPr="006D45F9">
        <w:t>documen</w:t>
      </w:r>
      <w:r>
        <w:t>ts for the CCSSM, and the</w:t>
      </w:r>
      <w:r w:rsidRPr="006D45F9">
        <w:t> appr</w:t>
      </w:r>
      <w:r>
        <w:t>opriate assessment consortium</w:t>
      </w:r>
      <w:r w:rsidRPr="006D45F9">
        <w:t xml:space="preserve"> framework.       </w:t>
      </w:r>
    </w:p>
    <w:p w:rsidR="002C3CAB" w:rsidRDefault="002C3CAB">
      <w:r>
        <w:br w:type="page"/>
      </w:r>
    </w:p>
    <w:p w:rsidR="00301A0A" w:rsidRDefault="00301A0A"/>
    <w:tbl>
      <w:tblPr>
        <w:tblStyle w:val="TableGrid"/>
        <w:tblpPr w:leftFromText="180" w:rightFromText="180" w:vertAnchor="text" w:tblpY="1"/>
        <w:tblOverlap w:val="never"/>
        <w:tblW w:w="0" w:type="auto"/>
        <w:tblLook w:val="04A0"/>
      </w:tblPr>
      <w:tblGrid>
        <w:gridCol w:w="8028"/>
        <w:gridCol w:w="1170"/>
        <w:gridCol w:w="2250"/>
        <w:gridCol w:w="3168"/>
      </w:tblGrid>
      <w:tr w:rsidR="000A1D6F" w:rsidTr="00A3202A">
        <w:tc>
          <w:tcPr>
            <w:tcW w:w="9198" w:type="dxa"/>
            <w:gridSpan w:val="2"/>
            <w:shd w:val="clear" w:color="auto" w:fill="E36C0A" w:themeFill="accent6" w:themeFillShade="BF"/>
          </w:tcPr>
          <w:p w:rsidR="000A1D6F" w:rsidRPr="00A3202A" w:rsidRDefault="000A1D6F" w:rsidP="000A1D6F">
            <w:pPr>
              <w:rPr>
                <w:b/>
                <w:sz w:val="26"/>
                <w:szCs w:val="26"/>
              </w:rPr>
            </w:pPr>
            <w:r w:rsidRPr="00A3202A">
              <w:rPr>
                <w:b/>
                <w:sz w:val="26"/>
                <w:szCs w:val="26"/>
              </w:rPr>
              <w:t>Unit 1: Representing Relationships Mathematically</w:t>
            </w:r>
          </w:p>
        </w:tc>
        <w:tc>
          <w:tcPr>
            <w:tcW w:w="5418" w:type="dxa"/>
            <w:gridSpan w:val="2"/>
            <w:shd w:val="clear" w:color="auto" w:fill="E36C0A" w:themeFill="accent6" w:themeFillShade="BF"/>
          </w:tcPr>
          <w:p w:rsidR="000A1D6F" w:rsidRPr="00A3202A" w:rsidRDefault="000A1D6F" w:rsidP="000A1D6F">
            <w:pPr>
              <w:rPr>
                <w:b/>
                <w:sz w:val="26"/>
                <w:szCs w:val="26"/>
              </w:rPr>
            </w:pPr>
            <w:r w:rsidRPr="00A3202A">
              <w:rPr>
                <w:b/>
                <w:sz w:val="26"/>
                <w:szCs w:val="26"/>
              </w:rPr>
              <w:t>Suggested number of days: 10</w:t>
            </w:r>
          </w:p>
        </w:tc>
      </w:tr>
      <w:tr w:rsidR="000A1D6F" w:rsidTr="000A1D6F">
        <w:tc>
          <w:tcPr>
            <w:tcW w:w="14616" w:type="dxa"/>
            <w:gridSpan w:val="4"/>
          </w:tcPr>
          <w:p w:rsidR="00272D17" w:rsidRDefault="00A3202A" w:rsidP="00A3202A">
            <w:pPr>
              <w:rPr>
                <w:sz w:val="19"/>
                <w:szCs w:val="19"/>
              </w:rPr>
            </w:pPr>
            <w:r w:rsidRPr="00A3202A">
              <w:rPr>
                <w:sz w:val="19"/>
                <w:szCs w:val="19"/>
              </w:rPr>
              <w:t>In  this  unit,    students    solidify  their  previous    work  with  functional  relationships    as    they  begin  to  formalize  the  concept  of  a  mathematical  function.  This    unit    provides  an  opportunity  for  students    to  reinforce  their  understanding  of  the  various    representations    of  a  functional    relationship—words,  concrete    elements,  numbers,  graphs,  and  algebraic  expressions.  Students  review  the    distinction  between  independent  and  dependent  variables  in  a    functional    relationship  and  connect  those  to  the  domain  and  range  of    a  function.  The  standards    listed  here  will  be  revisited  multiple  times    throughout  the    course,  as    students    encou</w:t>
            </w:r>
            <w:r>
              <w:rPr>
                <w:sz w:val="19"/>
                <w:szCs w:val="19"/>
              </w:rPr>
              <w:t xml:space="preserve">nter  new  function  families. </w:t>
            </w:r>
          </w:p>
          <w:p w:rsidR="002C3CAB" w:rsidRPr="00A3202A" w:rsidRDefault="002C3CAB" w:rsidP="00A3202A">
            <w:pPr>
              <w:rPr>
                <w:sz w:val="19"/>
                <w:szCs w:val="19"/>
              </w:rPr>
            </w:pPr>
          </w:p>
          <w:p w:rsidR="002C3CAB" w:rsidRPr="00CE1E21" w:rsidRDefault="002C3CAB" w:rsidP="002C3CAB">
            <w:pPr>
              <w:rPr>
                <w:b/>
                <w:sz w:val="19"/>
                <w:szCs w:val="19"/>
              </w:rPr>
            </w:pPr>
            <w:r w:rsidRPr="00CE1E21">
              <w:rPr>
                <w:b/>
                <w:sz w:val="19"/>
                <w:szCs w:val="19"/>
              </w:rPr>
              <w:t xml:space="preserve">Common  Core    State    Standards  for  Mathematical  Practice  </w:t>
            </w:r>
          </w:p>
          <w:p w:rsidR="002C3CAB" w:rsidRPr="00CE1E21" w:rsidRDefault="002C3CAB" w:rsidP="002C3CAB">
            <w:pPr>
              <w:ind w:left="720"/>
              <w:rPr>
                <w:sz w:val="19"/>
                <w:szCs w:val="19"/>
              </w:rPr>
            </w:pPr>
            <w:r>
              <w:rPr>
                <w:sz w:val="19"/>
                <w:szCs w:val="19"/>
              </w:rPr>
              <w:t>2</w:t>
            </w:r>
            <w:r w:rsidRPr="00CE1E21">
              <w:rPr>
                <w:sz w:val="19"/>
                <w:szCs w:val="19"/>
              </w:rPr>
              <w:t xml:space="preserve">.  Reason abstractly and quantitatively.  </w:t>
            </w:r>
          </w:p>
          <w:p w:rsidR="002C3CAB" w:rsidRPr="00CE1E21" w:rsidRDefault="002C3CAB" w:rsidP="002C3CAB">
            <w:pPr>
              <w:ind w:left="720"/>
              <w:rPr>
                <w:sz w:val="19"/>
                <w:szCs w:val="19"/>
              </w:rPr>
            </w:pPr>
            <w:r w:rsidRPr="00CE1E21">
              <w:rPr>
                <w:sz w:val="19"/>
                <w:szCs w:val="19"/>
              </w:rPr>
              <w:t xml:space="preserve">4.  Model with mathematics.  </w:t>
            </w:r>
          </w:p>
          <w:p w:rsidR="00272D17" w:rsidRDefault="002C3CAB" w:rsidP="002C3CAB">
            <w:pPr>
              <w:ind w:left="720"/>
            </w:pPr>
            <w:r w:rsidRPr="00CE1E21">
              <w:rPr>
                <w:sz w:val="19"/>
                <w:szCs w:val="19"/>
              </w:rPr>
              <w:t xml:space="preserve">6.  Attend to precision.  </w:t>
            </w:r>
          </w:p>
        </w:tc>
      </w:tr>
      <w:tr w:rsidR="00CE1E21" w:rsidTr="00CE1E21">
        <w:tc>
          <w:tcPr>
            <w:tcW w:w="8028" w:type="dxa"/>
          </w:tcPr>
          <w:p w:rsidR="00CE1E21" w:rsidRDefault="00CE1E21" w:rsidP="000A1D6F">
            <w:pPr>
              <w:rPr>
                <w:b/>
              </w:rPr>
            </w:pPr>
            <w:r w:rsidRPr="000A1D6F">
              <w:rPr>
                <w:b/>
              </w:rPr>
              <w:t>Common Core State Standards for Mathematical Content</w:t>
            </w:r>
          </w:p>
          <w:p w:rsidR="00CE1E21" w:rsidRPr="00272D17" w:rsidRDefault="00CE1E21" w:rsidP="00272D17">
            <w:pPr>
              <w:rPr>
                <w:b/>
                <w:sz w:val="19"/>
                <w:szCs w:val="19"/>
              </w:rPr>
            </w:pPr>
            <w:r w:rsidRPr="00272D17">
              <w:rPr>
                <w:b/>
                <w:sz w:val="19"/>
                <w:szCs w:val="19"/>
              </w:rPr>
              <w:t>Quantities</w:t>
            </w:r>
            <w:r w:rsidRPr="00272D17">
              <w:rPr>
                <w:rFonts w:ascii="MS Gothic" w:eastAsia="MS Gothic" w:hAnsi="MS Gothic" w:cs="MS Gothic" w:hint="eastAsia"/>
                <w:b/>
                <w:sz w:val="19"/>
                <w:szCs w:val="19"/>
              </w:rPr>
              <w:t>★</w:t>
            </w:r>
            <w:r w:rsidRPr="00272D17">
              <w:rPr>
                <w:b/>
                <w:sz w:val="19"/>
                <w:szCs w:val="19"/>
              </w:rPr>
              <w:t xml:space="preserve"> —  N-­‐Q      </w:t>
            </w:r>
          </w:p>
          <w:p w:rsidR="00CE1E21" w:rsidRPr="00272D17" w:rsidRDefault="00CE1E21" w:rsidP="00272D17">
            <w:pPr>
              <w:rPr>
                <w:sz w:val="19"/>
                <w:szCs w:val="19"/>
              </w:rPr>
            </w:pPr>
            <w:r w:rsidRPr="00272D17">
              <w:rPr>
                <w:sz w:val="19"/>
                <w:szCs w:val="19"/>
              </w:rPr>
              <w:t xml:space="preserve">A.  Reason quantitatively and use units to solve problems.  </w:t>
            </w:r>
          </w:p>
          <w:p w:rsidR="00CE1E21" w:rsidRPr="00272D17" w:rsidRDefault="00CE1E21" w:rsidP="00272D17">
            <w:pPr>
              <w:ind w:left="720"/>
              <w:rPr>
                <w:sz w:val="19"/>
                <w:szCs w:val="19"/>
              </w:rPr>
            </w:pPr>
            <w:r w:rsidRPr="00272D17">
              <w:rPr>
                <w:sz w:val="19"/>
                <w:szCs w:val="19"/>
              </w:rPr>
              <w:t>1. Use  units  as  a  way  to  understand  problems  and  to  guide  the  solution  o</w:t>
            </w:r>
            <w:r w:rsidR="00507EAE">
              <w:rPr>
                <w:sz w:val="19"/>
                <w:szCs w:val="19"/>
              </w:rPr>
              <w:t xml:space="preserve">f  multi-­‐step    problems; choose and interpret units consistently in formulas; choose and interpret the scale and the origin in graphs and </w:t>
            </w:r>
            <w:r w:rsidRPr="00272D17">
              <w:rPr>
                <w:sz w:val="19"/>
                <w:szCs w:val="19"/>
              </w:rPr>
              <w:t>data</w:t>
            </w:r>
            <w:r w:rsidR="00507EAE">
              <w:rPr>
                <w:sz w:val="19"/>
                <w:szCs w:val="19"/>
              </w:rPr>
              <w:t xml:space="preserve"> </w:t>
            </w:r>
            <w:r w:rsidRPr="00272D17">
              <w:rPr>
                <w:sz w:val="19"/>
                <w:szCs w:val="19"/>
              </w:rPr>
              <w:t xml:space="preserve">displays.  </w:t>
            </w:r>
          </w:p>
          <w:p w:rsidR="00CE1E21" w:rsidRPr="00272D17" w:rsidRDefault="00CE1E21" w:rsidP="00272D17">
            <w:pPr>
              <w:ind w:left="720"/>
              <w:rPr>
                <w:sz w:val="19"/>
                <w:szCs w:val="19"/>
              </w:rPr>
            </w:pPr>
            <w:r w:rsidRPr="00272D17">
              <w:rPr>
                <w:sz w:val="19"/>
                <w:szCs w:val="19"/>
              </w:rPr>
              <w:t>2. Defin</w:t>
            </w:r>
            <w:r w:rsidR="00507EAE">
              <w:rPr>
                <w:sz w:val="19"/>
                <w:szCs w:val="19"/>
              </w:rPr>
              <w:t xml:space="preserve">e appropriate quantities for the purpose of </w:t>
            </w:r>
            <w:r w:rsidRPr="00272D17">
              <w:rPr>
                <w:sz w:val="19"/>
                <w:szCs w:val="19"/>
              </w:rPr>
              <w:t xml:space="preserve">descriptive modeling.  </w:t>
            </w:r>
          </w:p>
          <w:p w:rsidR="00CE1E21" w:rsidRDefault="00CE1E21" w:rsidP="00272D17">
            <w:pPr>
              <w:rPr>
                <w:sz w:val="19"/>
                <w:szCs w:val="19"/>
              </w:rPr>
            </w:pPr>
            <w:r w:rsidRPr="00272D17">
              <w:rPr>
                <w:sz w:val="19"/>
                <w:szCs w:val="19"/>
              </w:rPr>
              <w:t xml:space="preserve">    </w:t>
            </w:r>
          </w:p>
          <w:p w:rsidR="008565C7" w:rsidRDefault="008565C7" w:rsidP="00272D17">
            <w:pPr>
              <w:rPr>
                <w:sz w:val="19"/>
                <w:szCs w:val="19"/>
              </w:rPr>
            </w:pPr>
          </w:p>
          <w:p w:rsidR="008565C7" w:rsidRPr="00272D17" w:rsidRDefault="008565C7" w:rsidP="00272D17">
            <w:pPr>
              <w:rPr>
                <w:sz w:val="19"/>
                <w:szCs w:val="19"/>
              </w:rPr>
            </w:pPr>
          </w:p>
          <w:p w:rsidR="00CE1E21" w:rsidRPr="00272D17" w:rsidRDefault="00CE1E21" w:rsidP="00272D17">
            <w:pPr>
              <w:rPr>
                <w:b/>
                <w:sz w:val="19"/>
                <w:szCs w:val="19"/>
              </w:rPr>
            </w:pPr>
            <w:r w:rsidRPr="00272D17">
              <w:rPr>
                <w:b/>
                <w:sz w:val="19"/>
                <w:szCs w:val="19"/>
              </w:rPr>
              <w:t xml:space="preserve">Seeing  Structure  in  Expressions  —  A-­‐SSE    </w:t>
            </w:r>
          </w:p>
          <w:p w:rsidR="00CE1E21" w:rsidRPr="00272D17" w:rsidRDefault="00507EAE" w:rsidP="00272D17">
            <w:pPr>
              <w:rPr>
                <w:sz w:val="19"/>
                <w:szCs w:val="19"/>
              </w:rPr>
            </w:pPr>
            <w:r>
              <w:rPr>
                <w:sz w:val="19"/>
                <w:szCs w:val="19"/>
              </w:rPr>
              <w:t xml:space="preserve">A.  Interpret the structure of </w:t>
            </w:r>
            <w:r w:rsidR="00CE1E21" w:rsidRPr="00272D17">
              <w:rPr>
                <w:sz w:val="19"/>
                <w:szCs w:val="19"/>
              </w:rPr>
              <w:t xml:space="preserve">expressions  </w:t>
            </w:r>
          </w:p>
          <w:p w:rsidR="00CE1E21" w:rsidRPr="00272D17" w:rsidRDefault="00CE1E21" w:rsidP="00272D17">
            <w:pPr>
              <w:ind w:left="720"/>
              <w:rPr>
                <w:sz w:val="19"/>
                <w:szCs w:val="19"/>
              </w:rPr>
            </w:pPr>
            <w:r w:rsidRPr="00272D17">
              <w:rPr>
                <w:sz w:val="19"/>
                <w:szCs w:val="19"/>
              </w:rPr>
              <w:t>1.  Interpret expressions that represent a quantity in terms of its context.</w:t>
            </w:r>
            <w:r w:rsidRPr="00272D17">
              <w:rPr>
                <w:rFonts w:ascii="MS Gothic" w:eastAsia="MS Gothic" w:hAnsi="MS Gothic" w:cs="MS Gothic" w:hint="eastAsia"/>
                <w:sz w:val="19"/>
                <w:szCs w:val="19"/>
              </w:rPr>
              <w:t>★</w:t>
            </w:r>
            <w:r w:rsidRPr="00272D17">
              <w:rPr>
                <w:sz w:val="19"/>
                <w:szCs w:val="19"/>
              </w:rPr>
              <w:t xml:space="preserve">       </w:t>
            </w:r>
          </w:p>
          <w:p w:rsidR="00CE1E21" w:rsidRPr="00272D17" w:rsidRDefault="00CE1E21" w:rsidP="00272D17">
            <w:pPr>
              <w:ind w:left="1440"/>
              <w:rPr>
                <w:sz w:val="19"/>
                <w:szCs w:val="19"/>
              </w:rPr>
            </w:pPr>
            <w:r w:rsidRPr="00272D17">
              <w:rPr>
                <w:sz w:val="19"/>
                <w:szCs w:val="19"/>
              </w:rPr>
              <w:t>a. Interpret parts of a</w:t>
            </w:r>
            <w:r>
              <w:rPr>
                <w:sz w:val="19"/>
                <w:szCs w:val="19"/>
              </w:rPr>
              <w:t xml:space="preserve">n expression, </w:t>
            </w:r>
            <w:r w:rsidRPr="00272D17">
              <w:rPr>
                <w:sz w:val="19"/>
                <w:szCs w:val="19"/>
              </w:rPr>
              <w:t xml:space="preserve">such as terms, factors, and coefficients.  </w:t>
            </w:r>
          </w:p>
          <w:p w:rsidR="00CE1E21" w:rsidRPr="00272D17" w:rsidRDefault="00CE1E21" w:rsidP="00272D17">
            <w:pPr>
              <w:rPr>
                <w:sz w:val="19"/>
                <w:szCs w:val="19"/>
              </w:rPr>
            </w:pPr>
            <w:r w:rsidRPr="00272D17">
              <w:rPr>
                <w:sz w:val="19"/>
                <w:szCs w:val="19"/>
              </w:rPr>
              <w:t xml:space="preserve">    </w:t>
            </w:r>
          </w:p>
          <w:p w:rsidR="00CE1E21" w:rsidRPr="00272D17" w:rsidRDefault="00CE1E21" w:rsidP="00272D17">
            <w:pPr>
              <w:rPr>
                <w:sz w:val="19"/>
                <w:szCs w:val="19"/>
              </w:rPr>
            </w:pPr>
            <w:r w:rsidRPr="00272D17">
              <w:rPr>
                <w:sz w:val="19"/>
                <w:szCs w:val="19"/>
              </w:rPr>
              <w:t>C</w:t>
            </w:r>
            <w:r w:rsidRPr="00272D17">
              <w:rPr>
                <w:b/>
                <w:sz w:val="19"/>
                <w:szCs w:val="19"/>
              </w:rPr>
              <w:t>reating  equations</w:t>
            </w:r>
            <w:r w:rsidRPr="00272D17">
              <w:rPr>
                <w:rFonts w:ascii="MS Gothic" w:eastAsia="MS Gothic" w:hAnsi="MS Gothic" w:cs="MS Gothic" w:hint="eastAsia"/>
                <w:b/>
                <w:sz w:val="19"/>
                <w:szCs w:val="19"/>
              </w:rPr>
              <w:t>★</w:t>
            </w:r>
            <w:r w:rsidRPr="00272D17">
              <w:rPr>
                <w:b/>
                <w:sz w:val="19"/>
                <w:szCs w:val="19"/>
              </w:rPr>
              <w:t xml:space="preserve"> —  A-­‐CED</w:t>
            </w:r>
          </w:p>
          <w:p w:rsidR="00CE1E21" w:rsidRPr="00272D17" w:rsidRDefault="00CE1E21" w:rsidP="00272D17">
            <w:pPr>
              <w:rPr>
                <w:sz w:val="19"/>
                <w:szCs w:val="19"/>
              </w:rPr>
            </w:pPr>
            <w:r w:rsidRPr="00272D17">
              <w:rPr>
                <w:sz w:val="19"/>
                <w:szCs w:val="19"/>
              </w:rPr>
              <w:t xml:space="preserve">A.  Create  equations  that  describe  numbers  or  relationships  </w:t>
            </w:r>
          </w:p>
          <w:p w:rsidR="00CE1E21" w:rsidRPr="00E31BA1" w:rsidRDefault="00CE1E21" w:rsidP="00272D17">
            <w:pPr>
              <w:ind w:left="720"/>
              <w:rPr>
                <w:i/>
                <w:strike/>
                <w:sz w:val="19"/>
                <w:szCs w:val="19"/>
              </w:rPr>
            </w:pPr>
            <w:r w:rsidRPr="00272D17">
              <w:rPr>
                <w:sz w:val="19"/>
                <w:szCs w:val="19"/>
              </w:rPr>
              <w:t>1.  Create equations and    inequalities in    one variable and    use them to    solve problems</w:t>
            </w:r>
            <w:r>
              <w:rPr>
                <w:i/>
                <w:sz w:val="19"/>
                <w:szCs w:val="19"/>
              </w:rPr>
              <w:t xml:space="preserve">.  Include equations </w:t>
            </w:r>
            <w:r w:rsidRPr="00272D17">
              <w:rPr>
                <w:i/>
                <w:sz w:val="19"/>
                <w:szCs w:val="19"/>
              </w:rPr>
              <w:t xml:space="preserve">arising from </w:t>
            </w:r>
            <w:r w:rsidRPr="00E31BA1">
              <w:rPr>
                <w:i/>
                <w:sz w:val="19"/>
                <w:szCs w:val="19"/>
              </w:rPr>
              <w:t>linear and</w:t>
            </w:r>
            <w:r w:rsidRPr="00E31BA1">
              <w:rPr>
                <w:i/>
                <w:strike/>
                <w:sz w:val="19"/>
                <w:szCs w:val="19"/>
              </w:rPr>
              <w:t xml:space="preserve"> quadratic functions, and simple rational and exponential functions.  </w:t>
            </w:r>
          </w:p>
          <w:p w:rsidR="00CE1E21" w:rsidRPr="00272D17" w:rsidRDefault="00CE1E21" w:rsidP="00272D17">
            <w:pPr>
              <w:ind w:left="720"/>
              <w:rPr>
                <w:sz w:val="19"/>
                <w:szCs w:val="19"/>
              </w:rPr>
            </w:pPr>
            <w:r w:rsidRPr="00272D17">
              <w:rPr>
                <w:sz w:val="19"/>
                <w:szCs w:val="19"/>
              </w:rPr>
              <w:t xml:space="preserve">2.  Create  equations  in    two    or  more  variables  to    represent  relationships  between    quantities;  graph equations on coordinate  axes  with  labels  and  scales.  </w:t>
            </w:r>
          </w:p>
          <w:p w:rsidR="00CE1E21" w:rsidRPr="00272D17" w:rsidRDefault="00CE1E21" w:rsidP="00272D17">
            <w:pPr>
              <w:ind w:left="720"/>
              <w:rPr>
                <w:sz w:val="19"/>
                <w:szCs w:val="19"/>
              </w:rPr>
            </w:pPr>
            <w:r w:rsidRPr="00272D17">
              <w:rPr>
                <w:sz w:val="19"/>
                <w:szCs w:val="19"/>
              </w:rPr>
              <w:t xml:space="preserve">3.  Represent  constraints  by  equations  </w:t>
            </w:r>
            <w:r w:rsidRPr="00272D17">
              <w:rPr>
                <w:strike/>
                <w:sz w:val="19"/>
                <w:szCs w:val="19"/>
              </w:rPr>
              <w:t>or  inequalities,  and    by  systems  of  equations  and/or  inequalities</w:t>
            </w:r>
            <w:r w:rsidRPr="00272D17">
              <w:rPr>
                <w:sz w:val="19"/>
                <w:szCs w:val="19"/>
              </w:rPr>
              <w:t xml:space="preserve">,    and  interpret  solutions  as  viable  or  non-­‐    viable  options  in  a  modeling    context.  </w:t>
            </w:r>
            <w:r w:rsidRPr="00E31BA1">
              <w:rPr>
                <w:i/>
                <w:sz w:val="19"/>
                <w:szCs w:val="19"/>
              </w:rPr>
              <w:t>For example,    represent inequalities describing nutritional and cost constraints on combinations of different foods</w:t>
            </w:r>
            <w:r w:rsidRPr="00272D17">
              <w:rPr>
                <w:sz w:val="19"/>
                <w:szCs w:val="19"/>
              </w:rPr>
              <w:t xml:space="preserve">.  </w:t>
            </w:r>
          </w:p>
          <w:p w:rsidR="00CE1E21" w:rsidRPr="00272D17" w:rsidRDefault="00CE1E21" w:rsidP="00272D17">
            <w:pPr>
              <w:rPr>
                <w:sz w:val="19"/>
                <w:szCs w:val="19"/>
              </w:rPr>
            </w:pPr>
            <w:r w:rsidRPr="00272D17">
              <w:rPr>
                <w:sz w:val="19"/>
                <w:szCs w:val="19"/>
              </w:rPr>
              <w:t xml:space="preserve">    </w:t>
            </w:r>
          </w:p>
          <w:p w:rsidR="00CE1E21" w:rsidRPr="00272D17" w:rsidRDefault="00CE1E21" w:rsidP="00272D17">
            <w:pPr>
              <w:rPr>
                <w:b/>
                <w:sz w:val="19"/>
                <w:szCs w:val="19"/>
              </w:rPr>
            </w:pPr>
            <w:r w:rsidRPr="00272D17">
              <w:rPr>
                <w:b/>
                <w:sz w:val="19"/>
                <w:szCs w:val="19"/>
              </w:rPr>
              <w:t xml:space="preserve">Reasoning  with  Equations  and  Inequalities—A-­‐REI    </w:t>
            </w:r>
          </w:p>
          <w:p w:rsidR="00CE1E21" w:rsidRPr="00272D17" w:rsidRDefault="00332575" w:rsidP="00272D17">
            <w:pPr>
              <w:rPr>
                <w:sz w:val="19"/>
                <w:szCs w:val="19"/>
              </w:rPr>
            </w:pPr>
            <w:r>
              <w:rPr>
                <w:sz w:val="19"/>
                <w:szCs w:val="19"/>
              </w:rPr>
              <w:t>D</w:t>
            </w:r>
            <w:r w:rsidR="00CE1E21" w:rsidRPr="00272D17">
              <w:rPr>
                <w:sz w:val="19"/>
                <w:szCs w:val="19"/>
              </w:rPr>
              <w:t xml:space="preserve">. Represent  and    solve  equations  </w:t>
            </w:r>
            <w:r w:rsidR="00CE1E21" w:rsidRPr="00272D17">
              <w:rPr>
                <w:strike/>
                <w:sz w:val="19"/>
                <w:szCs w:val="19"/>
              </w:rPr>
              <w:t>and  inequalities  graphically</w:t>
            </w:r>
            <w:r w:rsidR="00CE1E21" w:rsidRPr="00272D17">
              <w:rPr>
                <w:sz w:val="19"/>
                <w:szCs w:val="19"/>
              </w:rPr>
              <w:t xml:space="preserve">  </w:t>
            </w:r>
          </w:p>
          <w:p w:rsidR="00CE1E21" w:rsidRPr="00272D17" w:rsidRDefault="00CE1E21" w:rsidP="00272D17">
            <w:pPr>
              <w:ind w:left="720"/>
              <w:rPr>
                <w:sz w:val="19"/>
                <w:szCs w:val="19"/>
              </w:rPr>
            </w:pPr>
            <w:r w:rsidRPr="00272D17">
              <w:rPr>
                <w:sz w:val="19"/>
                <w:szCs w:val="19"/>
              </w:rPr>
              <w:t>1</w:t>
            </w:r>
            <w:r w:rsidR="00332575">
              <w:rPr>
                <w:sz w:val="19"/>
                <w:szCs w:val="19"/>
              </w:rPr>
              <w:t>0</w:t>
            </w:r>
            <w:r w:rsidRPr="00272D17">
              <w:rPr>
                <w:sz w:val="19"/>
                <w:szCs w:val="19"/>
              </w:rPr>
              <w:t xml:space="preserve">.  Understand  that  the  graph  of  an  equation  in  two  variables  is  the  set  of  all  its  </w:t>
            </w:r>
            <w:r w:rsidRPr="00272D17">
              <w:rPr>
                <w:sz w:val="19"/>
                <w:szCs w:val="19"/>
              </w:rPr>
              <w:lastRenderedPageBreak/>
              <w:t xml:space="preserve">solutions  plotted  in    the    coordinate  plane,  often  forming  a  curve  (which  could  be  a     line).  </w:t>
            </w:r>
          </w:p>
          <w:p w:rsidR="00CE1E21" w:rsidRPr="00272D17" w:rsidRDefault="00CE1E21" w:rsidP="00272D17">
            <w:pPr>
              <w:rPr>
                <w:sz w:val="19"/>
                <w:szCs w:val="19"/>
              </w:rPr>
            </w:pPr>
            <w:r w:rsidRPr="00272D17">
              <w:rPr>
                <w:sz w:val="19"/>
                <w:szCs w:val="19"/>
              </w:rPr>
              <w:t xml:space="preserve">    </w:t>
            </w:r>
          </w:p>
          <w:p w:rsidR="00CE1E21" w:rsidRPr="00272D17" w:rsidRDefault="00CE1E21" w:rsidP="00272D17">
            <w:pPr>
              <w:rPr>
                <w:b/>
                <w:sz w:val="19"/>
                <w:szCs w:val="19"/>
              </w:rPr>
            </w:pPr>
            <w:r w:rsidRPr="00272D17">
              <w:rPr>
                <w:b/>
                <w:sz w:val="19"/>
                <w:szCs w:val="19"/>
              </w:rPr>
              <w:t>Interpreting  Functions  —  F-­‐IF</w:t>
            </w:r>
          </w:p>
          <w:p w:rsidR="00CE1E21" w:rsidRPr="00272D17" w:rsidRDefault="00332575" w:rsidP="00272D17">
            <w:pPr>
              <w:rPr>
                <w:sz w:val="19"/>
                <w:szCs w:val="19"/>
              </w:rPr>
            </w:pPr>
            <w:r>
              <w:rPr>
                <w:sz w:val="19"/>
                <w:szCs w:val="19"/>
              </w:rPr>
              <w:t>B</w:t>
            </w:r>
            <w:r w:rsidR="00CE1E21" w:rsidRPr="00272D17">
              <w:rPr>
                <w:sz w:val="19"/>
                <w:szCs w:val="19"/>
              </w:rPr>
              <w:t xml:space="preserve">. Interpret  functions  that  arise   in  applications  in  terms  of  the  context  </w:t>
            </w:r>
          </w:p>
          <w:p w:rsidR="00CE1E21" w:rsidRPr="00CE1E21" w:rsidRDefault="00332575" w:rsidP="00272D17">
            <w:pPr>
              <w:ind w:left="720"/>
              <w:rPr>
                <w:rFonts w:eastAsia="MS Gothic" w:cs="MS Gothic"/>
                <w:sz w:val="19"/>
                <w:szCs w:val="19"/>
              </w:rPr>
            </w:pPr>
            <w:r>
              <w:rPr>
                <w:sz w:val="19"/>
                <w:szCs w:val="19"/>
              </w:rPr>
              <w:t>5</w:t>
            </w:r>
            <w:r w:rsidR="00CE1E21" w:rsidRPr="00272D17">
              <w:rPr>
                <w:sz w:val="19"/>
                <w:szCs w:val="19"/>
              </w:rPr>
              <w:t xml:space="preserve">. </w:t>
            </w:r>
            <w:r w:rsidR="00CE1E21">
              <w:rPr>
                <w:sz w:val="19"/>
                <w:szCs w:val="19"/>
              </w:rPr>
              <w:t>Relate  the  domain of  a function to  its  graph</w:t>
            </w:r>
            <w:r w:rsidR="00CE1E21" w:rsidRPr="00272D17">
              <w:rPr>
                <w:sz w:val="19"/>
                <w:szCs w:val="19"/>
              </w:rPr>
              <w:t xml:space="preserve"> </w:t>
            </w:r>
            <w:r w:rsidR="00CE1E21">
              <w:rPr>
                <w:sz w:val="19"/>
                <w:szCs w:val="19"/>
              </w:rPr>
              <w:t xml:space="preserve">and,  where  applicable, to  </w:t>
            </w:r>
            <w:r w:rsidR="00CE1E21" w:rsidRPr="00272D17">
              <w:rPr>
                <w:sz w:val="19"/>
                <w:szCs w:val="19"/>
              </w:rPr>
              <w:t xml:space="preserve">the  quantitative  relationship    it  describes.  </w:t>
            </w:r>
            <w:r w:rsidR="00CE1E21">
              <w:rPr>
                <w:i/>
                <w:sz w:val="19"/>
                <w:szCs w:val="19"/>
              </w:rPr>
              <w:t xml:space="preserve">For  </w:t>
            </w:r>
            <w:r w:rsidR="00CE1E21" w:rsidRPr="00CE1E21">
              <w:rPr>
                <w:i/>
                <w:sz w:val="19"/>
                <w:szCs w:val="19"/>
              </w:rPr>
              <w:t>example, if the function  h(n)  gives  the  number  of  person-­‐hours it  takes  to assemble n engines  in a factory,  then the  positive  integers  would be  an appropriate  domain for the  function</w:t>
            </w:r>
            <w:r w:rsidR="00CE1E21" w:rsidRPr="00CE1E21">
              <w:rPr>
                <w:sz w:val="19"/>
                <w:szCs w:val="19"/>
              </w:rPr>
              <w:t>.</w:t>
            </w:r>
            <w:r w:rsidR="00CE1E21" w:rsidRPr="00CE1E21">
              <w:rPr>
                <w:rFonts w:ascii="MS Gothic" w:eastAsia="MS Gothic" w:hAnsi="MS Gothic" w:cs="MS Gothic" w:hint="eastAsia"/>
                <w:sz w:val="19"/>
                <w:szCs w:val="19"/>
              </w:rPr>
              <w:t>★</w:t>
            </w:r>
          </w:p>
          <w:p w:rsidR="00CE1E21" w:rsidRPr="00CE1E21" w:rsidRDefault="00CE1E21" w:rsidP="00272D17">
            <w:pPr>
              <w:ind w:left="720"/>
              <w:rPr>
                <w:rFonts w:eastAsia="MS Gothic" w:cs="MS Gothic"/>
                <w:sz w:val="19"/>
                <w:szCs w:val="19"/>
              </w:rPr>
            </w:pPr>
          </w:p>
          <w:p w:rsidR="00CE1E21" w:rsidRPr="00CE1E21" w:rsidRDefault="00332575" w:rsidP="00CE1E21">
            <w:pPr>
              <w:rPr>
                <w:sz w:val="19"/>
                <w:szCs w:val="19"/>
              </w:rPr>
            </w:pPr>
            <w:r>
              <w:rPr>
                <w:sz w:val="19"/>
                <w:szCs w:val="19"/>
              </w:rPr>
              <w:t>C</w:t>
            </w:r>
            <w:r w:rsidR="00CE1E21">
              <w:rPr>
                <w:sz w:val="19"/>
                <w:szCs w:val="19"/>
              </w:rPr>
              <w:t xml:space="preserve">. </w:t>
            </w:r>
            <w:r w:rsidR="00CE1E21" w:rsidRPr="00CE1E21">
              <w:rPr>
                <w:sz w:val="19"/>
                <w:szCs w:val="19"/>
              </w:rPr>
              <w:t xml:space="preserve">Analyze  functions  using  different  representations  </w:t>
            </w:r>
          </w:p>
          <w:p w:rsidR="00CE1E21" w:rsidRPr="00E31BA1" w:rsidRDefault="00332575" w:rsidP="00CE1E21">
            <w:pPr>
              <w:ind w:left="720"/>
              <w:rPr>
                <w:i/>
                <w:sz w:val="19"/>
                <w:szCs w:val="19"/>
              </w:rPr>
            </w:pPr>
            <w:r>
              <w:rPr>
                <w:sz w:val="19"/>
                <w:szCs w:val="19"/>
              </w:rPr>
              <w:t>9</w:t>
            </w:r>
            <w:r w:rsidR="00CE1E21" w:rsidRPr="00CE1E21">
              <w:rPr>
                <w:sz w:val="19"/>
                <w:szCs w:val="19"/>
              </w:rPr>
              <w:t>. Compare  properties  of  two    functions  each    represented    in    a  different  way  (algebraically,    graphically,    numerically  in    tables,  or  by  verbal  descriptions</w:t>
            </w:r>
            <w:r w:rsidR="00CE1E21" w:rsidRPr="00E31BA1">
              <w:rPr>
                <w:i/>
                <w:sz w:val="19"/>
                <w:szCs w:val="19"/>
              </w:rPr>
              <w:t xml:space="preserve">).  For  example,  given  a  graph  of  one    quadratic  function  and  an  algebraic  expression    for  another,  say  which    has  the  larger  maximum.  </w:t>
            </w:r>
          </w:p>
          <w:p w:rsidR="00CE1E21" w:rsidRPr="00CE1E21" w:rsidRDefault="00CE1E21" w:rsidP="00CE1E21">
            <w:pPr>
              <w:ind w:left="720"/>
              <w:rPr>
                <w:b/>
                <w:sz w:val="19"/>
                <w:szCs w:val="19"/>
              </w:rPr>
            </w:pPr>
            <w:r w:rsidRPr="00CE1E21">
              <w:rPr>
                <w:b/>
                <w:sz w:val="19"/>
                <w:szCs w:val="19"/>
              </w:rPr>
              <w:t xml:space="preserve">    </w:t>
            </w:r>
          </w:p>
          <w:p w:rsidR="00CE1E21" w:rsidRPr="00CE1E21" w:rsidRDefault="00CE1E21" w:rsidP="00CE1E21">
            <w:pPr>
              <w:rPr>
                <w:b/>
                <w:sz w:val="19"/>
                <w:szCs w:val="19"/>
              </w:rPr>
            </w:pPr>
            <w:bookmarkStart w:id="0" w:name="OLE_LINK1"/>
            <w:bookmarkStart w:id="1" w:name="OLE_LINK2"/>
            <w:r w:rsidRPr="00CE1E21">
              <w:rPr>
                <w:b/>
                <w:sz w:val="19"/>
                <w:szCs w:val="19"/>
              </w:rPr>
              <w:t xml:space="preserve">Building  Functions  —  F-­‐BF    </w:t>
            </w:r>
          </w:p>
          <w:p w:rsidR="00CE1E21" w:rsidRPr="00CE1E21" w:rsidRDefault="00CE1E21" w:rsidP="00CE1E21">
            <w:pPr>
              <w:rPr>
                <w:sz w:val="19"/>
                <w:szCs w:val="19"/>
              </w:rPr>
            </w:pPr>
            <w:r w:rsidRPr="00CE1E21">
              <w:rPr>
                <w:sz w:val="19"/>
                <w:szCs w:val="19"/>
              </w:rPr>
              <w:t xml:space="preserve">A.  Build    a  function    that  models  a  relationship    between    two    quantities  </w:t>
            </w:r>
          </w:p>
          <w:p w:rsidR="00CE1E21" w:rsidRPr="00CE1E21" w:rsidRDefault="00CE1E21" w:rsidP="00CE1E21">
            <w:pPr>
              <w:ind w:left="720"/>
              <w:rPr>
                <w:sz w:val="19"/>
                <w:szCs w:val="19"/>
              </w:rPr>
            </w:pPr>
            <w:r w:rsidRPr="00CE1E21">
              <w:rPr>
                <w:sz w:val="19"/>
                <w:szCs w:val="19"/>
              </w:rPr>
              <w:t>1.  Write a function that describes a relationship between two quantities.</w:t>
            </w:r>
            <w:r w:rsidRPr="00CE1E21">
              <w:rPr>
                <w:rFonts w:ascii="MS Gothic" w:eastAsia="MS Gothic" w:hAnsi="MS Gothic" w:cs="MS Gothic" w:hint="eastAsia"/>
                <w:sz w:val="19"/>
                <w:szCs w:val="19"/>
              </w:rPr>
              <w:t>★</w:t>
            </w:r>
            <w:r w:rsidRPr="00CE1E21">
              <w:rPr>
                <w:sz w:val="19"/>
                <w:szCs w:val="19"/>
              </w:rPr>
              <w:t xml:space="preserve">       </w:t>
            </w:r>
          </w:p>
          <w:bookmarkEnd w:id="0"/>
          <w:bookmarkEnd w:id="1"/>
          <w:p w:rsidR="00CE1E21" w:rsidRPr="002C3CAB" w:rsidRDefault="00CE1E21" w:rsidP="002C3CAB">
            <w:pPr>
              <w:ind w:left="1440"/>
              <w:rPr>
                <w:sz w:val="19"/>
                <w:szCs w:val="19"/>
              </w:rPr>
            </w:pPr>
            <w:r w:rsidRPr="00CE1E21">
              <w:rPr>
                <w:sz w:val="19"/>
                <w:szCs w:val="19"/>
              </w:rPr>
              <w:t>a.  Determine  an  explicit  expression,  a  recursive  process,  or    steps  for    calculation  from  a  context.</w:t>
            </w:r>
          </w:p>
        </w:tc>
        <w:tc>
          <w:tcPr>
            <w:tcW w:w="3420" w:type="dxa"/>
            <w:gridSpan w:val="2"/>
          </w:tcPr>
          <w:p w:rsidR="00CE1E21" w:rsidRDefault="008030DF" w:rsidP="000A1D6F">
            <w:pPr>
              <w:rPr>
                <w:b/>
              </w:rPr>
            </w:pPr>
            <w:r>
              <w:rPr>
                <w:b/>
              </w:rPr>
              <w:lastRenderedPageBreak/>
              <w:t>Existing Text Resources</w:t>
            </w:r>
          </w:p>
          <w:p w:rsidR="00507EAE" w:rsidRDefault="00507EAE" w:rsidP="000A1D6F">
            <w:pPr>
              <w:rPr>
                <w:sz w:val="20"/>
                <w:szCs w:val="20"/>
              </w:rPr>
            </w:pPr>
          </w:p>
          <w:p w:rsidR="00EA384E" w:rsidRDefault="00507EAE" w:rsidP="00EA384E">
            <w:pPr>
              <w:pStyle w:val="ListParagraph"/>
              <w:numPr>
                <w:ilvl w:val="0"/>
                <w:numId w:val="1"/>
              </w:numPr>
              <w:rPr>
                <w:sz w:val="20"/>
                <w:szCs w:val="20"/>
              </w:rPr>
            </w:pPr>
            <w:r w:rsidRPr="00507EAE">
              <w:rPr>
                <w:sz w:val="20"/>
                <w:szCs w:val="20"/>
              </w:rPr>
              <w:t>Related problems interspersed throughout the text.</w:t>
            </w:r>
          </w:p>
          <w:p w:rsidR="00EA384E" w:rsidRPr="00EA384E" w:rsidRDefault="00EA384E" w:rsidP="00EA384E">
            <w:pPr>
              <w:rPr>
                <w:sz w:val="20"/>
                <w:szCs w:val="20"/>
              </w:rPr>
            </w:pPr>
          </w:p>
          <w:p w:rsidR="00EA384E" w:rsidRPr="00EA384E" w:rsidRDefault="00EA384E" w:rsidP="00EA384E">
            <w:pPr>
              <w:pStyle w:val="ListParagraph"/>
              <w:numPr>
                <w:ilvl w:val="0"/>
                <w:numId w:val="1"/>
              </w:numPr>
              <w:rPr>
                <w:sz w:val="20"/>
                <w:szCs w:val="20"/>
              </w:rPr>
            </w:pPr>
            <w:r w:rsidRPr="00EA384E">
              <w:rPr>
                <w:rFonts w:ascii="Times New Roman" w:hAnsi="Times New Roman" w:cs="Times New Roman"/>
                <w:sz w:val="20"/>
                <w:szCs w:val="20"/>
              </w:rPr>
              <w:t>Needs to be built</w:t>
            </w:r>
            <w:r w:rsidR="008565C7">
              <w:rPr>
                <w:rFonts w:ascii="Times New Roman" w:hAnsi="Times New Roman" w:cs="Times New Roman"/>
                <w:sz w:val="20"/>
                <w:szCs w:val="20"/>
              </w:rPr>
              <w:t>. Use correct units when working with data, graph, model &amp; solution.</w:t>
            </w:r>
          </w:p>
          <w:p w:rsidR="00EA384E" w:rsidRPr="00EA384E" w:rsidRDefault="00EA384E" w:rsidP="00EA384E">
            <w:pPr>
              <w:pStyle w:val="ListParagraph"/>
              <w:rPr>
                <w:sz w:val="20"/>
                <w:szCs w:val="20"/>
              </w:rPr>
            </w:pPr>
          </w:p>
          <w:p w:rsidR="00EA384E" w:rsidRDefault="00EA384E" w:rsidP="00EA384E">
            <w:pPr>
              <w:rPr>
                <w:sz w:val="20"/>
                <w:szCs w:val="20"/>
              </w:rPr>
            </w:pPr>
          </w:p>
          <w:p w:rsidR="00EA384E" w:rsidRPr="00EA384E" w:rsidRDefault="00EA384E" w:rsidP="00EA384E">
            <w:pPr>
              <w:rPr>
                <w:sz w:val="20"/>
                <w:szCs w:val="20"/>
              </w:rPr>
            </w:pPr>
          </w:p>
          <w:p w:rsidR="00EA384E" w:rsidRPr="00EA384E" w:rsidRDefault="00EA384E" w:rsidP="0015476C">
            <w:pPr>
              <w:pStyle w:val="ListParagraph"/>
              <w:numPr>
                <w:ilvl w:val="0"/>
                <w:numId w:val="2"/>
              </w:numPr>
              <w:rPr>
                <w:sz w:val="20"/>
                <w:szCs w:val="20"/>
              </w:rPr>
            </w:pPr>
            <w:r w:rsidRPr="00EA384E">
              <w:rPr>
                <w:rFonts w:ascii="Times New Roman" w:hAnsi="Times New Roman" w:cs="Times New Roman"/>
              </w:rPr>
              <w:t xml:space="preserve">1.3 </w:t>
            </w:r>
          </w:p>
          <w:p w:rsidR="00EA384E" w:rsidRPr="00EA384E" w:rsidRDefault="00EA384E" w:rsidP="00EA384E">
            <w:pPr>
              <w:ind w:left="360"/>
              <w:rPr>
                <w:sz w:val="20"/>
                <w:szCs w:val="20"/>
              </w:rPr>
            </w:pPr>
          </w:p>
          <w:p w:rsidR="00EA384E" w:rsidRPr="00EA384E" w:rsidRDefault="00EA384E" w:rsidP="00EA384E">
            <w:pPr>
              <w:pStyle w:val="ListParagraph"/>
              <w:rPr>
                <w:sz w:val="20"/>
                <w:szCs w:val="20"/>
              </w:rPr>
            </w:pPr>
          </w:p>
          <w:p w:rsidR="00EA384E" w:rsidRDefault="00EA384E" w:rsidP="00EA384E">
            <w:pPr>
              <w:rPr>
                <w:sz w:val="20"/>
                <w:szCs w:val="20"/>
              </w:rPr>
            </w:pPr>
          </w:p>
          <w:p w:rsidR="00EA384E" w:rsidRDefault="00EA384E" w:rsidP="00EA384E">
            <w:pPr>
              <w:rPr>
                <w:sz w:val="20"/>
                <w:szCs w:val="20"/>
              </w:rPr>
            </w:pPr>
          </w:p>
          <w:p w:rsidR="00E453C5" w:rsidRDefault="00EA384E" w:rsidP="0015476C">
            <w:pPr>
              <w:pStyle w:val="ListParagraph"/>
              <w:numPr>
                <w:ilvl w:val="0"/>
                <w:numId w:val="3"/>
              </w:numPr>
              <w:rPr>
                <w:sz w:val="20"/>
                <w:szCs w:val="20"/>
              </w:rPr>
            </w:pPr>
            <w:r w:rsidRPr="00EA384E">
              <w:rPr>
                <w:sz w:val="20"/>
                <w:szCs w:val="20"/>
              </w:rPr>
              <w:t>3.1-3.4</w:t>
            </w:r>
            <w:r>
              <w:rPr>
                <w:sz w:val="20"/>
                <w:szCs w:val="20"/>
              </w:rPr>
              <w:t xml:space="preserve">, </w:t>
            </w:r>
            <w:r w:rsidRPr="00EA384E">
              <w:rPr>
                <w:sz w:val="20"/>
                <w:szCs w:val="20"/>
              </w:rPr>
              <w:t>6.1-6.4</w:t>
            </w:r>
          </w:p>
          <w:p w:rsidR="00E453C5" w:rsidRPr="00E453C5" w:rsidRDefault="00E453C5" w:rsidP="00E453C5">
            <w:pPr>
              <w:rPr>
                <w:sz w:val="20"/>
                <w:szCs w:val="20"/>
              </w:rPr>
            </w:pPr>
          </w:p>
          <w:p w:rsidR="00E453C5" w:rsidRPr="00E453C5" w:rsidRDefault="00E453C5" w:rsidP="0015476C">
            <w:pPr>
              <w:pStyle w:val="ListParagraph"/>
              <w:numPr>
                <w:ilvl w:val="0"/>
                <w:numId w:val="3"/>
              </w:numPr>
              <w:rPr>
                <w:rFonts w:ascii="Times New Roman" w:hAnsi="Times New Roman" w:cs="Times New Roman"/>
                <w:sz w:val="20"/>
                <w:szCs w:val="20"/>
              </w:rPr>
            </w:pPr>
            <w:r w:rsidRPr="00E453C5">
              <w:rPr>
                <w:rFonts w:ascii="Times New Roman" w:hAnsi="Times New Roman" w:cs="Times New Roman"/>
                <w:sz w:val="20"/>
                <w:szCs w:val="20"/>
              </w:rPr>
              <w:t>1.6, 4.2, 4.3, 4.5-4.7, 5.1-5.4</w:t>
            </w:r>
          </w:p>
          <w:p w:rsidR="00E453C5" w:rsidRPr="00E453C5" w:rsidRDefault="00E453C5" w:rsidP="00E453C5">
            <w:pPr>
              <w:pStyle w:val="ListParagraph"/>
              <w:rPr>
                <w:rFonts w:ascii="Times New Roman" w:hAnsi="Times New Roman" w:cs="Times New Roman"/>
              </w:rPr>
            </w:pPr>
          </w:p>
          <w:p w:rsidR="00E453C5" w:rsidRDefault="00187A53" w:rsidP="0015476C">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3.3, 5.1</w:t>
            </w:r>
            <w:r w:rsidR="00E453C5" w:rsidRPr="00E453C5">
              <w:rPr>
                <w:rFonts w:ascii="Times New Roman" w:hAnsi="Times New Roman" w:cs="Times New Roman"/>
                <w:sz w:val="20"/>
                <w:szCs w:val="20"/>
              </w:rPr>
              <w:t>, 7.2-7.4</w:t>
            </w:r>
          </w:p>
          <w:p w:rsidR="00E75FC3" w:rsidRDefault="00E75FC3" w:rsidP="00E75FC3">
            <w:pPr>
              <w:pStyle w:val="ListParagraph"/>
              <w:rPr>
                <w:rFonts w:ascii="Times New Roman" w:hAnsi="Times New Roman" w:cs="Times New Roman"/>
                <w:sz w:val="20"/>
                <w:szCs w:val="20"/>
              </w:rPr>
            </w:pPr>
          </w:p>
          <w:p w:rsidR="00E75FC3" w:rsidRDefault="00E75FC3" w:rsidP="00E75FC3">
            <w:pPr>
              <w:pStyle w:val="ListParagraph"/>
              <w:rPr>
                <w:rFonts w:ascii="Times New Roman" w:hAnsi="Times New Roman" w:cs="Times New Roman"/>
                <w:sz w:val="20"/>
                <w:szCs w:val="20"/>
              </w:rPr>
            </w:pPr>
          </w:p>
          <w:p w:rsidR="00E75FC3" w:rsidRDefault="00E75FC3" w:rsidP="00E75FC3">
            <w:pPr>
              <w:pStyle w:val="ListParagraph"/>
              <w:rPr>
                <w:rFonts w:ascii="Times New Roman" w:hAnsi="Times New Roman" w:cs="Times New Roman"/>
                <w:sz w:val="20"/>
                <w:szCs w:val="20"/>
              </w:rPr>
            </w:pPr>
          </w:p>
          <w:p w:rsidR="00E75FC3" w:rsidRDefault="00E75FC3" w:rsidP="00E75FC3">
            <w:pPr>
              <w:pStyle w:val="ListParagraph"/>
              <w:rPr>
                <w:rFonts w:ascii="Times New Roman" w:hAnsi="Times New Roman" w:cs="Times New Roman"/>
                <w:sz w:val="20"/>
                <w:szCs w:val="20"/>
              </w:rPr>
            </w:pPr>
          </w:p>
          <w:p w:rsidR="00C514AF" w:rsidRDefault="00C514AF" w:rsidP="00E75FC3">
            <w:pPr>
              <w:pStyle w:val="ListParagraph"/>
              <w:rPr>
                <w:rFonts w:ascii="Times New Roman" w:hAnsi="Times New Roman" w:cs="Times New Roman"/>
                <w:sz w:val="20"/>
                <w:szCs w:val="20"/>
              </w:rPr>
            </w:pPr>
          </w:p>
          <w:p w:rsidR="00E75FC3" w:rsidRPr="00E75FC3" w:rsidRDefault="00E75FC3" w:rsidP="00E75FC3">
            <w:pPr>
              <w:pStyle w:val="ListParagraph"/>
              <w:rPr>
                <w:rFonts w:ascii="Times New Roman" w:hAnsi="Times New Roman" w:cs="Times New Roman"/>
                <w:sz w:val="20"/>
                <w:szCs w:val="20"/>
              </w:rPr>
            </w:pPr>
          </w:p>
          <w:p w:rsidR="00E75FC3" w:rsidRPr="00C514AF" w:rsidRDefault="00026932" w:rsidP="00E75FC3">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4.1</w:t>
            </w:r>
          </w:p>
          <w:p w:rsidR="00E75FC3" w:rsidRDefault="00E75FC3" w:rsidP="00E75FC3">
            <w:pPr>
              <w:rPr>
                <w:rFonts w:ascii="Times New Roman" w:hAnsi="Times New Roman" w:cs="Times New Roman"/>
                <w:sz w:val="20"/>
                <w:szCs w:val="20"/>
              </w:rPr>
            </w:pPr>
          </w:p>
          <w:p w:rsidR="00E75FC3" w:rsidRDefault="00E75FC3" w:rsidP="00E75FC3">
            <w:pPr>
              <w:rPr>
                <w:rFonts w:ascii="Times New Roman" w:hAnsi="Times New Roman" w:cs="Times New Roman"/>
                <w:sz w:val="20"/>
                <w:szCs w:val="20"/>
              </w:rPr>
            </w:pPr>
          </w:p>
          <w:p w:rsidR="00E75FC3" w:rsidRDefault="00E75FC3" w:rsidP="00E75FC3">
            <w:pPr>
              <w:rPr>
                <w:rFonts w:ascii="Times New Roman" w:hAnsi="Times New Roman" w:cs="Times New Roman"/>
                <w:sz w:val="20"/>
                <w:szCs w:val="20"/>
              </w:rPr>
            </w:pPr>
          </w:p>
          <w:p w:rsidR="00C514AF" w:rsidRDefault="00C514AF" w:rsidP="00E75FC3">
            <w:pPr>
              <w:rPr>
                <w:rFonts w:ascii="Times New Roman" w:hAnsi="Times New Roman" w:cs="Times New Roman"/>
                <w:sz w:val="20"/>
                <w:szCs w:val="20"/>
              </w:rPr>
            </w:pPr>
          </w:p>
          <w:p w:rsidR="00E75FC3" w:rsidRPr="00E75FC3" w:rsidRDefault="00E75FC3" w:rsidP="00E75FC3">
            <w:pPr>
              <w:rPr>
                <w:rFonts w:ascii="Times New Roman" w:hAnsi="Times New Roman" w:cs="Times New Roman"/>
                <w:sz w:val="20"/>
                <w:szCs w:val="20"/>
              </w:rPr>
            </w:pPr>
          </w:p>
          <w:p w:rsidR="00E75FC3" w:rsidRPr="00E75FC3" w:rsidRDefault="00E75FC3" w:rsidP="0015476C">
            <w:pPr>
              <w:pStyle w:val="ListParagraph"/>
              <w:numPr>
                <w:ilvl w:val="0"/>
                <w:numId w:val="5"/>
              </w:numPr>
              <w:rPr>
                <w:rFonts w:ascii="Times New Roman" w:hAnsi="Times New Roman" w:cs="Times New Roman"/>
                <w:sz w:val="20"/>
                <w:szCs w:val="20"/>
              </w:rPr>
            </w:pPr>
            <w:r w:rsidRPr="00E75FC3">
              <w:rPr>
                <w:rFonts w:ascii="Times New Roman" w:hAnsi="Times New Roman" w:cs="Times New Roman"/>
              </w:rPr>
              <w:t>1.7, 4.2, 4.3, 5.4</w:t>
            </w:r>
          </w:p>
          <w:p w:rsidR="00E75FC3" w:rsidRPr="00E75FC3" w:rsidRDefault="00E75FC3" w:rsidP="00E75FC3">
            <w:pPr>
              <w:rPr>
                <w:rFonts w:ascii="Times New Roman" w:hAnsi="Times New Roman" w:cs="Times New Roman"/>
                <w:sz w:val="20"/>
                <w:szCs w:val="20"/>
              </w:rPr>
            </w:pPr>
          </w:p>
          <w:p w:rsidR="00E453C5" w:rsidRPr="00EA384E" w:rsidRDefault="00E453C5" w:rsidP="00E453C5">
            <w:pPr>
              <w:pStyle w:val="ListParagraph"/>
              <w:ind w:left="798"/>
              <w:rPr>
                <w:sz w:val="20"/>
                <w:szCs w:val="20"/>
              </w:rPr>
            </w:pPr>
          </w:p>
          <w:p w:rsidR="00E75FC3" w:rsidRDefault="00E75FC3" w:rsidP="00E75FC3">
            <w:pPr>
              <w:ind w:left="438"/>
              <w:rPr>
                <w:rFonts w:ascii="Times New Roman" w:hAnsi="Times New Roman" w:cs="Times New Roman"/>
              </w:rPr>
            </w:pPr>
          </w:p>
          <w:p w:rsidR="00E75FC3" w:rsidRDefault="00E75FC3" w:rsidP="00E75FC3">
            <w:pPr>
              <w:ind w:left="438"/>
              <w:rPr>
                <w:rFonts w:ascii="Times New Roman" w:hAnsi="Times New Roman" w:cs="Times New Roman"/>
              </w:rPr>
            </w:pPr>
          </w:p>
          <w:p w:rsidR="00E75FC3" w:rsidRDefault="00E75FC3" w:rsidP="00E75FC3">
            <w:pPr>
              <w:ind w:left="438"/>
              <w:rPr>
                <w:rFonts w:ascii="Times New Roman" w:hAnsi="Times New Roman" w:cs="Times New Roman"/>
              </w:rPr>
            </w:pPr>
          </w:p>
          <w:p w:rsidR="00262C05" w:rsidRDefault="00187A53" w:rsidP="0015476C">
            <w:pPr>
              <w:pStyle w:val="ListParagraph"/>
              <w:numPr>
                <w:ilvl w:val="0"/>
                <w:numId w:val="6"/>
              </w:numPr>
              <w:rPr>
                <w:rFonts w:ascii="Times New Roman" w:hAnsi="Times New Roman" w:cs="Times New Roman"/>
                <w:sz w:val="20"/>
                <w:szCs w:val="20"/>
              </w:rPr>
            </w:pPr>
            <w:r>
              <w:rPr>
                <w:rFonts w:ascii="Times New Roman" w:hAnsi="Times New Roman" w:cs="Times New Roman"/>
                <w:sz w:val="20"/>
                <w:szCs w:val="20"/>
              </w:rPr>
              <w:t>Pg. 396</w:t>
            </w:r>
            <w:r w:rsidR="00E75FC3" w:rsidRPr="00262C05">
              <w:rPr>
                <w:rFonts w:ascii="Times New Roman" w:hAnsi="Times New Roman" w:cs="Times New Roman"/>
                <w:sz w:val="20"/>
                <w:szCs w:val="20"/>
              </w:rPr>
              <w:t>, 10.1</w:t>
            </w:r>
          </w:p>
          <w:p w:rsidR="00262C05" w:rsidRDefault="00262C05" w:rsidP="00262C05">
            <w:pPr>
              <w:rPr>
                <w:rFonts w:ascii="Times New Roman" w:hAnsi="Times New Roman" w:cs="Times New Roman"/>
                <w:sz w:val="20"/>
                <w:szCs w:val="20"/>
              </w:rPr>
            </w:pPr>
          </w:p>
          <w:p w:rsidR="00262C05" w:rsidRDefault="00262C05" w:rsidP="00262C05">
            <w:pPr>
              <w:rPr>
                <w:rFonts w:ascii="Times New Roman" w:hAnsi="Times New Roman" w:cs="Times New Roman"/>
                <w:sz w:val="20"/>
                <w:szCs w:val="20"/>
              </w:rPr>
            </w:pPr>
          </w:p>
          <w:p w:rsidR="00262C05" w:rsidRDefault="00262C05" w:rsidP="00262C05">
            <w:pPr>
              <w:rPr>
                <w:rFonts w:ascii="Times New Roman" w:hAnsi="Times New Roman" w:cs="Times New Roman"/>
                <w:sz w:val="20"/>
                <w:szCs w:val="20"/>
              </w:rPr>
            </w:pPr>
          </w:p>
          <w:p w:rsidR="00262C05" w:rsidRDefault="00262C05" w:rsidP="00262C05">
            <w:pPr>
              <w:rPr>
                <w:rFonts w:ascii="Times New Roman" w:hAnsi="Times New Roman" w:cs="Times New Roman"/>
                <w:sz w:val="20"/>
                <w:szCs w:val="20"/>
              </w:rPr>
            </w:pPr>
          </w:p>
          <w:p w:rsidR="00262C05" w:rsidRDefault="00262C05" w:rsidP="00262C05">
            <w:pPr>
              <w:rPr>
                <w:rFonts w:ascii="Times New Roman" w:hAnsi="Times New Roman" w:cs="Times New Roman"/>
                <w:sz w:val="20"/>
                <w:szCs w:val="20"/>
              </w:rPr>
            </w:pPr>
          </w:p>
          <w:p w:rsidR="00262C05" w:rsidRPr="00262C05" w:rsidRDefault="00262C05" w:rsidP="00262C05">
            <w:pPr>
              <w:rPr>
                <w:rFonts w:ascii="Times New Roman" w:hAnsi="Times New Roman" w:cs="Times New Roman"/>
                <w:sz w:val="20"/>
                <w:szCs w:val="20"/>
              </w:rPr>
            </w:pPr>
          </w:p>
          <w:p w:rsidR="00262C05" w:rsidRPr="00262C05" w:rsidRDefault="00262C05" w:rsidP="0015476C">
            <w:pPr>
              <w:pStyle w:val="ListParagraph"/>
              <w:numPr>
                <w:ilvl w:val="0"/>
                <w:numId w:val="7"/>
              </w:numPr>
              <w:rPr>
                <w:rFonts w:ascii="Times New Roman" w:hAnsi="Times New Roman" w:cs="Times New Roman"/>
                <w:sz w:val="20"/>
                <w:szCs w:val="20"/>
              </w:rPr>
            </w:pPr>
            <w:r w:rsidRPr="00262C05">
              <w:rPr>
                <w:rFonts w:ascii="Times New Roman" w:hAnsi="Times New Roman" w:cs="Times New Roman"/>
                <w:sz w:val="20"/>
                <w:szCs w:val="20"/>
              </w:rPr>
              <w:t>5.1-5.2, Pg. 300, 5.3, 5.4</w:t>
            </w:r>
          </w:p>
          <w:p w:rsidR="00262C05" w:rsidRDefault="00262C05" w:rsidP="00E75FC3">
            <w:pPr>
              <w:ind w:left="438"/>
              <w:rPr>
                <w:rFonts w:ascii="Times New Roman" w:hAnsi="Times New Roman" w:cs="Times New Roman"/>
                <w:sz w:val="20"/>
                <w:szCs w:val="20"/>
              </w:rPr>
            </w:pPr>
          </w:p>
          <w:p w:rsidR="00262C05" w:rsidRPr="00262C05" w:rsidRDefault="00262C05" w:rsidP="00E75FC3">
            <w:pPr>
              <w:ind w:left="438"/>
              <w:rPr>
                <w:sz w:val="20"/>
                <w:szCs w:val="20"/>
              </w:rPr>
            </w:pPr>
          </w:p>
        </w:tc>
        <w:tc>
          <w:tcPr>
            <w:tcW w:w="3168" w:type="dxa"/>
          </w:tcPr>
          <w:p w:rsidR="00CE1E21" w:rsidRDefault="008030DF" w:rsidP="000A1D6F">
            <w:pPr>
              <w:rPr>
                <w:b/>
              </w:rPr>
            </w:pPr>
            <w:r>
              <w:rPr>
                <w:b/>
              </w:rPr>
              <w:lastRenderedPageBreak/>
              <w:t>Supplemental Materials</w:t>
            </w:r>
          </w:p>
          <w:p w:rsidR="008565C7" w:rsidRDefault="008565C7" w:rsidP="000A1D6F">
            <w:pPr>
              <w:rPr>
                <w:b/>
              </w:rPr>
            </w:pPr>
          </w:p>
          <w:p w:rsidR="008565C7" w:rsidRDefault="008565C7" w:rsidP="000A1D6F">
            <w:pPr>
              <w:rPr>
                <w:b/>
              </w:rPr>
            </w:pPr>
          </w:p>
          <w:p w:rsidR="008565C7" w:rsidRDefault="008565C7" w:rsidP="000A1D6F">
            <w:pPr>
              <w:rPr>
                <w:b/>
              </w:rPr>
            </w:pPr>
          </w:p>
          <w:p w:rsidR="008565C7" w:rsidRDefault="008565C7" w:rsidP="000A1D6F">
            <w:pPr>
              <w:rPr>
                <w:b/>
              </w:rPr>
            </w:pPr>
          </w:p>
          <w:p w:rsidR="008565C7" w:rsidRDefault="008565C7" w:rsidP="000A1D6F">
            <w:pPr>
              <w:rPr>
                <w:b/>
              </w:rPr>
            </w:pPr>
          </w:p>
          <w:p w:rsidR="008565C7" w:rsidRPr="008565C7" w:rsidRDefault="008565C7" w:rsidP="008565C7">
            <w:pPr>
              <w:pStyle w:val="ListParagraph"/>
              <w:numPr>
                <w:ilvl w:val="0"/>
                <w:numId w:val="2"/>
              </w:numPr>
              <w:rPr>
                <w:rFonts w:ascii="Times New Roman" w:hAnsi="Times New Roman" w:cs="Times New Roman"/>
                <w:sz w:val="20"/>
                <w:szCs w:val="20"/>
              </w:rPr>
            </w:pPr>
            <w:r w:rsidRPr="008565C7">
              <w:rPr>
                <w:rFonts w:ascii="Times New Roman" w:hAnsi="Times New Roman" w:cs="Times New Roman"/>
                <w:sz w:val="20"/>
                <w:szCs w:val="20"/>
              </w:rPr>
              <w:t>Need to develop worksheet with simple word problems and unit conversions.</w:t>
            </w:r>
          </w:p>
        </w:tc>
      </w:tr>
      <w:tr w:rsidR="000A1D6F" w:rsidTr="000A1D6F">
        <w:tc>
          <w:tcPr>
            <w:tcW w:w="14616" w:type="dxa"/>
            <w:gridSpan w:val="4"/>
          </w:tcPr>
          <w:p w:rsidR="000A1D6F" w:rsidRDefault="000A1D6F" w:rsidP="000A1D6F">
            <w:pPr>
              <w:rPr>
                <w:b/>
              </w:rPr>
            </w:pPr>
            <w:r w:rsidRPr="000A1D6F">
              <w:rPr>
                <w:b/>
              </w:rPr>
              <w:lastRenderedPageBreak/>
              <w:t>Comments</w:t>
            </w:r>
          </w:p>
          <w:p w:rsidR="00272D17" w:rsidRPr="00A3202A" w:rsidRDefault="00272D17" w:rsidP="00272D17">
            <w:pPr>
              <w:rPr>
                <w:sz w:val="19"/>
                <w:szCs w:val="19"/>
              </w:rPr>
            </w:pPr>
            <w:r w:rsidRPr="00A3202A">
              <w:rPr>
                <w:sz w:val="19"/>
                <w:szCs w:val="19"/>
              </w:rPr>
              <w:t xml:space="preserve">To  make  the  strongest  connection  between    students’  previous work  and  the  work  of  this   course,  the  focus for  </w:t>
            </w:r>
            <w:r w:rsidRPr="00024C32">
              <w:rPr>
                <w:b/>
                <w:sz w:val="19"/>
                <w:szCs w:val="19"/>
              </w:rPr>
              <w:t>A-­‐CED.A.1,    A-­‐CED.A.3</w:t>
            </w:r>
            <w:r w:rsidRPr="00A3202A">
              <w:rPr>
                <w:sz w:val="19"/>
                <w:szCs w:val="19"/>
              </w:rPr>
              <w:t xml:space="preserve"> and  </w:t>
            </w:r>
            <w:r w:rsidRPr="00024C32">
              <w:rPr>
                <w:b/>
                <w:sz w:val="19"/>
                <w:szCs w:val="19"/>
              </w:rPr>
              <w:t>F-­‐ BF.A.1a</w:t>
            </w:r>
            <w:r w:rsidRPr="00A3202A">
              <w:rPr>
                <w:sz w:val="19"/>
                <w:szCs w:val="19"/>
              </w:rPr>
              <w:t xml:space="preserve">  should  be  on  linear  functions and  equations.  Students  will  have    solved  linear    equations  using  algebraic  properties  in  their    previous  courses,  but  that  should not  be  the    focus    of  this  unit.  Instead,  use  students’  work    </w:t>
            </w:r>
            <w:r w:rsidRPr="00024C32">
              <w:rPr>
                <w:b/>
                <w:sz w:val="19"/>
                <w:szCs w:val="19"/>
              </w:rPr>
              <w:t xml:space="preserve">with   A-­‐ REI.D.10  F-­‐IF.B.5,  </w:t>
            </w:r>
            <w:r w:rsidRPr="00A3202A">
              <w:rPr>
                <w:sz w:val="19"/>
                <w:szCs w:val="19"/>
              </w:rPr>
              <w:t xml:space="preserve">and  </w:t>
            </w:r>
            <w:r w:rsidRPr="00024C32">
              <w:rPr>
                <w:b/>
                <w:sz w:val="19"/>
                <w:szCs w:val="19"/>
              </w:rPr>
              <w:t>F-­‐IF.C.9</w:t>
            </w:r>
            <w:r w:rsidRPr="00A3202A">
              <w:rPr>
                <w:sz w:val="19"/>
                <w:szCs w:val="19"/>
              </w:rPr>
              <w:t xml:space="preserve">  to  reinforce  students’  understanding  of  the    different kinds  of information about a   function that is revealed  by  its  graph.  This    will build a solid foundation for students’   ability to estimate solutions and their reasonableness using graphs.  </w:t>
            </w:r>
          </w:p>
          <w:p w:rsidR="00272D17" w:rsidRPr="00A3202A" w:rsidRDefault="00272D17" w:rsidP="00272D17">
            <w:pPr>
              <w:rPr>
                <w:sz w:val="19"/>
                <w:szCs w:val="19"/>
              </w:rPr>
            </w:pPr>
            <w:r w:rsidRPr="00A3202A">
              <w:rPr>
                <w:sz w:val="19"/>
                <w:szCs w:val="19"/>
              </w:rPr>
              <w:t xml:space="preserve">        </w:t>
            </w:r>
          </w:p>
          <w:p w:rsidR="000A1D6F" w:rsidRPr="000A1D6F" w:rsidRDefault="00024C32" w:rsidP="00024C32">
            <w:pPr>
              <w:rPr>
                <w:b/>
              </w:rPr>
            </w:pPr>
            <w:r>
              <w:rPr>
                <w:sz w:val="19"/>
                <w:szCs w:val="19"/>
              </w:rPr>
              <w:t xml:space="preserve">In this </w:t>
            </w:r>
            <w:r w:rsidR="00272D17" w:rsidRPr="00A3202A">
              <w:rPr>
                <w:sz w:val="19"/>
                <w:szCs w:val="19"/>
              </w:rPr>
              <w:t>unit, stud</w:t>
            </w:r>
            <w:r>
              <w:rPr>
                <w:sz w:val="19"/>
                <w:szCs w:val="19"/>
              </w:rPr>
              <w:t xml:space="preserve">ents can begin to build </w:t>
            </w:r>
            <w:r w:rsidR="00272D17" w:rsidRPr="00A3202A">
              <w:rPr>
                <w:sz w:val="19"/>
                <w:szCs w:val="19"/>
              </w:rPr>
              <w:t>pro</w:t>
            </w:r>
            <w:r>
              <w:rPr>
                <w:sz w:val="19"/>
                <w:szCs w:val="19"/>
              </w:rPr>
              <w:t xml:space="preserve">ficiency with MP.4 as they </w:t>
            </w:r>
            <w:r w:rsidR="00272D17" w:rsidRPr="00A3202A">
              <w:rPr>
                <w:sz w:val="19"/>
                <w:szCs w:val="19"/>
              </w:rPr>
              <w:t>c</w:t>
            </w:r>
            <w:r>
              <w:rPr>
                <w:sz w:val="19"/>
                <w:szCs w:val="19"/>
              </w:rPr>
              <w:t xml:space="preserve">reate mathematical models of </w:t>
            </w:r>
            <w:r w:rsidR="00272D17" w:rsidRPr="00A3202A">
              <w:rPr>
                <w:sz w:val="19"/>
                <w:szCs w:val="19"/>
              </w:rPr>
              <w:t>c</w:t>
            </w:r>
            <w:r>
              <w:rPr>
                <w:sz w:val="19"/>
                <w:szCs w:val="19"/>
              </w:rPr>
              <w:t xml:space="preserve">ontextual situations, while attending to limitations on </w:t>
            </w:r>
            <w:r w:rsidR="00272D17" w:rsidRPr="00A3202A">
              <w:rPr>
                <w:sz w:val="19"/>
                <w:szCs w:val="19"/>
              </w:rPr>
              <w:t>those models. In</w:t>
            </w:r>
            <w:r>
              <w:rPr>
                <w:sz w:val="19"/>
                <w:szCs w:val="19"/>
              </w:rPr>
              <w:t xml:space="preserve"> order to create the models </w:t>
            </w:r>
            <w:r w:rsidR="00272D17" w:rsidRPr="00A3202A">
              <w:rPr>
                <w:sz w:val="19"/>
                <w:szCs w:val="19"/>
              </w:rPr>
              <w:t xml:space="preserve">and </w:t>
            </w:r>
            <w:r>
              <w:rPr>
                <w:sz w:val="19"/>
                <w:szCs w:val="19"/>
              </w:rPr>
              <w:t xml:space="preserve">interpret the results, </w:t>
            </w:r>
            <w:r w:rsidR="00272D17" w:rsidRPr="00A3202A">
              <w:rPr>
                <w:sz w:val="19"/>
                <w:szCs w:val="19"/>
              </w:rPr>
              <w:t>studen</w:t>
            </w:r>
            <w:r>
              <w:rPr>
                <w:sz w:val="19"/>
                <w:szCs w:val="19"/>
              </w:rPr>
              <w:t xml:space="preserve">ts must attend </w:t>
            </w:r>
            <w:r w:rsidR="00272D17" w:rsidRPr="00A3202A">
              <w:rPr>
                <w:sz w:val="19"/>
                <w:szCs w:val="19"/>
              </w:rPr>
              <w:t xml:space="preserve">to </w:t>
            </w:r>
            <w:r w:rsidR="00272D17" w:rsidRPr="00024C32">
              <w:rPr>
                <w:b/>
                <w:sz w:val="19"/>
                <w:szCs w:val="19"/>
              </w:rPr>
              <w:t>MP.2</w:t>
            </w:r>
            <w:r w:rsidR="00272D17" w:rsidRPr="00A3202A">
              <w:rPr>
                <w:sz w:val="19"/>
                <w:szCs w:val="19"/>
              </w:rPr>
              <w:t xml:space="preserve">. </w:t>
            </w:r>
            <w:r>
              <w:rPr>
                <w:sz w:val="19"/>
                <w:szCs w:val="19"/>
              </w:rPr>
              <w:t xml:space="preserve">As students create graphs </w:t>
            </w:r>
            <w:r w:rsidR="00272D17" w:rsidRPr="00A3202A">
              <w:rPr>
                <w:sz w:val="19"/>
                <w:szCs w:val="19"/>
              </w:rPr>
              <w:t xml:space="preserve">of functional </w:t>
            </w:r>
            <w:r>
              <w:rPr>
                <w:sz w:val="19"/>
                <w:szCs w:val="19"/>
              </w:rPr>
              <w:t xml:space="preserve">relationships, </w:t>
            </w:r>
            <w:r w:rsidR="00272D17" w:rsidRPr="00A3202A">
              <w:rPr>
                <w:sz w:val="19"/>
                <w:szCs w:val="19"/>
              </w:rPr>
              <w:t xml:space="preserve">they </w:t>
            </w:r>
            <w:r>
              <w:rPr>
                <w:sz w:val="19"/>
                <w:szCs w:val="19"/>
              </w:rPr>
              <w:t xml:space="preserve">must pay </w:t>
            </w:r>
            <w:r w:rsidR="00272D17" w:rsidRPr="00A3202A">
              <w:rPr>
                <w:sz w:val="19"/>
                <w:szCs w:val="19"/>
              </w:rPr>
              <w:t xml:space="preserve">careful </w:t>
            </w:r>
            <w:r>
              <w:rPr>
                <w:sz w:val="19"/>
                <w:szCs w:val="19"/>
              </w:rPr>
              <w:t xml:space="preserve">attention </w:t>
            </w:r>
            <w:r w:rsidR="00272D17" w:rsidRPr="00A3202A">
              <w:rPr>
                <w:sz w:val="19"/>
                <w:szCs w:val="19"/>
              </w:rPr>
              <w:t>to</w:t>
            </w:r>
            <w:r>
              <w:rPr>
                <w:sz w:val="19"/>
                <w:szCs w:val="19"/>
              </w:rPr>
              <w:t xml:space="preserve"> quantities and scale, and </w:t>
            </w:r>
            <w:r w:rsidR="00272D17" w:rsidRPr="00A3202A">
              <w:rPr>
                <w:sz w:val="19"/>
                <w:szCs w:val="19"/>
              </w:rPr>
              <w:t xml:space="preserve">so should be demonstrating  </w:t>
            </w:r>
            <w:r w:rsidR="00272D17" w:rsidRPr="00024C32">
              <w:rPr>
                <w:b/>
                <w:sz w:val="19"/>
                <w:szCs w:val="19"/>
              </w:rPr>
              <w:t>MP.6</w:t>
            </w:r>
          </w:p>
        </w:tc>
      </w:tr>
    </w:tbl>
    <w:p w:rsidR="003565E9" w:rsidRDefault="003565E9"/>
    <w:p w:rsidR="00A3202A" w:rsidRDefault="00A3202A"/>
    <w:p w:rsidR="00A3202A" w:rsidRDefault="00A3202A">
      <w:r>
        <w:br w:type="page"/>
      </w:r>
    </w:p>
    <w:tbl>
      <w:tblPr>
        <w:tblStyle w:val="TableGrid"/>
        <w:tblpPr w:leftFromText="180" w:rightFromText="180" w:vertAnchor="text" w:tblpY="1"/>
        <w:tblOverlap w:val="never"/>
        <w:tblW w:w="0" w:type="auto"/>
        <w:tblLayout w:type="fixed"/>
        <w:tblLook w:val="04A0"/>
      </w:tblPr>
      <w:tblGrid>
        <w:gridCol w:w="8118"/>
        <w:gridCol w:w="1080"/>
        <w:gridCol w:w="2340"/>
        <w:gridCol w:w="3078"/>
      </w:tblGrid>
      <w:tr w:rsidR="00A3202A" w:rsidRPr="00A3202A" w:rsidTr="00260EDB">
        <w:tc>
          <w:tcPr>
            <w:tcW w:w="9198" w:type="dxa"/>
            <w:gridSpan w:val="2"/>
            <w:shd w:val="clear" w:color="auto" w:fill="E36C0A" w:themeFill="accent6" w:themeFillShade="BF"/>
          </w:tcPr>
          <w:p w:rsidR="00A3202A" w:rsidRPr="00A3202A" w:rsidRDefault="00A3202A" w:rsidP="00A3202A">
            <w:pPr>
              <w:rPr>
                <w:b/>
                <w:sz w:val="26"/>
                <w:szCs w:val="26"/>
              </w:rPr>
            </w:pPr>
            <w:r>
              <w:rPr>
                <w:b/>
                <w:sz w:val="26"/>
                <w:szCs w:val="26"/>
              </w:rPr>
              <w:lastRenderedPageBreak/>
              <w:t xml:space="preserve">Unit  </w:t>
            </w:r>
            <w:r w:rsidR="00CE1E21">
              <w:rPr>
                <w:b/>
                <w:sz w:val="26"/>
                <w:szCs w:val="26"/>
              </w:rPr>
              <w:t>2</w:t>
            </w:r>
            <w:r w:rsidRPr="00A3202A">
              <w:rPr>
                <w:b/>
                <w:sz w:val="26"/>
                <w:szCs w:val="26"/>
              </w:rPr>
              <w:t xml:space="preserve">: </w:t>
            </w:r>
            <w:r>
              <w:rPr>
                <w:b/>
                <w:sz w:val="26"/>
                <w:szCs w:val="26"/>
              </w:rPr>
              <w:t xml:space="preserve"> </w:t>
            </w:r>
            <w:r w:rsidR="00260EDB">
              <w:rPr>
                <w:b/>
                <w:sz w:val="26"/>
                <w:szCs w:val="26"/>
              </w:rPr>
              <w:t>Understanding Functions</w:t>
            </w:r>
          </w:p>
        </w:tc>
        <w:tc>
          <w:tcPr>
            <w:tcW w:w="5418" w:type="dxa"/>
            <w:gridSpan w:val="2"/>
            <w:shd w:val="clear" w:color="auto" w:fill="E36C0A" w:themeFill="accent6" w:themeFillShade="BF"/>
          </w:tcPr>
          <w:p w:rsidR="00A3202A" w:rsidRPr="00A3202A" w:rsidRDefault="00A3202A" w:rsidP="00001E70">
            <w:pPr>
              <w:rPr>
                <w:b/>
                <w:sz w:val="26"/>
                <w:szCs w:val="26"/>
              </w:rPr>
            </w:pPr>
            <w:r>
              <w:rPr>
                <w:b/>
                <w:sz w:val="26"/>
                <w:szCs w:val="26"/>
              </w:rPr>
              <w:t xml:space="preserve">Suggested number of days: </w:t>
            </w:r>
            <w:r w:rsidR="00260EDB">
              <w:rPr>
                <w:b/>
                <w:sz w:val="26"/>
                <w:szCs w:val="26"/>
              </w:rPr>
              <w:t>15</w:t>
            </w:r>
          </w:p>
        </w:tc>
      </w:tr>
      <w:tr w:rsidR="00A3202A" w:rsidTr="00332575">
        <w:tc>
          <w:tcPr>
            <w:tcW w:w="14616" w:type="dxa"/>
            <w:gridSpan w:val="4"/>
          </w:tcPr>
          <w:p w:rsidR="00A3202A" w:rsidRDefault="00001E70" w:rsidP="00001E70">
            <w:pPr>
              <w:rPr>
                <w:rFonts w:eastAsia="Times New Roman" w:cs="Calibri"/>
                <w:sz w:val="16"/>
                <w:szCs w:val="16"/>
              </w:rPr>
            </w:pPr>
            <w:r w:rsidRPr="00001E70">
              <w:rPr>
                <w:rFonts w:eastAsia="Times New Roman" w:cs="Calibri"/>
                <w:spacing w:val="1"/>
                <w:sz w:val="19"/>
                <w:szCs w:val="19"/>
              </w:rPr>
              <w:t>I</w:t>
            </w:r>
            <w:r w:rsidRPr="00001E70">
              <w:rPr>
                <w:rFonts w:eastAsia="Times New Roman" w:cs="Calibri"/>
                <w:spacing w:val="2"/>
                <w:sz w:val="19"/>
                <w:szCs w:val="19"/>
              </w:rPr>
              <w:t>n</w:t>
            </w:r>
            <w:r w:rsidRPr="00001E70">
              <w:rPr>
                <w:rFonts w:eastAsia="Times New Roman" w:cs="Calibri"/>
                <w:spacing w:val="22"/>
                <w:sz w:val="19"/>
                <w:szCs w:val="19"/>
              </w:rPr>
              <w:t xml:space="preserve"> </w:t>
            </w:r>
            <w:r w:rsidRPr="00001E70">
              <w:rPr>
                <w:rFonts w:eastAsia="Times New Roman" w:cs="Calibri"/>
                <w:spacing w:val="1"/>
                <w:sz w:val="19"/>
                <w:szCs w:val="19"/>
              </w:rPr>
              <w:t> t</w:t>
            </w:r>
            <w:r w:rsidRPr="00001E70">
              <w:rPr>
                <w:rFonts w:eastAsia="Times New Roman" w:cs="Calibri"/>
                <w:spacing w:val="2"/>
                <w:sz w:val="19"/>
                <w:szCs w:val="19"/>
              </w:rPr>
              <w:t>h</w:t>
            </w:r>
            <w:r w:rsidRPr="00001E70">
              <w:rPr>
                <w:rFonts w:eastAsia="Times New Roman" w:cs="Calibri"/>
                <w:spacing w:val="1"/>
                <w:sz w:val="19"/>
                <w:szCs w:val="19"/>
              </w:rPr>
              <w:t>is</w:t>
            </w:r>
            <w:r w:rsidRPr="00001E70">
              <w:rPr>
                <w:rFonts w:eastAsia="Times New Roman" w:cs="Calibri"/>
                <w:spacing w:val="31"/>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un</w:t>
            </w:r>
            <w:r w:rsidRPr="00001E70">
              <w:rPr>
                <w:rFonts w:eastAsia="Times New Roman" w:cs="Calibri"/>
                <w:spacing w:val="1"/>
                <w:sz w:val="19"/>
                <w:szCs w:val="19"/>
              </w:rPr>
              <w:t>it</w:t>
            </w:r>
            <w:r w:rsidRPr="00001E70">
              <w:rPr>
                <w:rFonts w:eastAsia="Times New Roman" w:cs="Calibri"/>
                <w:spacing w:val="24"/>
                <w:sz w:val="19"/>
                <w:szCs w:val="19"/>
              </w:rPr>
              <w:t xml:space="preserve"> </w:t>
            </w:r>
            <w:r w:rsidRPr="00001E70">
              <w:rPr>
                <w:rFonts w:eastAsia="Times New Roman" w:cs="Calibri"/>
                <w:spacing w:val="1"/>
                <w:sz w:val="19"/>
                <w:szCs w:val="19"/>
              </w:rPr>
              <w:t> st</w:t>
            </w:r>
            <w:r w:rsidRPr="00001E70">
              <w:rPr>
                <w:rFonts w:eastAsia="Times New Roman" w:cs="Calibri"/>
                <w:spacing w:val="2"/>
                <w:sz w:val="19"/>
                <w:szCs w:val="19"/>
              </w:rPr>
              <w:t>uden</w:t>
            </w:r>
            <w:r w:rsidRPr="00001E70">
              <w:rPr>
                <w:rFonts w:eastAsia="Times New Roman" w:cs="Calibri"/>
                <w:spacing w:val="1"/>
                <w:sz w:val="19"/>
                <w:szCs w:val="19"/>
              </w:rPr>
              <w:t>ts</w:t>
            </w:r>
            <w:r w:rsidRPr="00001E70">
              <w:rPr>
                <w:rFonts w:eastAsia="Times New Roman" w:cs="Calibri"/>
                <w:spacing w:val="30"/>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bu</w:t>
            </w:r>
            <w:r w:rsidRPr="00001E70">
              <w:rPr>
                <w:rFonts w:eastAsia="Times New Roman" w:cs="Calibri"/>
                <w:spacing w:val="1"/>
                <w:sz w:val="19"/>
                <w:szCs w:val="19"/>
              </w:rPr>
              <w:t>il</w:t>
            </w:r>
            <w:r w:rsidRPr="00001E70">
              <w:rPr>
                <w:rFonts w:eastAsia="Times New Roman" w:cs="Calibri"/>
                <w:spacing w:val="2"/>
                <w:sz w:val="19"/>
                <w:szCs w:val="19"/>
              </w:rPr>
              <w:t>d</w:t>
            </w:r>
            <w:r w:rsidRPr="00001E70">
              <w:rPr>
                <w:rFonts w:eastAsia="Times New Roman" w:cs="Calibri"/>
                <w:spacing w:val="34"/>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on</w:t>
            </w:r>
            <w:r w:rsidRPr="00001E70">
              <w:rPr>
                <w:rFonts w:eastAsia="Times New Roman" w:cs="Calibri"/>
                <w:spacing w:val="23"/>
                <w:sz w:val="19"/>
                <w:szCs w:val="19"/>
              </w:rPr>
              <w:t xml:space="preserve"> </w:t>
            </w:r>
            <w:r w:rsidRPr="00001E70">
              <w:rPr>
                <w:rFonts w:eastAsia="Times New Roman" w:cs="Calibri"/>
                <w:spacing w:val="1"/>
                <w:sz w:val="19"/>
                <w:szCs w:val="19"/>
              </w:rPr>
              <w:t> t</w:t>
            </w:r>
            <w:r w:rsidRPr="00001E70">
              <w:rPr>
                <w:rFonts w:eastAsia="Times New Roman" w:cs="Calibri"/>
                <w:spacing w:val="2"/>
                <w:sz w:val="19"/>
                <w:szCs w:val="19"/>
              </w:rPr>
              <w:t>he</w:t>
            </w:r>
            <w:r w:rsidRPr="00001E70">
              <w:rPr>
                <w:rFonts w:eastAsia="Times New Roman" w:cs="Calibri"/>
                <w:spacing w:val="1"/>
                <w:sz w:val="19"/>
                <w:szCs w:val="19"/>
              </w:rPr>
              <w:t>ir</w:t>
            </w:r>
            <w:r w:rsidRPr="00001E70">
              <w:rPr>
                <w:rFonts w:eastAsia="Times New Roman" w:cs="Calibri"/>
                <w:spacing w:val="39"/>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wo</w:t>
            </w:r>
            <w:r w:rsidRPr="00001E70">
              <w:rPr>
                <w:rFonts w:eastAsia="Times New Roman" w:cs="Calibri"/>
                <w:spacing w:val="1"/>
                <w:sz w:val="19"/>
                <w:szCs w:val="19"/>
              </w:rPr>
              <w:t>rk</w:t>
            </w:r>
            <w:r w:rsidRPr="00001E70">
              <w:rPr>
                <w:rFonts w:eastAsia="Times New Roman" w:cs="Calibri"/>
                <w:spacing w:val="41"/>
                <w:sz w:val="19"/>
                <w:szCs w:val="19"/>
              </w:rPr>
              <w:t xml:space="preserve"> </w:t>
            </w:r>
            <w:r w:rsidRPr="00001E70">
              <w:rPr>
                <w:rFonts w:eastAsia="Times New Roman" w:cs="Calibri"/>
                <w:spacing w:val="1"/>
                <w:sz w:val="19"/>
                <w:szCs w:val="19"/>
              </w:rPr>
              <w:t> i</w:t>
            </w:r>
            <w:r w:rsidRPr="00001E70">
              <w:rPr>
                <w:rFonts w:eastAsia="Times New Roman" w:cs="Calibri"/>
                <w:spacing w:val="2"/>
                <w:sz w:val="19"/>
                <w:szCs w:val="19"/>
              </w:rPr>
              <w:t>n</w:t>
            </w:r>
            <w:r w:rsidRPr="00001E70">
              <w:rPr>
                <w:rFonts w:eastAsia="Times New Roman" w:cs="Calibri"/>
                <w:spacing w:val="20"/>
                <w:sz w:val="19"/>
                <w:szCs w:val="19"/>
              </w:rPr>
              <w:t xml:space="preserve"> </w:t>
            </w:r>
            <w:r w:rsidRPr="00001E70">
              <w:rPr>
                <w:rFonts w:eastAsia="Times New Roman" w:cs="Calibri"/>
                <w:spacing w:val="1"/>
                <w:sz w:val="19"/>
                <w:szCs w:val="19"/>
              </w:rPr>
              <w:t> t</w:t>
            </w:r>
            <w:r w:rsidRPr="00001E70">
              <w:rPr>
                <w:rFonts w:eastAsia="Times New Roman" w:cs="Calibri"/>
                <w:spacing w:val="2"/>
                <w:sz w:val="19"/>
                <w:szCs w:val="19"/>
              </w:rPr>
              <w:t>he</w:t>
            </w:r>
            <w:r w:rsidRPr="00001E70">
              <w:rPr>
                <w:rFonts w:eastAsia="Times New Roman" w:cs="Calibri"/>
                <w:spacing w:val="34"/>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p</w:t>
            </w:r>
            <w:r w:rsidRPr="00001E70">
              <w:rPr>
                <w:rFonts w:eastAsia="Times New Roman" w:cs="Calibri"/>
                <w:spacing w:val="1"/>
                <w:sz w:val="19"/>
                <w:szCs w:val="19"/>
              </w:rPr>
              <w:t>r</w:t>
            </w:r>
            <w:r w:rsidRPr="00001E70">
              <w:rPr>
                <w:rFonts w:eastAsia="Times New Roman" w:cs="Calibri"/>
                <w:spacing w:val="2"/>
                <w:sz w:val="19"/>
                <w:szCs w:val="19"/>
              </w:rPr>
              <w:t>e</w:t>
            </w:r>
            <w:r w:rsidRPr="00001E70">
              <w:rPr>
                <w:rFonts w:eastAsia="Times New Roman" w:cs="Calibri"/>
                <w:spacing w:val="1"/>
                <w:sz w:val="19"/>
                <w:szCs w:val="19"/>
              </w:rPr>
              <w:t>vi</w:t>
            </w:r>
            <w:r w:rsidRPr="00001E70">
              <w:rPr>
                <w:rFonts w:eastAsia="Times New Roman" w:cs="Calibri"/>
                <w:spacing w:val="2"/>
                <w:sz w:val="19"/>
                <w:szCs w:val="19"/>
              </w:rPr>
              <w:t>ou</w:t>
            </w:r>
            <w:r w:rsidRPr="00001E70">
              <w:rPr>
                <w:rFonts w:eastAsia="Times New Roman" w:cs="Calibri"/>
                <w:spacing w:val="1"/>
                <w:sz w:val="19"/>
                <w:szCs w:val="19"/>
              </w:rPr>
              <w:t>s</w:t>
            </w:r>
            <w:r w:rsidRPr="00001E70">
              <w:rPr>
                <w:rFonts w:eastAsia="Times New Roman" w:cs="Calibri"/>
                <w:spacing w:val="30"/>
                <w:sz w:val="19"/>
                <w:szCs w:val="19"/>
              </w:rPr>
              <w:t xml:space="preserve"> </w:t>
            </w:r>
            <w:r w:rsidRPr="00001E70">
              <w:rPr>
                <w:rFonts w:eastAsia="Times New Roman" w:cs="Calibri"/>
                <w:spacing w:val="1"/>
                <w:sz w:val="19"/>
                <w:szCs w:val="19"/>
              </w:rPr>
              <w:t> </w:t>
            </w:r>
            <w:r w:rsidRPr="00001E70">
              <w:rPr>
                <w:rFonts w:eastAsia="Times New Roman" w:cs="Calibri"/>
                <w:spacing w:val="2"/>
                <w:sz w:val="19"/>
                <w:szCs w:val="19"/>
              </w:rPr>
              <w:t>un</w:t>
            </w:r>
            <w:r w:rsidRPr="00001E70">
              <w:rPr>
                <w:rFonts w:eastAsia="Times New Roman" w:cs="Calibri"/>
                <w:spacing w:val="1"/>
                <w:sz w:val="19"/>
                <w:szCs w:val="19"/>
              </w:rPr>
              <w:t>it</w:t>
            </w:r>
            <w:r w:rsidRPr="00001E70">
              <w:rPr>
                <w:rFonts w:eastAsia="Times New Roman" w:cs="Calibri"/>
                <w:spacing w:val="20"/>
                <w:sz w:val="19"/>
                <w:szCs w:val="19"/>
              </w:rPr>
              <w:t xml:space="preserve"> </w:t>
            </w:r>
            <w:r w:rsidRPr="00001E70">
              <w:rPr>
                <w:rFonts w:eastAsia="Times New Roman" w:cs="Calibri"/>
                <w:spacing w:val="1"/>
                <w:sz w:val="19"/>
                <w:szCs w:val="19"/>
              </w:rPr>
              <w:t> t</w:t>
            </w:r>
            <w:r w:rsidRPr="00001E70">
              <w:rPr>
                <w:rFonts w:eastAsia="Times New Roman" w:cs="Calibri"/>
                <w:spacing w:val="2"/>
                <w:sz w:val="19"/>
                <w:szCs w:val="19"/>
              </w:rPr>
              <w:t>o</w:t>
            </w:r>
            <w:r w:rsidRPr="00001E70">
              <w:rPr>
                <w:rFonts w:eastAsia="Times New Roman" w:cs="Calibri"/>
                <w:spacing w:val="22"/>
                <w:sz w:val="19"/>
                <w:szCs w:val="19"/>
              </w:rPr>
              <w:t xml:space="preserve"> </w:t>
            </w:r>
            <w:r w:rsidRPr="00001E70">
              <w:rPr>
                <w:rFonts w:eastAsia="Times New Roman" w:cs="Calibri"/>
                <w:spacing w:val="1"/>
                <w:sz w:val="19"/>
                <w:szCs w:val="19"/>
              </w:rPr>
              <w:t> f</w:t>
            </w:r>
            <w:r w:rsidRPr="00001E70">
              <w:rPr>
                <w:rFonts w:eastAsia="Times New Roman" w:cs="Calibri"/>
                <w:spacing w:val="2"/>
                <w:sz w:val="19"/>
                <w:szCs w:val="19"/>
              </w:rPr>
              <w:t>o</w:t>
            </w:r>
            <w:r w:rsidRPr="00001E70">
              <w:rPr>
                <w:rFonts w:eastAsia="Times New Roman" w:cs="Calibri"/>
                <w:spacing w:val="1"/>
                <w:sz w:val="19"/>
                <w:szCs w:val="19"/>
              </w:rPr>
              <w:t>r</w:t>
            </w:r>
            <w:r w:rsidRPr="00001E70">
              <w:rPr>
                <w:rFonts w:eastAsia="Times New Roman" w:cs="Calibri"/>
                <w:spacing w:val="3"/>
                <w:sz w:val="19"/>
                <w:szCs w:val="19"/>
              </w:rPr>
              <w:t>m</w:t>
            </w:r>
            <w:r w:rsidRPr="00001E70">
              <w:rPr>
                <w:rFonts w:eastAsia="Times New Roman" w:cs="Calibri"/>
                <w:spacing w:val="2"/>
                <w:sz w:val="19"/>
                <w:szCs w:val="19"/>
              </w:rPr>
              <w:t>a</w:t>
            </w:r>
            <w:r w:rsidRPr="00001E70">
              <w:rPr>
                <w:rFonts w:eastAsia="Times New Roman" w:cs="Calibri"/>
                <w:spacing w:val="1"/>
                <w:sz w:val="19"/>
                <w:szCs w:val="19"/>
              </w:rPr>
              <w:t>liz</w:t>
            </w:r>
            <w:r w:rsidRPr="00001E70">
              <w:rPr>
                <w:rFonts w:eastAsia="Times New Roman" w:cs="Calibri"/>
                <w:spacing w:val="2"/>
                <w:sz w:val="19"/>
                <w:szCs w:val="19"/>
              </w:rPr>
              <w:t>e</w:t>
            </w:r>
            <w:r w:rsidRPr="00001E70">
              <w:rPr>
                <w:rFonts w:eastAsia="Times New Roman" w:cs="Calibri"/>
                <w:spacing w:val="23"/>
                <w:sz w:val="19"/>
                <w:szCs w:val="19"/>
              </w:rPr>
              <w:t xml:space="preserve"> </w:t>
            </w:r>
            <w:r w:rsidRPr="00001E70">
              <w:rPr>
                <w:rFonts w:eastAsia="Times New Roman" w:cs="Calibri"/>
                <w:spacing w:val="1"/>
                <w:sz w:val="19"/>
                <w:szCs w:val="19"/>
              </w:rPr>
              <w:t> t</w:t>
            </w:r>
            <w:r w:rsidRPr="00001E70">
              <w:rPr>
                <w:rFonts w:eastAsia="Times New Roman" w:cs="Calibri"/>
                <w:spacing w:val="2"/>
                <w:sz w:val="19"/>
                <w:szCs w:val="19"/>
              </w:rPr>
              <w:t>he</w:t>
            </w:r>
            <w:r w:rsidRPr="00001E70">
              <w:rPr>
                <w:rFonts w:eastAsia="Times New Roman" w:cs="Calibri"/>
                <w:spacing w:val="29"/>
                <w:sz w:val="19"/>
                <w:szCs w:val="19"/>
              </w:rPr>
              <w:t xml:space="preserve"> </w:t>
            </w:r>
            <w:r w:rsidRPr="00001E70">
              <w:rPr>
                <w:rFonts w:eastAsia="Times New Roman" w:cs="Calibri"/>
                <w:spacing w:val="1"/>
                <w:sz w:val="19"/>
                <w:szCs w:val="19"/>
              </w:rPr>
              <w:t>c</w:t>
            </w:r>
            <w:r w:rsidRPr="00001E70">
              <w:rPr>
                <w:rFonts w:eastAsia="Times New Roman" w:cs="Calibri"/>
                <w:spacing w:val="2"/>
                <w:sz w:val="19"/>
                <w:szCs w:val="19"/>
              </w:rPr>
              <w:t>on</w:t>
            </w:r>
            <w:r w:rsidRPr="00001E70">
              <w:rPr>
                <w:rFonts w:eastAsia="Times New Roman" w:cs="Calibri"/>
                <w:spacing w:val="1"/>
                <w:sz w:val="19"/>
                <w:szCs w:val="19"/>
              </w:rPr>
              <w:t>c</w:t>
            </w:r>
            <w:r w:rsidRPr="00001E70">
              <w:rPr>
                <w:rFonts w:eastAsia="Times New Roman" w:cs="Calibri"/>
                <w:spacing w:val="2"/>
                <w:sz w:val="19"/>
                <w:szCs w:val="19"/>
              </w:rPr>
              <w:t>ep</w:t>
            </w:r>
            <w:r w:rsidRPr="00001E70">
              <w:rPr>
                <w:rFonts w:eastAsia="Times New Roman" w:cs="Calibri"/>
                <w:spacing w:val="1"/>
                <w:sz w:val="19"/>
                <w:szCs w:val="19"/>
              </w:rPr>
              <w:t>t</w:t>
            </w:r>
            <w:r w:rsidRPr="00001E70">
              <w:rPr>
                <w:rFonts w:eastAsia="Times New Roman" w:cs="Calibri"/>
                <w:spacing w:val="31"/>
                <w:sz w:val="19"/>
                <w:szCs w:val="19"/>
              </w:rPr>
              <w:t xml:space="preserve"> </w:t>
            </w:r>
            <w:r w:rsidRPr="00001E70">
              <w:rPr>
                <w:rFonts w:eastAsia="Times New Roman" w:cs="Calibri"/>
                <w:spacing w:val="2"/>
                <w:sz w:val="19"/>
                <w:szCs w:val="19"/>
              </w:rPr>
              <w:t>o</w:t>
            </w:r>
            <w:r w:rsidRPr="00001E70">
              <w:rPr>
                <w:rFonts w:eastAsia="Times New Roman" w:cs="Calibri"/>
                <w:spacing w:val="1"/>
                <w:sz w:val="19"/>
                <w:szCs w:val="19"/>
              </w:rPr>
              <w:t>f</w:t>
            </w:r>
            <w:r w:rsidRPr="00001E70">
              <w:rPr>
                <w:rFonts w:eastAsia="Times New Roman" w:cs="Calibri"/>
                <w:spacing w:val="27"/>
                <w:sz w:val="19"/>
                <w:szCs w:val="19"/>
              </w:rPr>
              <w:t xml:space="preserve"> </w:t>
            </w:r>
            <w:r w:rsidRPr="00001E70">
              <w:rPr>
                <w:rFonts w:eastAsia="Times New Roman" w:cs="Calibri"/>
                <w:spacing w:val="2"/>
                <w:sz w:val="19"/>
                <w:szCs w:val="19"/>
              </w:rPr>
              <w:t>a</w:t>
            </w:r>
            <w:r w:rsidRPr="00001E70">
              <w:rPr>
                <w:rFonts w:eastAsia="Times New Roman" w:cs="Calibri"/>
                <w:spacing w:val="19"/>
                <w:sz w:val="19"/>
                <w:szCs w:val="19"/>
              </w:rPr>
              <w:t xml:space="preserve"> </w:t>
            </w:r>
            <w:r w:rsidRPr="00001E70">
              <w:rPr>
                <w:rFonts w:eastAsia="Times New Roman" w:cs="Calibri"/>
                <w:spacing w:val="1"/>
                <w:sz w:val="19"/>
                <w:szCs w:val="19"/>
              </w:rPr>
              <w:t>f</w:t>
            </w:r>
            <w:r w:rsidRPr="00001E70">
              <w:rPr>
                <w:rFonts w:eastAsia="Times New Roman" w:cs="Calibri"/>
                <w:spacing w:val="2"/>
                <w:sz w:val="19"/>
                <w:szCs w:val="19"/>
              </w:rPr>
              <w:t>un</w:t>
            </w:r>
            <w:r w:rsidRPr="00001E70">
              <w:rPr>
                <w:rFonts w:eastAsia="Times New Roman" w:cs="Calibri"/>
                <w:spacing w:val="1"/>
                <w:sz w:val="19"/>
                <w:szCs w:val="19"/>
              </w:rPr>
              <w:t>cti</w:t>
            </w:r>
            <w:r w:rsidRPr="00001E70">
              <w:rPr>
                <w:rFonts w:eastAsia="Times New Roman" w:cs="Calibri"/>
                <w:spacing w:val="2"/>
                <w:sz w:val="19"/>
                <w:szCs w:val="19"/>
              </w:rPr>
              <w:t>on</w:t>
            </w:r>
            <w:r w:rsidRPr="00001E70">
              <w:rPr>
                <w:rFonts w:eastAsia="Times New Roman" w:cs="Calibri"/>
                <w:spacing w:val="1"/>
                <w:sz w:val="19"/>
                <w:szCs w:val="19"/>
              </w:rPr>
              <w:t>.</w:t>
            </w:r>
            <w:r w:rsidRPr="00001E70">
              <w:rPr>
                <w:rFonts w:eastAsia="Times New Roman" w:cs="Calibri"/>
                <w:spacing w:val="15"/>
                <w:sz w:val="19"/>
                <w:szCs w:val="19"/>
              </w:rPr>
              <w:t xml:space="preserve"> </w:t>
            </w:r>
            <w:r w:rsidR="00332575" w:rsidRPr="00001E70">
              <w:rPr>
                <w:rFonts w:eastAsia="Times New Roman" w:cs="Calibri"/>
                <w:spacing w:val="1"/>
                <w:sz w:val="19"/>
                <w:szCs w:val="19"/>
              </w:rPr>
              <w:t>T</w:t>
            </w:r>
            <w:r w:rsidR="00332575" w:rsidRPr="00001E70">
              <w:rPr>
                <w:rFonts w:eastAsia="Times New Roman" w:cs="Calibri"/>
                <w:spacing w:val="2"/>
                <w:sz w:val="19"/>
                <w:szCs w:val="19"/>
              </w:rPr>
              <w:t>he</w:t>
            </w:r>
            <w:r w:rsidR="00332575" w:rsidRPr="00001E70">
              <w:rPr>
                <w:rFonts w:eastAsia="Times New Roman" w:cs="Calibri"/>
                <w:spacing w:val="1"/>
                <w:sz w:val="19"/>
                <w:szCs w:val="19"/>
              </w:rPr>
              <w:t>y</w:t>
            </w:r>
            <w:r w:rsidR="00332575" w:rsidRPr="00001E70">
              <w:rPr>
                <w:rFonts w:eastAsia="Times New Roman" w:cs="Calibri"/>
                <w:spacing w:val="39"/>
                <w:sz w:val="19"/>
                <w:szCs w:val="19"/>
              </w:rPr>
              <w:t xml:space="preserve"> </w:t>
            </w:r>
            <w:r w:rsidR="00332575" w:rsidRPr="00001E70">
              <w:rPr>
                <w:rFonts w:eastAsia="Times New Roman" w:cs="Calibri"/>
                <w:spacing w:val="1"/>
                <w:sz w:val="19"/>
                <w:szCs w:val="19"/>
              </w:rPr>
              <w:t>will</w:t>
            </w:r>
            <w:r w:rsidR="00332575">
              <w:rPr>
                <w:rFonts w:eastAsia="Times New Roman" w:cs="Calibri"/>
                <w:spacing w:val="1"/>
                <w:w w:val="68"/>
                <w:sz w:val="19"/>
                <w:szCs w:val="19"/>
              </w:rPr>
              <w:t xml:space="preserve"> </w:t>
            </w:r>
            <w:r w:rsidR="00332575" w:rsidRPr="00001E70">
              <w:rPr>
                <w:rFonts w:eastAsia="Times New Roman" w:cs="Calibri"/>
                <w:sz w:val="19"/>
                <w:szCs w:val="19"/>
              </w:rPr>
              <w:t>c</w:t>
            </w:r>
            <w:r w:rsidR="00332575" w:rsidRPr="00001E70">
              <w:rPr>
                <w:rFonts w:eastAsia="Times New Roman" w:cs="Calibri"/>
                <w:spacing w:val="2"/>
                <w:sz w:val="19"/>
                <w:szCs w:val="19"/>
              </w:rPr>
              <w:t>on</w:t>
            </w:r>
            <w:r w:rsidR="00332575" w:rsidRPr="00001E70">
              <w:rPr>
                <w:rFonts w:eastAsia="Times New Roman" w:cs="Calibri"/>
                <w:spacing w:val="1"/>
                <w:sz w:val="19"/>
                <w:szCs w:val="19"/>
              </w:rPr>
              <w:t>ti</w:t>
            </w:r>
            <w:r w:rsidR="00332575" w:rsidRPr="00001E70">
              <w:rPr>
                <w:rFonts w:eastAsia="Times New Roman" w:cs="Calibri"/>
                <w:spacing w:val="2"/>
                <w:sz w:val="19"/>
                <w:szCs w:val="19"/>
              </w:rPr>
              <w:t>nue</w:t>
            </w:r>
            <w:r w:rsidR="00332575" w:rsidRPr="00001E70">
              <w:rPr>
                <w:rFonts w:eastAsia="Times New Roman" w:cs="Calibri"/>
                <w:spacing w:val="23"/>
                <w:sz w:val="19"/>
                <w:szCs w:val="19"/>
              </w:rPr>
              <w:t xml:space="preserve"> </w:t>
            </w:r>
            <w:r w:rsidR="00332575" w:rsidRPr="00001E70">
              <w:rPr>
                <w:rFonts w:eastAsia="Times New Roman" w:cs="Calibri"/>
                <w:spacing w:val="1"/>
                <w:sz w:val="19"/>
                <w:szCs w:val="19"/>
              </w:rPr>
              <w:t>to</w:t>
            </w:r>
            <w:r w:rsidR="00332575" w:rsidRPr="00001E70">
              <w:rPr>
                <w:rFonts w:eastAsia="Times New Roman" w:cs="Calibri"/>
                <w:spacing w:val="-8"/>
                <w:sz w:val="19"/>
                <w:szCs w:val="19"/>
              </w:rPr>
              <w:t xml:space="preserve"> </w:t>
            </w:r>
            <w:r w:rsidR="00332575" w:rsidRPr="00001E70">
              <w:rPr>
                <w:rFonts w:eastAsia="Times New Roman" w:cs="Calibri"/>
                <w:spacing w:val="1"/>
                <w:sz w:val="19"/>
                <w:szCs w:val="19"/>
              </w:rPr>
              <w:t>explore</w:t>
            </w:r>
            <w:r w:rsidRPr="00001E70">
              <w:rPr>
                <w:rFonts w:eastAsia="Times New Roman" w:cs="Calibri"/>
                <w:spacing w:val="1"/>
                <w:w w:val="53"/>
                <w:sz w:val="19"/>
                <w:szCs w:val="19"/>
              </w:rPr>
              <w:t xml:space="preserve">    </w:t>
            </w:r>
            <w:r w:rsidRPr="00001E70">
              <w:rPr>
                <w:rFonts w:eastAsia="Times New Roman" w:cs="Calibri"/>
                <w:spacing w:val="1"/>
                <w:w w:val="103"/>
                <w:sz w:val="19"/>
                <w:szCs w:val="19"/>
              </w:rPr>
              <w:t>c</w:t>
            </w:r>
            <w:r w:rsidRPr="00001E70">
              <w:rPr>
                <w:rFonts w:eastAsia="Times New Roman" w:cs="Calibri"/>
                <w:spacing w:val="2"/>
                <w:w w:val="103"/>
                <w:sz w:val="19"/>
                <w:szCs w:val="19"/>
              </w:rPr>
              <w:t>on</w:t>
            </w:r>
            <w:r w:rsidRPr="00001E70">
              <w:rPr>
                <w:rFonts w:eastAsia="Times New Roman" w:cs="Calibri"/>
                <w:spacing w:val="1"/>
                <w:w w:val="103"/>
                <w:sz w:val="19"/>
                <w:szCs w:val="19"/>
              </w:rPr>
              <w:t>ti</w:t>
            </w:r>
            <w:r w:rsidRPr="00001E70">
              <w:rPr>
                <w:rFonts w:eastAsia="Times New Roman" w:cs="Calibri"/>
                <w:spacing w:val="2"/>
                <w:w w:val="103"/>
                <w:sz w:val="19"/>
                <w:szCs w:val="19"/>
              </w:rPr>
              <w:t>nuou</w:t>
            </w:r>
            <w:r w:rsidRPr="00001E70">
              <w:rPr>
                <w:rFonts w:eastAsia="Times New Roman" w:cs="Calibri"/>
                <w:spacing w:val="1"/>
                <w:w w:val="103"/>
                <w:sz w:val="19"/>
                <w:szCs w:val="19"/>
              </w:rPr>
              <w:t>s</w:t>
            </w:r>
            <w:r w:rsidRPr="00001E70">
              <w:rPr>
                <w:rFonts w:eastAsia="Times New Roman" w:cs="Calibri"/>
                <w:w w:val="25"/>
                <w:sz w:val="19"/>
                <w:szCs w:val="19"/>
              </w:rPr>
              <w:t xml:space="preserve">   </w:t>
            </w:r>
            <w:r w:rsidRPr="00001E70">
              <w:rPr>
                <w:rFonts w:eastAsia="Times New Roman" w:cs="Calibri"/>
                <w:spacing w:val="1"/>
                <w:sz w:val="19"/>
                <w:szCs w:val="19"/>
              </w:rPr>
              <w:t> f</w:t>
            </w:r>
            <w:r w:rsidRPr="00001E70">
              <w:rPr>
                <w:rFonts w:eastAsia="Times New Roman" w:cs="Calibri"/>
                <w:spacing w:val="2"/>
                <w:sz w:val="19"/>
                <w:szCs w:val="19"/>
              </w:rPr>
              <w:t>un</w:t>
            </w:r>
            <w:r w:rsidRPr="00001E70">
              <w:rPr>
                <w:rFonts w:eastAsia="Times New Roman" w:cs="Calibri"/>
                <w:spacing w:val="1"/>
                <w:sz w:val="19"/>
                <w:szCs w:val="19"/>
              </w:rPr>
              <w:t>cti</w:t>
            </w:r>
            <w:r w:rsidRPr="00001E70">
              <w:rPr>
                <w:rFonts w:eastAsia="Times New Roman" w:cs="Calibri"/>
                <w:spacing w:val="2"/>
                <w:sz w:val="19"/>
                <w:szCs w:val="19"/>
              </w:rPr>
              <w:t>on</w:t>
            </w:r>
            <w:r w:rsidRPr="00001E70">
              <w:rPr>
                <w:rFonts w:eastAsia="Times New Roman" w:cs="Calibri"/>
                <w:spacing w:val="1"/>
                <w:sz w:val="19"/>
                <w:szCs w:val="19"/>
              </w:rPr>
              <w:t>s</w:t>
            </w:r>
            <w:r w:rsidR="00332575" w:rsidRPr="00001E70">
              <w:rPr>
                <w:rFonts w:eastAsia="Times New Roman" w:cs="Calibri"/>
                <w:spacing w:val="1"/>
                <w:sz w:val="19"/>
                <w:szCs w:val="19"/>
              </w:rPr>
              <w:t>,</w:t>
            </w:r>
            <w:r w:rsidR="00332575" w:rsidRPr="00001E70">
              <w:rPr>
                <w:rFonts w:eastAsia="Times New Roman" w:cs="Calibri"/>
                <w:spacing w:val="-9"/>
                <w:sz w:val="19"/>
                <w:szCs w:val="19"/>
              </w:rPr>
              <w:t xml:space="preserve"> </w:t>
            </w:r>
            <w:r w:rsidR="00332575" w:rsidRPr="00001E70">
              <w:rPr>
                <w:rFonts w:eastAsia="Times New Roman" w:cs="Calibri"/>
                <w:spacing w:val="1"/>
                <w:sz w:val="19"/>
                <w:szCs w:val="19"/>
              </w:rPr>
              <w:t>but</w:t>
            </w:r>
            <w:r w:rsidRPr="00001E70">
              <w:rPr>
                <w:rFonts w:eastAsia="Times New Roman" w:cs="Calibri"/>
                <w:spacing w:val="-8"/>
                <w:sz w:val="19"/>
                <w:szCs w:val="19"/>
              </w:rPr>
              <w:t xml:space="preserve"> </w:t>
            </w:r>
            <w:r w:rsidR="00332575">
              <w:rPr>
                <w:rFonts w:eastAsia="Times New Roman" w:cs="Calibri"/>
                <w:spacing w:val="1"/>
                <w:sz w:val="19"/>
                <w:szCs w:val="19"/>
              </w:rPr>
              <w:t>th</w:t>
            </w:r>
            <w:r w:rsidR="00332575" w:rsidRPr="00001E70">
              <w:rPr>
                <w:rFonts w:eastAsia="Times New Roman" w:cs="Calibri"/>
                <w:spacing w:val="1"/>
                <w:sz w:val="19"/>
                <w:szCs w:val="19"/>
              </w:rPr>
              <w:t>ey</w:t>
            </w:r>
            <w:r w:rsidR="00332575" w:rsidRPr="00001E70">
              <w:rPr>
                <w:rFonts w:eastAsia="Times New Roman" w:cs="Calibri"/>
                <w:spacing w:val="-9"/>
                <w:sz w:val="19"/>
                <w:szCs w:val="19"/>
              </w:rPr>
              <w:t xml:space="preserve"> </w:t>
            </w:r>
            <w:r w:rsidR="00332575" w:rsidRPr="00001E70">
              <w:rPr>
                <w:rFonts w:eastAsia="Times New Roman" w:cs="Calibri"/>
                <w:spacing w:val="1"/>
                <w:sz w:val="19"/>
                <w:szCs w:val="19"/>
              </w:rPr>
              <w:t>will</w:t>
            </w:r>
            <w:r w:rsidR="00332575" w:rsidRPr="00001E70">
              <w:rPr>
                <w:rFonts w:eastAsia="Times New Roman" w:cs="Calibri"/>
                <w:spacing w:val="-7"/>
                <w:sz w:val="19"/>
                <w:szCs w:val="19"/>
              </w:rPr>
              <w:t xml:space="preserve"> </w:t>
            </w:r>
            <w:r w:rsidR="00332575" w:rsidRPr="00001E70">
              <w:rPr>
                <w:rFonts w:eastAsia="Times New Roman" w:cs="Calibri"/>
                <w:spacing w:val="1"/>
                <w:sz w:val="19"/>
                <w:szCs w:val="19"/>
              </w:rPr>
              <w:t>also</w:t>
            </w:r>
            <w:r w:rsidRPr="00001E70">
              <w:rPr>
                <w:rFonts w:eastAsia="Times New Roman" w:cs="Calibri"/>
                <w:spacing w:val="-7"/>
                <w:sz w:val="19"/>
                <w:szCs w:val="19"/>
              </w:rPr>
              <w:t xml:space="preserve"> </w:t>
            </w:r>
            <w:r>
              <w:rPr>
                <w:rFonts w:eastAsia="Times New Roman" w:cs="Calibri"/>
                <w:sz w:val="19"/>
                <w:szCs w:val="19"/>
              </w:rPr>
              <w:t>i</w:t>
            </w:r>
            <w:r w:rsidRPr="00001E70">
              <w:rPr>
                <w:rFonts w:eastAsia="Times New Roman" w:cs="Calibri"/>
                <w:spacing w:val="1"/>
                <w:sz w:val="19"/>
                <w:szCs w:val="19"/>
              </w:rPr>
              <w:t>nvestigate</w:t>
            </w:r>
            <w:r w:rsidRPr="00001E70">
              <w:rPr>
                <w:rFonts w:eastAsia="Times New Roman" w:cs="Calibri"/>
                <w:spacing w:val="26"/>
                <w:sz w:val="19"/>
                <w:szCs w:val="19"/>
              </w:rPr>
              <w:t xml:space="preserve"> </w:t>
            </w:r>
            <w:r w:rsidR="00332575" w:rsidRPr="00001E70">
              <w:rPr>
                <w:rFonts w:eastAsia="Times New Roman" w:cs="Calibri"/>
                <w:spacing w:val="1"/>
                <w:sz w:val="19"/>
                <w:szCs w:val="19"/>
              </w:rPr>
              <w:t>sequences</w:t>
            </w:r>
            <w:r w:rsidR="00332575" w:rsidRPr="00001E70">
              <w:rPr>
                <w:rFonts w:eastAsia="Times New Roman" w:cs="Calibri"/>
                <w:spacing w:val="28"/>
                <w:sz w:val="19"/>
                <w:szCs w:val="19"/>
              </w:rPr>
              <w:t xml:space="preserve"> </w:t>
            </w:r>
            <w:r w:rsidR="00332575" w:rsidRPr="00001E70">
              <w:rPr>
                <w:rFonts w:eastAsia="Times New Roman" w:cs="Calibri"/>
                <w:spacing w:val="1"/>
                <w:sz w:val="19"/>
                <w:szCs w:val="19"/>
              </w:rPr>
              <w:t>as</w:t>
            </w:r>
            <w:r w:rsidR="00332575" w:rsidRPr="00001E70">
              <w:rPr>
                <w:rFonts w:eastAsia="Times New Roman" w:cs="Calibri"/>
                <w:spacing w:val="18"/>
                <w:sz w:val="19"/>
                <w:szCs w:val="19"/>
              </w:rPr>
              <w:t xml:space="preserve"> </w:t>
            </w:r>
            <w:r w:rsidR="00332575" w:rsidRPr="00001E70">
              <w:rPr>
                <w:rFonts w:eastAsia="Times New Roman" w:cs="Calibri"/>
                <w:spacing w:val="1"/>
                <w:sz w:val="19"/>
                <w:szCs w:val="19"/>
              </w:rPr>
              <w:t>functions</w:t>
            </w:r>
            <w:r w:rsidRPr="00001E70">
              <w:rPr>
                <w:rFonts w:eastAsia="Times New Roman" w:cs="Calibri"/>
                <w:spacing w:val="1"/>
                <w:sz w:val="19"/>
                <w:szCs w:val="19"/>
              </w:rPr>
              <w:t>.</w:t>
            </w:r>
            <w:r w:rsidRPr="00001E70">
              <w:rPr>
                <w:rFonts w:eastAsia="Times New Roman" w:cs="Calibri"/>
                <w:spacing w:val="-8"/>
                <w:sz w:val="16"/>
                <w:szCs w:val="16"/>
              </w:rPr>
              <w:t xml:space="preserve"> </w:t>
            </w:r>
            <w:r w:rsidRPr="00001E70">
              <w:rPr>
                <w:rFonts w:eastAsia="Times New Roman" w:cs="Calibri"/>
                <w:sz w:val="16"/>
                <w:szCs w:val="16"/>
              </w:rPr>
              <w:t> </w:t>
            </w:r>
          </w:p>
          <w:p w:rsidR="002C3CAB" w:rsidRDefault="002C3CAB" w:rsidP="00001E70">
            <w:pPr>
              <w:rPr>
                <w:rFonts w:eastAsia="Times New Roman" w:cs="Calibri"/>
                <w:sz w:val="16"/>
                <w:szCs w:val="16"/>
              </w:rPr>
            </w:pPr>
          </w:p>
          <w:p w:rsidR="002C3CAB" w:rsidRPr="00260EDB" w:rsidRDefault="002C3CAB" w:rsidP="002C3CAB">
            <w:pPr>
              <w:rPr>
                <w:b/>
                <w:sz w:val="19"/>
                <w:szCs w:val="19"/>
              </w:rPr>
            </w:pPr>
            <w:r w:rsidRPr="00260EDB">
              <w:rPr>
                <w:b/>
                <w:sz w:val="19"/>
                <w:szCs w:val="19"/>
              </w:rPr>
              <w:t xml:space="preserve">Common  Core    State    Standards  for  Mathematical  Practice  </w:t>
            </w:r>
          </w:p>
          <w:p w:rsidR="002C3CAB" w:rsidRPr="00260EDB" w:rsidRDefault="002C3CAB" w:rsidP="002C3CAB">
            <w:pPr>
              <w:ind w:left="720"/>
              <w:rPr>
                <w:sz w:val="19"/>
                <w:szCs w:val="19"/>
              </w:rPr>
            </w:pPr>
            <w:r>
              <w:rPr>
                <w:sz w:val="19"/>
                <w:szCs w:val="19"/>
              </w:rPr>
              <w:t xml:space="preserve">2.  Reason abstractly and </w:t>
            </w:r>
            <w:r w:rsidRPr="00260EDB">
              <w:rPr>
                <w:sz w:val="19"/>
                <w:szCs w:val="19"/>
              </w:rPr>
              <w:t xml:space="preserve">quantitatively.  </w:t>
            </w:r>
          </w:p>
          <w:p w:rsidR="002C3CAB" w:rsidRPr="00260EDB" w:rsidRDefault="002C3CAB" w:rsidP="002C3CAB">
            <w:pPr>
              <w:ind w:left="720"/>
              <w:rPr>
                <w:sz w:val="19"/>
                <w:szCs w:val="19"/>
              </w:rPr>
            </w:pPr>
            <w:r>
              <w:rPr>
                <w:sz w:val="19"/>
                <w:szCs w:val="19"/>
              </w:rPr>
              <w:t xml:space="preserve">4.  Model with </w:t>
            </w:r>
            <w:r w:rsidRPr="00260EDB">
              <w:rPr>
                <w:sz w:val="19"/>
                <w:szCs w:val="19"/>
              </w:rPr>
              <w:t xml:space="preserve">mathematics.  </w:t>
            </w:r>
          </w:p>
          <w:p w:rsidR="002C3CAB" w:rsidRPr="00260EDB" w:rsidRDefault="002C3CAB" w:rsidP="002C3CAB">
            <w:pPr>
              <w:ind w:left="720"/>
              <w:rPr>
                <w:sz w:val="19"/>
                <w:szCs w:val="19"/>
              </w:rPr>
            </w:pPr>
            <w:r>
              <w:rPr>
                <w:sz w:val="19"/>
                <w:szCs w:val="19"/>
              </w:rPr>
              <w:t xml:space="preserve">6.  Attend to </w:t>
            </w:r>
            <w:r w:rsidRPr="00260EDB">
              <w:rPr>
                <w:sz w:val="19"/>
                <w:szCs w:val="19"/>
              </w:rPr>
              <w:t xml:space="preserve">precision.  </w:t>
            </w:r>
          </w:p>
          <w:p w:rsidR="00A3202A" w:rsidRDefault="002C3CAB" w:rsidP="002C3CAB">
            <w:pPr>
              <w:ind w:left="720"/>
            </w:pPr>
            <w:r>
              <w:rPr>
                <w:sz w:val="19"/>
                <w:szCs w:val="19"/>
              </w:rPr>
              <w:t xml:space="preserve">8.  Look for and express regularity in repeated </w:t>
            </w:r>
            <w:r w:rsidRPr="00260EDB">
              <w:rPr>
                <w:sz w:val="19"/>
                <w:szCs w:val="19"/>
              </w:rPr>
              <w:t xml:space="preserve">reasoning.  </w:t>
            </w:r>
          </w:p>
        </w:tc>
      </w:tr>
      <w:tr w:rsidR="00CE1E21" w:rsidRPr="000A1D6F" w:rsidTr="00332575">
        <w:tc>
          <w:tcPr>
            <w:tcW w:w="8118" w:type="dxa"/>
          </w:tcPr>
          <w:p w:rsidR="00CE1E21" w:rsidRPr="00260EDB" w:rsidRDefault="00CE1E21" w:rsidP="00001E70">
            <w:pPr>
              <w:rPr>
                <w:b/>
                <w:sz w:val="19"/>
                <w:szCs w:val="19"/>
              </w:rPr>
            </w:pPr>
            <w:r w:rsidRPr="00260EDB">
              <w:rPr>
                <w:b/>
                <w:sz w:val="19"/>
                <w:szCs w:val="19"/>
              </w:rPr>
              <w:t>Common Core State Standards for Mathematical Content</w:t>
            </w:r>
          </w:p>
          <w:p w:rsidR="00260EDB" w:rsidRPr="00260EDB" w:rsidRDefault="00260EDB" w:rsidP="00260EDB">
            <w:pPr>
              <w:rPr>
                <w:b/>
                <w:sz w:val="19"/>
                <w:szCs w:val="19"/>
              </w:rPr>
            </w:pPr>
            <w:r w:rsidRPr="00260EDB">
              <w:rPr>
                <w:b/>
                <w:sz w:val="19"/>
                <w:szCs w:val="19"/>
              </w:rPr>
              <w:t xml:space="preserve">Interpreting  Functions  —  F-­‐IF    </w:t>
            </w:r>
          </w:p>
          <w:p w:rsidR="00260EDB" w:rsidRPr="00260EDB" w:rsidRDefault="00260EDB" w:rsidP="00260EDB">
            <w:pPr>
              <w:rPr>
                <w:sz w:val="19"/>
                <w:szCs w:val="19"/>
              </w:rPr>
            </w:pPr>
            <w:r w:rsidRPr="00260EDB">
              <w:rPr>
                <w:sz w:val="19"/>
                <w:szCs w:val="19"/>
              </w:rPr>
              <w:t xml:space="preserve">A.  Understand  the  concept  of  a  function  and  use  function  notation  </w:t>
            </w:r>
          </w:p>
          <w:p w:rsidR="00260EDB" w:rsidRPr="00260EDB" w:rsidRDefault="00260EDB" w:rsidP="00260EDB">
            <w:pPr>
              <w:ind w:left="720"/>
              <w:rPr>
                <w:sz w:val="19"/>
                <w:szCs w:val="19"/>
              </w:rPr>
            </w:pPr>
            <w:r w:rsidRPr="00260EDB">
              <w:rPr>
                <w:sz w:val="19"/>
                <w:szCs w:val="19"/>
              </w:rPr>
              <w:t>1.  Understand  that  a  function  from  one  set  (called  the  domain)  to  another  set  (called  the  range)    assigns    to  each  element  of  the    domain  exactly  one    element  of  the    range.  If  f  is  a  function  and  x    is  an  element  of  its  domain,  then  f(x)  denotes  the  output  of  f  correspondin</w:t>
            </w:r>
            <w:r>
              <w:rPr>
                <w:sz w:val="19"/>
                <w:szCs w:val="19"/>
              </w:rPr>
              <w:t>g  to  the  input  x.    The</w:t>
            </w:r>
            <w:r w:rsidRPr="00260EDB">
              <w:rPr>
                <w:sz w:val="19"/>
                <w:szCs w:val="19"/>
              </w:rPr>
              <w:t xml:space="preserve"> </w:t>
            </w:r>
            <w:proofErr w:type="gramStart"/>
            <w:r w:rsidRPr="00260EDB">
              <w:rPr>
                <w:sz w:val="19"/>
                <w:szCs w:val="19"/>
              </w:rPr>
              <w:t>graph  of</w:t>
            </w:r>
            <w:proofErr w:type="gramEnd"/>
            <w:r w:rsidRPr="00260EDB">
              <w:rPr>
                <w:sz w:val="19"/>
                <w:szCs w:val="19"/>
              </w:rPr>
              <w:t xml:space="preserve">  </w:t>
            </w:r>
            <w:r w:rsidRPr="00A324CB">
              <w:rPr>
                <w:i/>
                <w:sz w:val="19"/>
                <w:szCs w:val="19"/>
              </w:rPr>
              <w:t>f</w:t>
            </w:r>
            <w:r w:rsidRPr="00260EDB">
              <w:rPr>
                <w:sz w:val="19"/>
                <w:szCs w:val="19"/>
              </w:rPr>
              <w:t xml:space="preserve">  is  the  graph    of  the  equation    y    =  f(x).  </w:t>
            </w:r>
          </w:p>
          <w:p w:rsidR="00260EDB" w:rsidRPr="00260EDB" w:rsidRDefault="00260EDB" w:rsidP="00260EDB">
            <w:pPr>
              <w:ind w:left="720"/>
              <w:rPr>
                <w:sz w:val="19"/>
                <w:szCs w:val="19"/>
              </w:rPr>
            </w:pPr>
            <w:r w:rsidRPr="00260EDB">
              <w:rPr>
                <w:sz w:val="19"/>
                <w:szCs w:val="19"/>
              </w:rPr>
              <w:t xml:space="preserve">2.  Use  function  notation,  evaluate  functions  for  inputs  in  their  domains,  and    interpret  statements  that    use function  notation  in  terms  of  a    context.  </w:t>
            </w:r>
          </w:p>
          <w:p w:rsidR="00260EDB" w:rsidRPr="00A324CB" w:rsidRDefault="00260EDB" w:rsidP="00260EDB">
            <w:pPr>
              <w:ind w:left="720"/>
              <w:rPr>
                <w:i/>
                <w:sz w:val="19"/>
                <w:szCs w:val="19"/>
              </w:rPr>
            </w:pPr>
            <w:r>
              <w:rPr>
                <w:sz w:val="19"/>
                <w:szCs w:val="19"/>
              </w:rPr>
              <w:t>3</w:t>
            </w:r>
            <w:r w:rsidRPr="00260EDB">
              <w:rPr>
                <w:sz w:val="19"/>
                <w:szCs w:val="19"/>
              </w:rPr>
              <w:t xml:space="preserve">.  Recognize  that  sequences  are  functions,  sometimes  defined    recursively,  whose  domain    is  a  subset  of    the integers.    </w:t>
            </w:r>
            <w:r w:rsidRPr="00A324CB">
              <w:rPr>
                <w:i/>
                <w:sz w:val="19"/>
                <w:szCs w:val="19"/>
              </w:rPr>
              <w:t xml:space="preserve">For  example,  the  Fibonacci  sequence  is  defined  recursively    by    f(0)  =  f(1)  =  1,  f(n+1)  =  f(n)  +    f(n-­‐1)    for  n    ≥      1.  </w:t>
            </w:r>
          </w:p>
          <w:p w:rsidR="00260EDB" w:rsidRPr="00A324CB" w:rsidRDefault="00260EDB" w:rsidP="00260EDB">
            <w:pPr>
              <w:rPr>
                <w:i/>
                <w:sz w:val="19"/>
                <w:szCs w:val="19"/>
              </w:rPr>
            </w:pPr>
            <w:r w:rsidRPr="00A324CB">
              <w:rPr>
                <w:i/>
                <w:sz w:val="19"/>
                <w:szCs w:val="19"/>
              </w:rPr>
              <w:t xml:space="preserve">    </w:t>
            </w:r>
          </w:p>
          <w:p w:rsidR="00260EDB" w:rsidRPr="00260EDB" w:rsidRDefault="00260EDB" w:rsidP="00260EDB">
            <w:pPr>
              <w:rPr>
                <w:sz w:val="19"/>
                <w:szCs w:val="19"/>
              </w:rPr>
            </w:pPr>
            <w:r w:rsidRPr="00260EDB">
              <w:rPr>
                <w:sz w:val="19"/>
                <w:szCs w:val="19"/>
              </w:rPr>
              <w:t xml:space="preserve">B.  Interpret  functions  that  arise   in  applications  in  terms  of  the  context  </w:t>
            </w:r>
          </w:p>
          <w:p w:rsidR="00260EDB" w:rsidRPr="00A324CB" w:rsidRDefault="00260EDB" w:rsidP="00260EDB">
            <w:pPr>
              <w:ind w:left="720"/>
              <w:rPr>
                <w:i/>
                <w:sz w:val="19"/>
                <w:szCs w:val="19"/>
              </w:rPr>
            </w:pPr>
            <w:r w:rsidRPr="00260EDB">
              <w:rPr>
                <w:sz w:val="19"/>
                <w:szCs w:val="19"/>
              </w:rPr>
              <w:t xml:space="preserve">4.  For  a    function  that  models  a    relationship  between  two  quantities,  interpret  key  features  of  graphs    and  tables  in  terms  of  the  quantities,  and  sketch  graphs  showing  key  features  given  a  verbal    description  of  the  relationship.  </w:t>
            </w:r>
            <w:r w:rsidRPr="00A324CB">
              <w:rPr>
                <w:i/>
                <w:sz w:val="19"/>
                <w:szCs w:val="19"/>
              </w:rPr>
              <w:t>Key  features  include:  intercepts;  intervals    where  the  function  is    increasing,  decreasing,  positive,  or  negative;  relative  maximums  and    minimums;  symmetries;  end    behavior;  and    periodicity.</w:t>
            </w:r>
            <w:r w:rsidRPr="00A324CB">
              <w:rPr>
                <w:rFonts w:ascii="MS Gothic" w:eastAsia="MS Gothic" w:hAnsi="MS Gothic" w:cs="MS Gothic" w:hint="eastAsia"/>
                <w:i/>
                <w:sz w:val="19"/>
                <w:szCs w:val="19"/>
              </w:rPr>
              <w:t>★</w:t>
            </w:r>
          </w:p>
          <w:p w:rsidR="00260EDB" w:rsidRPr="002C3CAB" w:rsidRDefault="00260EDB" w:rsidP="002C3CAB">
            <w:pPr>
              <w:ind w:left="720"/>
              <w:rPr>
                <w:rFonts w:ascii="MS Gothic" w:eastAsia="MS Gothic" w:hAnsi="MS Gothic" w:cs="MS Gothic"/>
                <w:sz w:val="19"/>
                <w:szCs w:val="19"/>
              </w:rPr>
            </w:pPr>
            <w:r w:rsidRPr="00260EDB">
              <w:rPr>
                <w:sz w:val="19"/>
                <w:szCs w:val="19"/>
              </w:rPr>
              <w:t xml:space="preserve">5.  Relate  the  domain    of  a  function    to    its  graph    and,  where  applicable,  to    the  quantitative  relationship    it  describes.  </w:t>
            </w:r>
            <w:r w:rsidRPr="00A324CB">
              <w:rPr>
                <w:i/>
                <w:sz w:val="19"/>
                <w:szCs w:val="19"/>
              </w:rPr>
              <w:t>For  example,  if  the  function  h(n)  gives  the  number  of  person-­‐hours    it  takes  to    assemble    n    engines  in    a    factory,  then    the  positive  integers  would    be  an    appropriate  domain    for    the  function.</w:t>
            </w:r>
            <w:r w:rsidRPr="00A324CB">
              <w:rPr>
                <w:rFonts w:ascii="MS Gothic" w:eastAsia="MS Gothic" w:hAnsi="MS Gothic" w:cs="MS Gothic" w:hint="eastAsia"/>
                <w:i/>
                <w:sz w:val="19"/>
                <w:szCs w:val="19"/>
              </w:rPr>
              <w:t>★</w:t>
            </w:r>
          </w:p>
        </w:tc>
        <w:tc>
          <w:tcPr>
            <w:tcW w:w="3420" w:type="dxa"/>
            <w:gridSpan w:val="2"/>
          </w:tcPr>
          <w:p w:rsidR="00C8164F" w:rsidRDefault="00C8164F" w:rsidP="00C8164F">
            <w:pPr>
              <w:rPr>
                <w:b/>
              </w:rPr>
            </w:pPr>
            <w:r>
              <w:rPr>
                <w:b/>
              </w:rPr>
              <w:t>Existing Text Resources</w:t>
            </w:r>
          </w:p>
          <w:p w:rsidR="00D974C6" w:rsidRDefault="00D974C6" w:rsidP="00001E70">
            <w:pPr>
              <w:rPr>
                <w:b/>
              </w:rPr>
            </w:pPr>
          </w:p>
          <w:p w:rsidR="00F35BC3" w:rsidRDefault="00D974C6" w:rsidP="0015476C">
            <w:pPr>
              <w:pStyle w:val="ListParagraph"/>
              <w:numPr>
                <w:ilvl w:val="0"/>
                <w:numId w:val="8"/>
              </w:numPr>
              <w:rPr>
                <w:sz w:val="20"/>
                <w:szCs w:val="20"/>
              </w:rPr>
            </w:pPr>
            <w:r w:rsidRPr="00D974C6">
              <w:rPr>
                <w:sz w:val="20"/>
                <w:szCs w:val="20"/>
              </w:rPr>
              <w:t>1.6, 1.7</w:t>
            </w:r>
            <w:r>
              <w:rPr>
                <w:sz w:val="20"/>
                <w:szCs w:val="20"/>
              </w:rPr>
              <w:t xml:space="preserve">, </w:t>
            </w:r>
            <w:r w:rsidRPr="00D974C6">
              <w:rPr>
                <w:sz w:val="20"/>
                <w:szCs w:val="20"/>
              </w:rPr>
              <w:t>Pg. 49 and 4.7</w:t>
            </w:r>
          </w:p>
          <w:p w:rsidR="00F35BC3" w:rsidRDefault="00F35BC3" w:rsidP="00F35BC3">
            <w:pPr>
              <w:rPr>
                <w:sz w:val="20"/>
                <w:szCs w:val="20"/>
              </w:rPr>
            </w:pPr>
          </w:p>
          <w:p w:rsidR="00F35BC3" w:rsidRDefault="00F35BC3" w:rsidP="00F35BC3">
            <w:pPr>
              <w:rPr>
                <w:sz w:val="20"/>
                <w:szCs w:val="20"/>
              </w:rPr>
            </w:pPr>
          </w:p>
          <w:p w:rsidR="00F35BC3" w:rsidRDefault="00F35BC3" w:rsidP="00F35BC3">
            <w:pPr>
              <w:rPr>
                <w:sz w:val="20"/>
                <w:szCs w:val="20"/>
              </w:rPr>
            </w:pPr>
          </w:p>
          <w:p w:rsidR="00F35BC3" w:rsidRPr="00F35BC3" w:rsidRDefault="00F35BC3" w:rsidP="00F35BC3">
            <w:pPr>
              <w:rPr>
                <w:sz w:val="20"/>
                <w:szCs w:val="20"/>
              </w:rPr>
            </w:pPr>
          </w:p>
          <w:p w:rsidR="00F35BC3" w:rsidRPr="00F35BC3" w:rsidRDefault="00F35BC3" w:rsidP="0015476C">
            <w:pPr>
              <w:pStyle w:val="ListParagraph"/>
              <w:numPr>
                <w:ilvl w:val="0"/>
                <w:numId w:val="8"/>
              </w:numPr>
              <w:rPr>
                <w:sz w:val="20"/>
                <w:szCs w:val="20"/>
              </w:rPr>
            </w:pPr>
            <w:r w:rsidRPr="00F35BC3">
              <w:rPr>
                <w:rFonts w:ascii="Times New Roman" w:hAnsi="Times New Roman" w:cs="Times New Roman"/>
                <w:sz w:val="20"/>
                <w:szCs w:val="20"/>
              </w:rPr>
              <w:t>pg. 71 and 4.7</w:t>
            </w:r>
            <w:r w:rsidRPr="00F35BC3">
              <w:rPr>
                <w:rFonts w:ascii="Times New Roman" w:hAnsi="Times New Roman" w:cs="Times New Roman"/>
              </w:rPr>
              <w:t xml:space="preserve"> </w:t>
            </w:r>
          </w:p>
          <w:p w:rsidR="00F35BC3" w:rsidRPr="00F35BC3" w:rsidRDefault="00F35BC3" w:rsidP="00F35BC3">
            <w:pPr>
              <w:rPr>
                <w:sz w:val="20"/>
                <w:szCs w:val="20"/>
              </w:rPr>
            </w:pPr>
          </w:p>
          <w:p w:rsidR="008A61E8" w:rsidRPr="008A61E8" w:rsidRDefault="00F35BC3" w:rsidP="0015476C">
            <w:pPr>
              <w:pStyle w:val="ListParagraph"/>
              <w:numPr>
                <w:ilvl w:val="0"/>
                <w:numId w:val="8"/>
              </w:numPr>
              <w:rPr>
                <w:sz w:val="20"/>
                <w:szCs w:val="20"/>
              </w:rPr>
            </w:pPr>
            <w:r w:rsidRPr="008A61E8">
              <w:rPr>
                <w:rFonts w:ascii="Times New Roman" w:hAnsi="Times New Roman" w:cs="Times New Roman"/>
                <w:sz w:val="20"/>
                <w:szCs w:val="20"/>
              </w:rPr>
              <w:t>pg. 309,  pg. 539</w:t>
            </w:r>
            <w:r w:rsidR="008A61E8">
              <w:rPr>
                <w:rFonts w:ascii="Times New Roman" w:hAnsi="Times New Roman" w:cs="Times New Roman"/>
                <w:sz w:val="20"/>
                <w:szCs w:val="20"/>
              </w:rPr>
              <w:t xml:space="preserve"> </w:t>
            </w:r>
          </w:p>
          <w:p w:rsidR="008A61E8" w:rsidRDefault="008A61E8" w:rsidP="008A61E8">
            <w:pPr>
              <w:pStyle w:val="ListParagraph"/>
              <w:rPr>
                <w:rFonts w:ascii="Times New Roman" w:hAnsi="Times New Roman" w:cs="Times New Roman"/>
              </w:rPr>
            </w:pPr>
          </w:p>
          <w:p w:rsidR="008A61E8" w:rsidRDefault="008A61E8" w:rsidP="008A61E8">
            <w:pPr>
              <w:pStyle w:val="ListParagraph"/>
              <w:rPr>
                <w:rFonts w:ascii="Times New Roman" w:hAnsi="Times New Roman" w:cs="Times New Roman"/>
              </w:rPr>
            </w:pPr>
          </w:p>
          <w:p w:rsidR="008A61E8" w:rsidRPr="008A61E8" w:rsidRDefault="008A61E8" w:rsidP="008A61E8">
            <w:pPr>
              <w:pStyle w:val="ListParagraph"/>
              <w:rPr>
                <w:rFonts w:ascii="Times New Roman" w:hAnsi="Times New Roman" w:cs="Times New Roman"/>
              </w:rPr>
            </w:pPr>
          </w:p>
          <w:p w:rsidR="008A61E8" w:rsidRPr="008A61E8" w:rsidRDefault="008A61E8" w:rsidP="0015476C">
            <w:pPr>
              <w:pStyle w:val="ListParagraph"/>
              <w:numPr>
                <w:ilvl w:val="0"/>
                <w:numId w:val="8"/>
              </w:numPr>
              <w:rPr>
                <w:sz w:val="20"/>
                <w:szCs w:val="20"/>
              </w:rPr>
            </w:pPr>
            <w:r w:rsidRPr="008A61E8">
              <w:rPr>
                <w:rFonts w:ascii="Times New Roman" w:hAnsi="Times New Roman" w:cs="Times New Roman"/>
                <w:sz w:val="20"/>
                <w:szCs w:val="20"/>
              </w:rPr>
              <w:t>4.3, 4.4, 5.7, 8.5, 8.6, 10.1, 10.2, 10.3, Pg. 641</w:t>
            </w:r>
          </w:p>
          <w:p w:rsidR="008A61E8" w:rsidRDefault="008A61E8" w:rsidP="008A61E8">
            <w:pPr>
              <w:rPr>
                <w:sz w:val="20"/>
                <w:szCs w:val="20"/>
              </w:rPr>
            </w:pPr>
          </w:p>
          <w:p w:rsidR="008A61E8" w:rsidRDefault="008A61E8" w:rsidP="008A61E8">
            <w:pPr>
              <w:rPr>
                <w:sz w:val="20"/>
                <w:szCs w:val="20"/>
              </w:rPr>
            </w:pPr>
          </w:p>
          <w:p w:rsidR="008A61E8" w:rsidRDefault="008A61E8" w:rsidP="008A61E8">
            <w:pPr>
              <w:rPr>
                <w:sz w:val="20"/>
                <w:szCs w:val="20"/>
              </w:rPr>
            </w:pPr>
          </w:p>
          <w:p w:rsidR="008A61E8" w:rsidRPr="008A61E8" w:rsidRDefault="008A61E8" w:rsidP="008A61E8">
            <w:pPr>
              <w:rPr>
                <w:sz w:val="20"/>
                <w:szCs w:val="20"/>
              </w:rPr>
            </w:pPr>
          </w:p>
          <w:p w:rsidR="008A61E8" w:rsidRPr="008A61E8" w:rsidRDefault="008A61E8" w:rsidP="0015476C">
            <w:pPr>
              <w:pStyle w:val="ListParagraph"/>
              <w:numPr>
                <w:ilvl w:val="0"/>
                <w:numId w:val="8"/>
              </w:numPr>
              <w:rPr>
                <w:sz w:val="20"/>
                <w:szCs w:val="20"/>
              </w:rPr>
            </w:pPr>
            <w:r w:rsidRPr="008A61E8">
              <w:rPr>
                <w:sz w:val="20"/>
                <w:szCs w:val="20"/>
              </w:rPr>
              <w:t>1.7, 4.2, 4.3</w:t>
            </w:r>
            <w:r>
              <w:rPr>
                <w:sz w:val="20"/>
                <w:szCs w:val="20"/>
              </w:rPr>
              <w:t xml:space="preserve">, </w:t>
            </w:r>
            <w:r w:rsidRPr="008A61E8">
              <w:rPr>
                <w:sz w:val="20"/>
                <w:szCs w:val="20"/>
              </w:rPr>
              <w:t>5.4, 8.5, 10.1</w:t>
            </w:r>
          </w:p>
          <w:p w:rsidR="008A61E8" w:rsidRPr="008A61E8" w:rsidRDefault="008A61E8" w:rsidP="008A61E8">
            <w:pPr>
              <w:rPr>
                <w:sz w:val="20"/>
                <w:szCs w:val="20"/>
              </w:rPr>
            </w:pPr>
          </w:p>
          <w:p w:rsidR="00D974C6" w:rsidRPr="00D974C6" w:rsidRDefault="00D974C6" w:rsidP="00D974C6">
            <w:pPr>
              <w:rPr>
                <w:sz w:val="20"/>
                <w:szCs w:val="20"/>
              </w:rPr>
            </w:pPr>
          </w:p>
          <w:p w:rsidR="00D974C6" w:rsidRPr="008A61E8" w:rsidRDefault="00D974C6" w:rsidP="008A61E8">
            <w:pPr>
              <w:rPr>
                <w:sz w:val="20"/>
                <w:szCs w:val="20"/>
              </w:rPr>
            </w:pPr>
          </w:p>
        </w:tc>
        <w:tc>
          <w:tcPr>
            <w:tcW w:w="3078" w:type="dxa"/>
          </w:tcPr>
          <w:p w:rsidR="00CE1E21" w:rsidRPr="000A1D6F" w:rsidRDefault="00C8164F" w:rsidP="00001E70">
            <w:pPr>
              <w:rPr>
                <w:b/>
              </w:rPr>
            </w:pPr>
            <w:r>
              <w:rPr>
                <w:b/>
              </w:rPr>
              <w:t>Supplemental Materials</w:t>
            </w:r>
          </w:p>
        </w:tc>
      </w:tr>
      <w:tr w:rsidR="00A3202A" w:rsidRPr="000A1D6F" w:rsidTr="00332575">
        <w:tc>
          <w:tcPr>
            <w:tcW w:w="14616" w:type="dxa"/>
            <w:gridSpan w:val="4"/>
          </w:tcPr>
          <w:p w:rsidR="00A3202A" w:rsidRDefault="00A3202A" w:rsidP="00A324CB">
            <w:pPr>
              <w:rPr>
                <w:b/>
              </w:rPr>
            </w:pPr>
            <w:r w:rsidRPr="000A1D6F">
              <w:rPr>
                <w:b/>
              </w:rPr>
              <w:t>Comments</w:t>
            </w:r>
          </w:p>
          <w:p w:rsidR="00260EDB" w:rsidRPr="00260EDB" w:rsidRDefault="00260EDB" w:rsidP="00A324CB">
            <w:pPr>
              <w:widowControl w:val="0"/>
              <w:autoSpaceDE w:val="0"/>
              <w:autoSpaceDN w:val="0"/>
              <w:adjustRightInd w:val="0"/>
              <w:rPr>
                <w:rFonts w:eastAsia="Times New Roman" w:cs="Calibri"/>
                <w:sz w:val="19"/>
                <w:szCs w:val="19"/>
              </w:rPr>
            </w:pPr>
            <w:r w:rsidRPr="00260EDB">
              <w:rPr>
                <w:rFonts w:eastAsia="Times New Roman" w:cs="Calibri"/>
                <w:sz w:val="19"/>
                <w:szCs w:val="19"/>
              </w:rPr>
              <w:t xml:space="preserve">In  addition  to  sequences  such  as  the  one    given  in  the  example  for    </w:t>
            </w:r>
            <w:r w:rsidRPr="00A324CB">
              <w:rPr>
                <w:rFonts w:eastAsia="Times New Roman" w:cs="Calibri"/>
                <w:b/>
                <w:sz w:val="19"/>
                <w:szCs w:val="19"/>
              </w:rPr>
              <w:t>F-­‐IF.A.3</w:t>
            </w:r>
            <w:r w:rsidRPr="00260EDB">
              <w:rPr>
                <w:rFonts w:eastAsia="Times New Roman" w:cs="Calibri"/>
                <w:sz w:val="19"/>
                <w:szCs w:val="19"/>
              </w:rPr>
              <w:t xml:space="preserve">,    include    arithmetic  sequences    and  make  the    connection  to  linear  functions.  Geometric    sequences  could  also  be  included  as  contrast    to  foreshadow  work  with  exponential    functions  later  in  the  course.      </w:t>
            </w:r>
          </w:p>
          <w:p w:rsidR="00260EDB" w:rsidRPr="00260EDB" w:rsidRDefault="00260EDB" w:rsidP="00A324CB">
            <w:pPr>
              <w:widowControl w:val="0"/>
              <w:autoSpaceDE w:val="0"/>
              <w:autoSpaceDN w:val="0"/>
              <w:adjustRightInd w:val="0"/>
              <w:rPr>
                <w:rFonts w:eastAsia="Times New Roman" w:cs="Calibri"/>
                <w:sz w:val="19"/>
                <w:szCs w:val="19"/>
              </w:rPr>
            </w:pPr>
            <w:r w:rsidRPr="00260EDB">
              <w:rPr>
                <w:rFonts w:eastAsia="Times New Roman" w:cs="Calibri"/>
                <w:sz w:val="19"/>
                <w:szCs w:val="19"/>
              </w:rPr>
              <w:t xml:space="preserve">        </w:t>
            </w:r>
          </w:p>
          <w:p w:rsidR="002C3CAB" w:rsidRPr="00001E70" w:rsidRDefault="00260EDB" w:rsidP="002C3CAB">
            <w:pPr>
              <w:widowControl w:val="0"/>
              <w:autoSpaceDE w:val="0"/>
              <w:autoSpaceDN w:val="0"/>
              <w:adjustRightInd w:val="0"/>
              <w:rPr>
                <w:rFonts w:eastAsia="Times New Roman" w:cs="Calibri"/>
                <w:sz w:val="19"/>
                <w:szCs w:val="19"/>
              </w:rPr>
            </w:pPr>
            <w:proofErr w:type="gramStart"/>
            <w:r w:rsidRPr="00260EDB">
              <w:rPr>
                <w:rFonts w:eastAsia="Times New Roman" w:cs="Calibri"/>
                <w:sz w:val="19"/>
                <w:szCs w:val="19"/>
              </w:rPr>
              <w:t>In  this</w:t>
            </w:r>
            <w:proofErr w:type="gramEnd"/>
            <w:r w:rsidRPr="00260EDB">
              <w:rPr>
                <w:rFonts w:eastAsia="Times New Roman" w:cs="Calibri"/>
                <w:sz w:val="19"/>
                <w:szCs w:val="19"/>
              </w:rPr>
              <w:t xml:space="preserve">  unit,    students  investigate  functions    as    mathematical  models  (</w:t>
            </w:r>
            <w:r w:rsidRPr="00A324CB">
              <w:rPr>
                <w:rFonts w:eastAsia="Times New Roman" w:cs="Calibri"/>
                <w:b/>
                <w:sz w:val="19"/>
                <w:szCs w:val="19"/>
              </w:rPr>
              <w:t>MP.4</w:t>
            </w:r>
            <w:r w:rsidR="00D14E4D">
              <w:rPr>
                <w:rFonts w:eastAsia="Times New Roman" w:cs="Calibri"/>
                <w:sz w:val="19"/>
                <w:szCs w:val="19"/>
              </w:rPr>
              <w:t xml:space="preserve">).    In </w:t>
            </w:r>
            <w:proofErr w:type="gramStart"/>
            <w:r w:rsidRPr="00260EDB">
              <w:rPr>
                <w:rFonts w:eastAsia="Times New Roman" w:cs="Calibri"/>
                <w:sz w:val="19"/>
                <w:szCs w:val="19"/>
              </w:rPr>
              <w:t>order  to</w:t>
            </w:r>
            <w:proofErr w:type="gramEnd"/>
            <w:r w:rsidRPr="00260EDB">
              <w:rPr>
                <w:rFonts w:eastAsia="Times New Roman" w:cs="Calibri"/>
                <w:sz w:val="19"/>
                <w:szCs w:val="19"/>
              </w:rPr>
              <w:t xml:space="preserve">    analyze    and  communicate    about  these    models,  students    must  attend  to  </w:t>
            </w:r>
            <w:r w:rsidRPr="00A324CB">
              <w:rPr>
                <w:rFonts w:eastAsia="Times New Roman" w:cs="Calibri"/>
                <w:b/>
                <w:sz w:val="19"/>
                <w:szCs w:val="19"/>
              </w:rPr>
              <w:t>MP.2</w:t>
            </w:r>
            <w:r w:rsidRPr="00260EDB">
              <w:rPr>
                <w:rFonts w:eastAsia="Times New Roman" w:cs="Calibri"/>
                <w:sz w:val="19"/>
                <w:szCs w:val="19"/>
              </w:rPr>
              <w:t xml:space="preserve">  and    </w:t>
            </w:r>
            <w:r w:rsidRPr="00A324CB">
              <w:rPr>
                <w:rFonts w:eastAsia="Times New Roman" w:cs="Calibri"/>
                <w:b/>
                <w:sz w:val="19"/>
                <w:szCs w:val="19"/>
              </w:rPr>
              <w:t>MP.6</w:t>
            </w:r>
            <w:r w:rsidRPr="00260EDB">
              <w:rPr>
                <w:rFonts w:eastAsia="Times New Roman" w:cs="Calibri"/>
                <w:sz w:val="19"/>
                <w:szCs w:val="19"/>
              </w:rPr>
              <w:t>.     In  developing  symbolic    representations    of  mathematical    relationships,    students  might    examine  several    specific    instances  of  the  relationship  to  find    a    generalizable    regularity    (</w:t>
            </w:r>
            <w:r w:rsidRPr="00A324CB">
              <w:rPr>
                <w:rFonts w:eastAsia="Times New Roman" w:cs="Calibri"/>
                <w:b/>
                <w:sz w:val="19"/>
                <w:szCs w:val="19"/>
              </w:rPr>
              <w:t>MP.8</w:t>
            </w:r>
            <w:r w:rsidRPr="00260EDB">
              <w:rPr>
                <w:rFonts w:eastAsia="Times New Roman" w:cs="Calibri"/>
                <w:sz w:val="19"/>
                <w:szCs w:val="19"/>
              </w:rPr>
              <w:t xml:space="preserve">).  </w:t>
            </w:r>
          </w:p>
        </w:tc>
      </w:tr>
    </w:tbl>
    <w:p w:rsidR="00A3202A" w:rsidRDefault="00A3202A"/>
    <w:tbl>
      <w:tblPr>
        <w:tblStyle w:val="TableGrid"/>
        <w:tblpPr w:leftFromText="180" w:rightFromText="180" w:vertAnchor="text" w:tblpY="1"/>
        <w:tblOverlap w:val="never"/>
        <w:tblW w:w="0" w:type="auto"/>
        <w:tblLayout w:type="fixed"/>
        <w:tblLook w:val="04A0"/>
      </w:tblPr>
      <w:tblGrid>
        <w:gridCol w:w="8028"/>
        <w:gridCol w:w="1170"/>
        <w:gridCol w:w="2250"/>
        <w:gridCol w:w="3168"/>
      </w:tblGrid>
      <w:tr w:rsidR="00A3202A" w:rsidRPr="00A3202A" w:rsidTr="006D3B15">
        <w:tc>
          <w:tcPr>
            <w:tcW w:w="9198" w:type="dxa"/>
            <w:gridSpan w:val="2"/>
            <w:shd w:val="clear" w:color="auto" w:fill="E36C0A" w:themeFill="accent6" w:themeFillShade="BF"/>
          </w:tcPr>
          <w:p w:rsidR="00A3202A" w:rsidRPr="00A3202A" w:rsidRDefault="00A3202A" w:rsidP="00001E70">
            <w:pPr>
              <w:rPr>
                <w:b/>
                <w:sz w:val="26"/>
                <w:szCs w:val="26"/>
              </w:rPr>
            </w:pPr>
            <w:r>
              <w:rPr>
                <w:b/>
                <w:sz w:val="26"/>
                <w:szCs w:val="26"/>
              </w:rPr>
              <w:t xml:space="preserve">Unit </w:t>
            </w:r>
            <w:r w:rsidR="00CE1E21">
              <w:rPr>
                <w:b/>
                <w:sz w:val="26"/>
                <w:szCs w:val="26"/>
              </w:rPr>
              <w:t>3</w:t>
            </w:r>
            <w:r>
              <w:rPr>
                <w:b/>
                <w:sz w:val="26"/>
                <w:szCs w:val="26"/>
              </w:rPr>
              <w:t xml:space="preserve"> </w:t>
            </w:r>
            <w:r w:rsidRPr="00A3202A">
              <w:rPr>
                <w:b/>
                <w:sz w:val="26"/>
                <w:szCs w:val="26"/>
              </w:rPr>
              <w:t xml:space="preserve">: </w:t>
            </w:r>
            <w:r>
              <w:rPr>
                <w:b/>
                <w:sz w:val="26"/>
                <w:szCs w:val="26"/>
              </w:rPr>
              <w:t xml:space="preserve"> </w:t>
            </w:r>
            <w:r w:rsidR="006D3B15">
              <w:rPr>
                <w:b/>
                <w:sz w:val="26"/>
                <w:szCs w:val="26"/>
              </w:rPr>
              <w:t>Linear Functions</w:t>
            </w:r>
          </w:p>
        </w:tc>
        <w:tc>
          <w:tcPr>
            <w:tcW w:w="5418" w:type="dxa"/>
            <w:gridSpan w:val="2"/>
            <w:shd w:val="clear" w:color="auto" w:fill="E36C0A" w:themeFill="accent6" w:themeFillShade="BF"/>
          </w:tcPr>
          <w:p w:rsidR="00A3202A" w:rsidRPr="00A3202A" w:rsidRDefault="00A3202A" w:rsidP="00001E70">
            <w:pPr>
              <w:rPr>
                <w:b/>
                <w:sz w:val="26"/>
                <w:szCs w:val="26"/>
              </w:rPr>
            </w:pPr>
            <w:r>
              <w:rPr>
                <w:b/>
                <w:sz w:val="26"/>
                <w:szCs w:val="26"/>
              </w:rPr>
              <w:t xml:space="preserve">Suggested number of days: </w:t>
            </w:r>
            <w:r w:rsidR="006D3B15">
              <w:rPr>
                <w:b/>
                <w:sz w:val="26"/>
                <w:szCs w:val="26"/>
              </w:rPr>
              <w:t>15</w:t>
            </w:r>
          </w:p>
        </w:tc>
      </w:tr>
      <w:tr w:rsidR="00A3202A" w:rsidTr="006D3B15">
        <w:tc>
          <w:tcPr>
            <w:tcW w:w="14616" w:type="dxa"/>
            <w:gridSpan w:val="4"/>
          </w:tcPr>
          <w:p w:rsidR="00A3202A" w:rsidRDefault="006D3B15" w:rsidP="00001E70">
            <w:pPr>
              <w:rPr>
                <w:sz w:val="19"/>
                <w:szCs w:val="19"/>
              </w:rPr>
            </w:pPr>
            <w:proofErr w:type="gramStart"/>
            <w:r w:rsidRPr="006D3B15">
              <w:rPr>
                <w:sz w:val="19"/>
                <w:szCs w:val="19"/>
              </w:rPr>
              <w:t>This  unit</w:t>
            </w:r>
            <w:proofErr w:type="gramEnd"/>
            <w:r w:rsidRPr="006D3B15">
              <w:rPr>
                <w:sz w:val="19"/>
                <w:szCs w:val="19"/>
              </w:rPr>
              <w:t xml:space="preserve">  solidifies  students'  understanding  of  linear  functions.  It  reviews  the  connection  between  the  constant  rate  of  change    of  a    linear  function,  the    slope    of  the    line    that    is  the  linear    function's  graph,  and  the  slope-­‐intercept    form  for  the  equation  of    a  line,  </w:t>
            </w:r>
            <w:r w:rsidRPr="00DA778F">
              <w:rPr>
                <w:b/>
                <w:sz w:val="19"/>
                <w:szCs w:val="19"/>
              </w:rPr>
              <w:t>y  =    mx  +    b</w:t>
            </w:r>
            <w:r w:rsidRPr="006D3B15">
              <w:rPr>
                <w:sz w:val="19"/>
                <w:szCs w:val="19"/>
              </w:rPr>
              <w:t xml:space="preserve">  before  introducing  the  </w:t>
            </w:r>
            <w:r w:rsidRPr="00DA778F">
              <w:rPr>
                <w:b/>
                <w:sz w:val="19"/>
                <w:szCs w:val="19"/>
              </w:rPr>
              <w:t>x</w:t>
            </w:r>
            <w:r w:rsidRPr="006D3B15">
              <w:rPr>
                <w:sz w:val="19"/>
                <w:szCs w:val="19"/>
              </w:rPr>
              <w:t xml:space="preserve">-­‐intercept,    the  standard  form  for  the  equation  of  a    line,  and  the    point-­‐slope    form  for  the  equation  of  a  line.  This  unit  also  introduces  students  to  the  idea    that    graphs  of  linear  functions  can  be  thought  of  as  transformations  on  the  graphs  of    other    linear    functions,  setting  the  stage  for    the  broader    study  of    transformations  of    functions  that  continues  in    this  and    subsequent  mathematics  courses.  This  unit  continues  to  reinforce  the  work  with  creating  and    representing  equations  described  in  </w:t>
            </w:r>
            <w:r w:rsidRPr="00DA778F">
              <w:rPr>
                <w:b/>
                <w:sz w:val="19"/>
                <w:szCs w:val="19"/>
              </w:rPr>
              <w:t>A-­‐CED.A.2</w:t>
            </w:r>
            <w:r w:rsidRPr="006D3B15">
              <w:rPr>
                <w:sz w:val="19"/>
                <w:szCs w:val="19"/>
              </w:rPr>
              <w:t xml:space="preserve">    and  </w:t>
            </w:r>
            <w:r w:rsidRPr="00DA778F">
              <w:rPr>
                <w:b/>
                <w:sz w:val="19"/>
                <w:szCs w:val="19"/>
              </w:rPr>
              <w:t>A-­‐REI.D.10</w:t>
            </w:r>
            <w:r w:rsidRPr="006D3B15">
              <w:rPr>
                <w:sz w:val="19"/>
                <w:szCs w:val="19"/>
              </w:rPr>
              <w:t xml:space="preserve">    and  with  connecting    the    structure  of  expressions    to  contexts    (</w:t>
            </w:r>
            <w:r w:rsidRPr="00DA778F">
              <w:rPr>
                <w:b/>
                <w:sz w:val="19"/>
                <w:szCs w:val="19"/>
              </w:rPr>
              <w:t>A-­‐SSE.A.1.a</w:t>
            </w:r>
            <w:r w:rsidRPr="006D3B15">
              <w:rPr>
                <w:sz w:val="19"/>
                <w:szCs w:val="19"/>
              </w:rPr>
              <w:t xml:space="preserve">).    This  unit  also    deepens    students’  understanding  of  functions  and  their  notation  as  described  in  </w:t>
            </w:r>
            <w:r w:rsidRPr="00DA778F">
              <w:rPr>
                <w:b/>
                <w:sz w:val="19"/>
                <w:szCs w:val="19"/>
              </w:rPr>
              <w:t>F-­‐IF.A.1</w:t>
            </w:r>
            <w:r w:rsidRPr="006D3B15">
              <w:rPr>
                <w:sz w:val="19"/>
                <w:szCs w:val="19"/>
              </w:rPr>
              <w:t xml:space="preserve">    and  </w:t>
            </w:r>
            <w:r w:rsidRPr="00DA778F">
              <w:rPr>
                <w:b/>
                <w:sz w:val="19"/>
                <w:szCs w:val="19"/>
              </w:rPr>
              <w:t>F-­‐IF.A.2</w:t>
            </w:r>
            <w:r w:rsidRPr="006D3B15">
              <w:rPr>
                <w:sz w:val="19"/>
                <w:szCs w:val="19"/>
              </w:rPr>
              <w:t xml:space="preserve">.    Students  will  investigate  key  features,  domains,  and    ranges  of   linear  functions  as  described  in  </w:t>
            </w:r>
            <w:r w:rsidRPr="00DA778F">
              <w:rPr>
                <w:b/>
                <w:sz w:val="19"/>
                <w:szCs w:val="19"/>
              </w:rPr>
              <w:t>F-­‐IF.B.4</w:t>
            </w:r>
            <w:r w:rsidRPr="006D3B15">
              <w:rPr>
                <w:sz w:val="19"/>
                <w:szCs w:val="19"/>
              </w:rPr>
              <w:t xml:space="preserve">    and  </w:t>
            </w:r>
            <w:r w:rsidRPr="00DA778F">
              <w:rPr>
                <w:b/>
                <w:sz w:val="19"/>
                <w:szCs w:val="19"/>
              </w:rPr>
              <w:t>F-­‐IF.B.5</w:t>
            </w:r>
            <w:r w:rsidRPr="006D3B15">
              <w:rPr>
                <w:sz w:val="19"/>
                <w:szCs w:val="19"/>
              </w:rPr>
              <w:t xml:space="preserve">;    write  linear  functions  to  model  relationships  between  two  quantities  as  in  </w:t>
            </w:r>
            <w:r w:rsidRPr="00DA778F">
              <w:rPr>
                <w:b/>
                <w:sz w:val="19"/>
                <w:szCs w:val="19"/>
              </w:rPr>
              <w:t>F-­‐BF.A.1a</w:t>
            </w:r>
            <w:r w:rsidRPr="006D3B15">
              <w:rPr>
                <w:sz w:val="19"/>
                <w:szCs w:val="19"/>
              </w:rPr>
              <w:t xml:space="preserve">;    and  compare  properties  of  linear  functions  as  in    </w:t>
            </w:r>
            <w:r w:rsidRPr="00DA778F">
              <w:rPr>
                <w:b/>
                <w:sz w:val="19"/>
                <w:szCs w:val="19"/>
              </w:rPr>
              <w:t>F-­‐IF.C.9.</w:t>
            </w:r>
            <w:r w:rsidRPr="006D3B15">
              <w:rPr>
                <w:sz w:val="19"/>
                <w:szCs w:val="19"/>
              </w:rPr>
              <w:t xml:space="preserve">    </w:t>
            </w:r>
          </w:p>
          <w:p w:rsidR="005C30AC" w:rsidRPr="00A3202A" w:rsidRDefault="005C30AC" w:rsidP="00001E70">
            <w:pPr>
              <w:rPr>
                <w:sz w:val="19"/>
                <w:szCs w:val="19"/>
              </w:rPr>
            </w:pPr>
          </w:p>
          <w:p w:rsidR="005C30AC" w:rsidRPr="00EB1392" w:rsidRDefault="005C30AC" w:rsidP="005C30AC">
            <w:pPr>
              <w:widowControl w:val="0"/>
              <w:autoSpaceDE w:val="0"/>
              <w:autoSpaceDN w:val="0"/>
              <w:adjustRightInd w:val="0"/>
              <w:rPr>
                <w:rFonts w:ascii="Calibri" w:eastAsia="MS PGothic" w:hAnsi="Calibri" w:cs="Calibri"/>
                <w:color w:val="000000"/>
                <w:sz w:val="19"/>
                <w:szCs w:val="19"/>
              </w:rPr>
            </w:pPr>
            <w:r w:rsidRPr="00EB1392">
              <w:rPr>
                <w:rFonts w:ascii="Calibri" w:eastAsia="MS PGothic" w:hAnsi="Calibri" w:cs="Calibri"/>
                <w:b/>
                <w:bCs/>
                <w:color w:val="000000"/>
                <w:spacing w:val="2"/>
                <w:sz w:val="19"/>
                <w:szCs w:val="19"/>
              </w:rPr>
              <w:t>Co</w:t>
            </w:r>
            <w:r w:rsidRPr="00EB1392">
              <w:rPr>
                <w:rFonts w:ascii="Calibri" w:eastAsia="MS PGothic" w:hAnsi="Calibri" w:cs="Calibri"/>
                <w:b/>
                <w:bCs/>
                <w:color w:val="000000"/>
                <w:spacing w:val="3"/>
                <w:sz w:val="19"/>
                <w:szCs w:val="19"/>
              </w:rPr>
              <w:t>mm</w:t>
            </w:r>
            <w:r w:rsidRPr="00EB1392">
              <w:rPr>
                <w:rFonts w:ascii="Calibri" w:eastAsia="MS PGothic" w:hAnsi="Calibri" w:cs="Calibri"/>
                <w:b/>
                <w:bCs/>
                <w:color w:val="000000"/>
                <w:spacing w:val="2"/>
                <w:sz w:val="19"/>
                <w:szCs w:val="19"/>
              </w:rPr>
              <w:t>on</w:t>
            </w:r>
            <w:r w:rsidRPr="00EB1392">
              <w:rPr>
                <w:rFonts w:ascii="Calibri" w:eastAsia="MS PGothic" w:hAnsi="Calibri" w:cs="Calibri"/>
                <w:b/>
                <w:bCs/>
                <w:color w:val="000000"/>
                <w:spacing w:val="-7"/>
                <w:sz w:val="19"/>
                <w:szCs w:val="19"/>
              </w:rPr>
              <w:t xml:space="preserv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pacing w:val="2"/>
                <w:w w:val="102"/>
                <w:sz w:val="19"/>
                <w:szCs w:val="19"/>
              </w:rPr>
              <w:t>Co</w:t>
            </w:r>
            <w:r w:rsidRPr="00EB1392">
              <w:rPr>
                <w:rFonts w:ascii="Calibri" w:eastAsia="MS PGothic" w:hAnsi="Calibri" w:cs="Calibri"/>
                <w:b/>
                <w:bCs/>
                <w:color w:val="000000"/>
                <w:spacing w:val="1"/>
                <w:w w:val="102"/>
                <w:sz w:val="19"/>
                <w:szCs w:val="19"/>
              </w:rPr>
              <w:t>r</w:t>
            </w:r>
            <w:r w:rsidRPr="00EB1392">
              <w:rPr>
                <w:rFonts w:ascii="Calibri" w:eastAsia="MS PGothic" w:hAnsi="Calibri" w:cs="Calibri"/>
                <w:b/>
                <w:bCs/>
                <w:color w:val="000000"/>
                <w:spacing w:val="2"/>
                <w:w w:val="53"/>
                <w:sz w:val="19"/>
                <w:szCs w:val="19"/>
              </w:rPr>
              <w:t xml:space="preserve">e   </w:t>
            </w:r>
            <w:r w:rsidRPr="00EB1392">
              <w:rPr>
                <w:rFonts w:ascii="Calibri" w:eastAsia="MS PGothic" w:hAnsi="Calibri" w:cs="Calibri"/>
                <w:b/>
                <w:bCs/>
                <w:color w:val="000000"/>
                <w:spacing w:val="1"/>
                <w:w w:val="53"/>
                <w:sz w:val="19"/>
                <w:szCs w:val="19"/>
              </w:rPr>
              <w:t> </w:t>
            </w:r>
            <w:r w:rsidRPr="00EB1392">
              <w:rPr>
                <w:rFonts w:ascii="Calibri" w:eastAsia="MS PGothic" w:hAnsi="Calibri" w:cs="Calibri"/>
                <w:b/>
                <w:bCs/>
                <w:color w:val="000000"/>
                <w:spacing w:val="2"/>
                <w:w w:val="103"/>
                <w:sz w:val="19"/>
                <w:szCs w:val="19"/>
              </w:rPr>
              <w:t>S</w:t>
            </w:r>
            <w:r w:rsidRPr="00EB1392">
              <w:rPr>
                <w:rFonts w:ascii="Calibri" w:eastAsia="MS PGothic" w:hAnsi="Calibri" w:cs="Calibri"/>
                <w:b/>
                <w:bCs/>
                <w:color w:val="000000"/>
                <w:spacing w:val="1"/>
                <w:w w:val="103"/>
                <w:sz w:val="19"/>
                <w:szCs w:val="19"/>
              </w:rPr>
              <w:t>t</w:t>
            </w:r>
            <w:r w:rsidRPr="00EB1392">
              <w:rPr>
                <w:rFonts w:ascii="Calibri" w:eastAsia="MS PGothic" w:hAnsi="Calibri" w:cs="Calibri"/>
                <w:b/>
                <w:bCs/>
                <w:color w:val="000000"/>
                <w:spacing w:val="2"/>
                <w:w w:val="102"/>
                <w:sz w:val="19"/>
                <w:szCs w:val="19"/>
              </w:rPr>
              <w:t>a</w:t>
            </w:r>
            <w:r w:rsidRPr="00EB1392">
              <w:rPr>
                <w:rFonts w:ascii="Calibri" w:eastAsia="MS PGothic" w:hAnsi="Calibri" w:cs="Calibri"/>
                <w:b/>
                <w:bCs/>
                <w:color w:val="000000"/>
                <w:spacing w:val="1"/>
                <w:w w:val="103"/>
                <w:sz w:val="19"/>
                <w:szCs w:val="19"/>
              </w:rPr>
              <w:t>t</w:t>
            </w:r>
            <w:r w:rsidRPr="00EB1392">
              <w:rPr>
                <w:rFonts w:ascii="Calibri" w:eastAsia="MS PGothic" w:hAnsi="Calibri" w:cs="Calibri"/>
                <w:b/>
                <w:bCs/>
                <w:color w:val="000000"/>
                <w:spacing w:val="2"/>
                <w:w w:val="53"/>
                <w:sz w:val="19"/>
                <w:szCs w:val="19"/>
              </w:rPr>
              <w:t xml:space="preserve">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pacing w:val="2"/>
                <w:sz w:val="19"/>
                <w:szCs w:val="19"/>
              </w:rPr>
              <w:t>S</w:t>
            </w:r>
            <w:r w:rsidRPr="00EB1392">
              <w:rPr>
                <w:rFonts w:ascii="Calibri" w:eastAsia="MS PGothic" w:hAnsi="Calibri" w:cs="Calibri"/>
                <w:b/>
                <w:bCs/>
                <w:color w:val="000000"/>
                <w:spacing w:val="1"/>
                <w:sz w:val="19"/>
                <w:szCs w:val="19"/>
              </w:rPr>
              <w:t>t</w:t>
            </w:r>
            <w:r w:rsidRPr="00EB1392">
              <w:rPr>
                <w:rFonts w:ascii="Calibri" w:eastAsia="MS PGothic" w:hAnsi="Calibri" w:cs="Calibri"/>
                <w:b/>
                <w:bCs/>
                <w:color w:val="000000"/>
                <w:spacing w:val="2"/>
                <w:sz w:val="19"/>
                <w:szCs w:val="19"/>
              </w:rPr>
              <w:t>anda</w:t>
            </w:r>
            <w:r w:rsidRPr="00EB1392">
              <w:rPr>
                <w:rFonts w:ascii="Calibri" w:eastAsia="MS PGothic" w:hAnsi="Calibri" w:cs="Calibri"/>
                <w:b/>
                <w:bCs/>
                <w:color w:val="000000"/>
                <w:spacing w:val="1"/>
                <w:sz w:val="19"/>
                <w:szCs w:val="19"/>
              </w:rPr>
              <w:t>r</w:t>
            </w:r>
            <w:r w:rsidRPr="00EB1392">
              <w:rPr>
                <w:rFonts w:ascii="Calibri" w:eastAsia="MS PGothic" w:hAnsi="Calibri" w:cs="Calibri"/>
                <w:b/>
                <w:bCs/>
                <w:color w:val="000000"/>
                <w:spacing w:val="2"/>
                <w:sz w:val="19"/>
                <w:szCs w:val="19"/>
              </w:rPr>
              <w:t>ds</w:t>
            </w:r>
            <w:r w:rsidRPr="00EB1392">
              <w:rPr>
                <w:rFonts w:ascii="Calibri" w:eastAsia="MS PGothic" w:hAnsi="Calibri" w:cs="Calibri"/>
                <w:b/>
                <w:bCs/>
                <w:color w:val="000000"/>
                <w:spacing w:val="-4"/>
                <w:sz w:val="19"/>
                <w:szCs w:val="19"/>
              </w:rPr>
              <w:t xml:space="preserve"> </w:t>
            </w:r>
            <w:r w:rsidRPr="00EB1392">
              <w:rPr>
                <w:rFonts w:ascii="Calibri" w:eastAsia="MS PGothic" w:hAnsi="Calibri" w:cs="Calibri"/>
                <w:b/>
                <w:bCs/>
                <w:color w:val="000000"/>
                <w:spacing w:val="1"/>
                <w:sz w:val="19"/>
                <w:szCs w:val="19"/>
              </w:rPr>
              <w:t> f</w:t>
            </w:r>
            <w:r w:rsidRPr="00EB1392">
              <w:rPr>
                <w:rFonts w:ascii="Calibri" w:eastAsia="MS PGothic" w:hAnsi="Calibri" w:cs="Calibri"/>
                <w:b/>
                <w:bCs/>
                <w:color w:val="000000"/>
                <w:spacing w:val="2"/>
                <w:sz w:val="19"/>
                <w:szCs w:val="19"/>
              </w:rPr>
              <w:t>o</w:t>
            </w:r>
            <w:r w:rsidRPr="00EB1392">
              <w:rPr>
                <w:rFonts w:ascii="Calibri" w:eastAsia="MS PGothic" w:hAnsi="Calibri" w:cs="Calibri"/>
                <w:b/>
                <w:bCs/>
                <w:color w:val="000000"/>
                <w:spacing w:val="1"/>
                <w:sz w:val="19"/>
                <w:szCs w:val="19"/>
              </w:rPr>
              <w:t>r</w:t>
            </w:r>
            <w:r w:rsidRPr="00EB1392">
              <w:rPr>
                <w:rFonts w:ascii="Calibri" w:eastAsia="MS PGothic" w:hAnsi="Calibri" w:cs="Calibri"/>
                <w:b/>
                <w:bCs/>
                <w:color w:val="000000"/>
                <w:spacing w:val="-10"/>
                <w:sz w:val="19"/>
                <w:szCs w:val="19"/>
              </w:rPr>
              <w:t xml:space="preserv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pacing w:val="3"/>
                <w:sz w:val="19"/>
                <w:szCs w:val="19"/>
              </w:rPr>
              <w:t>M</w:t>
            </w:r>
            <w:r w:rsidRPr="00EB1392">
              <w:rPr>
                <w:rFonts w:ascii="Calibri" w:eastAsia="MS PGothic" w:hAnsi="Calibri" w:cs="Calibri"/>
                <w:b/>
                <w:bCs/>
                <w:color w:val="000000"/>
                <w:spacing w:val="2"/>
                <w:sz w:val="19"/>
                <w:szCs w:val="19"/>
              </w:rPr>
              <w:t>a</w:t>
            </w:r>
            <w:r w:rsidRPr="00EB1392">
              <w:rPr>
                <w:rFonts w:ascii="Calibri" w:eastAsia="MS PGothic" w:hAnsi="Calibri" w:cs="Calibri"/>
                <w:b/>
                <w:bCs/>
                <w:color w:val="000000"/>
                <w:spacing w:val="1"/>
                <w:sz w:val="19"/>
                <w:szCs w:val="19"/>
              </w:rPr>
              <w:t>t</w:t>
            </w:r>
            <w:r w:rsidRPr="00EB1392">
              <w:rPr>
                <w:rFonts w:ascii="Calibri" w:eastAsia="MS PGothic" w:hAnsi="Calibri" w:cs="Calibri"/>
                <w:b/>
                <w:bCs/>
                <w:color w:val="000000"/>
                <w:spacing w:val="2"/>
                <w:sz w:val="19"/>
                <w:szCs w:val="19"/>
              </w:rPr>
              <w:t>he</w:t>
            </w:r>
            <w:r w:rsidRPr="00EB1392">
              <w:rPr>
                <w:rFonts w:ascii="Calibri" w:eastAsia="MS PGothic" w:hAnsi="Calibri" w:cs="Calibri"/>
                <w:b/>
                <w:bCs/>
                <w:color w:val="000000"/>
                <w:spacing w:val="3"/>
                <w:sz w:val="19"/>
                <w:szCs w:val="19"/>
              </w:rPr>
              <w:t>m</w:t>
            </w:r>
            <w:r w:rsidRPr="00EB1392">
              <w:rPr>
                <w:rFonts w:ascii="Calibri" w:eastAsia="MS PGothic" w:hAnsi="Calibri" w:cs="Calibri"/>
                <w:b/>
                <w:bCs/>
                <w:color w:val="000000"/>
                <w:spacing w:val="2"/>
                <w:sz w:val="19"/>
                <w:szCs w:val="19"/>
              </w:rPr>
              <w:t>a</w:t>
            </w:r>
            <w:r w:rsidRPr="00EB1392">
              <w:rPr>
                <w:rFonts w:ascii="Calibri" w:eastAsia="MS PGothic" w:hAnsi="Calibri" w:cs="Calibri"/>
                <w:b/>
                <w:bCs/>
                <w:color w:val="000000"/>
                <w:spacing w:val="1"/>
                <w:sz w:val="19"/>
                <w:szCs w:val="19"/>
              </w:rPr>
              <w:t>ti</w:t>
            </w:r>
            <w:r w:rsidRPr="00EB1392">
              <w:rPr>
                <w:rFonts w:ascii="Calibri" w:eastAsia="MS PGothic" w:hAnsi="Calibri" w:cs="Calibri"/>
                <w:b/>
                <w:bCs/>
                <w:color w:val="000000"/>
                <w:spacing w:val="2"/>
                <w:sz w:val="19"/>
                <w:szCs w:val="19"/>
              </w:rPr>
              <w:t>ca</w:t>
            </w:r>
            <w:r w:rsidRPr="00EB1392">
              <w:rPr>
                <w:rFonts w:ascii="Calibri" w:eastAsia="MS PGothic" w:hAnsi="Calibri" w:cs="Calibri"/>
                <w:b/>
                <w:bCs/>
                <w:color w:val="000000"/>
                <w:spacing w:val="1"/>
                <w:sz w:val="19"/>
                <w:szCs w:val="19"/>
              </w:rPr>
              <w:t>l</w:t>
            </w:r>
            <w:r w:rsidRPr="00EB1392">
              <w:rPr>
                <w:rFonts w:ascii="Calibri" w:eastAsia="MS PGothic" w:hAnsi="Calibri" w:cs="Calibri"/>
                <w:b/>
                <w:bCs/>
                <w:color w:val="000000"/>
                <w:spacing w:val="4"/>
                <w:sz w:val="19"/>
                <w:szCs w:val="19"/>
              </w:rPr>
              <w:t xml:space="preserv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pacing w:val="2"/>
                <w:sz w:val="19"/>
                <w:szCs w:val="19"/>
              </w:rPr>
              <w:t>P</w:t>
            </w:r>
            <w:r w:rsidRPr="00EB1392">
              <w:rPr>
                <w:rFonts w:ascii="Calibri" w:eastAsia="MS PGothic" w:hAnsi="Calibri" w:cs="Calibri"/>
                <w:b/>
                <w:bCs/>
                <w:color w:val="000000"/>
                <w:spacing w:val="1"/>
                <w:sz w:val="19"/>
                <w:szCs w:val="19"/>
              </w:rPr>
              <w:t>r</w:t>
            </w:r>
            <w:r w:rsidRPr="00EB1392">
              <w:rPr>
                <w:rFonts w:ascii="Calibri" w:eastAsia="MS PGothic" w:hAnsi="Calibri" w:cs="Calibri"/>
                <w:b/>
                <w:bCs/>
                <w:color w:val="000000"/>
                <w:spacing w:val="2"/>
                <w:sz w:val="19"/>
                <w:szCs w:val="19"/>
              </w:rPr>
              <w:t>ac</w:t>
            </w:r>
            <w:r w:rsidRPr="00EB1392">
              <w:rPr>
                <w:rFonts w:ascii="Calibri" w:eastAsia="MS PGothic" w:hAnsi="Calibri" w:cs="Calibri"/>
                <w:b/>
                <w:bCs/>
                <w:color w:val="000000"/>
                <w:spacing w:val="1"/>
                <w:sz w:val="19"/>
                <w:szCs w:val="19"/>
              </w:rPr>
              <w:t>ti</w:t>
            </w:r>
            <w:r w:rsidRPr="00EB1392">
              <w:rPr>
                <w:rFonts w:ascii="Calibri" w:eastAsia="MS PGothic" w:hAnsi="Calibri" w:cs="Calibri"/>
                <w:b/>
                <w:bCs/>
                <w:color w:val="000000"/>
                <w:spacing w:val="2"/>
                <w:sz w:val="19"/>
                <w:szCs w:val="19"/>
              </w:rPr>
              <w:t>c</w:t>
            </w:r>
            <w:r w:rsidRPr="00EB1392">
              <w:rPr>
                <w:rFonts w:ascii="Calibri" w:eastAsia="MS PGothic" w:hAnsi="Calibri" w:cs="Calibri"/>
                <w:b/>
                <w:bCs/>
                <w:color w:val="000000"/>
                <w:spacing w:val="3"/>
                <w:sz w:val="19"/>
                <w:szCs w:val="19"/>
              </w:rPr>
              <w:t>e</w:t>
            </w:r>
            <w:r w:rsidRPr="00EB1392">
              <w:rPr>
                <w:rFonts w:ascii="Calibri" w:eastAsia="MS PGothic" w:hAnsi="Calibri" w:cs="Calibri"/>
                <w:b/>
                <w:bCs/>
                <w:color w:val="000000"/>
                <w:spacing w:val="-5"/>
                <w:sz w:val="19"/>
                <w:szCs w:val="19"/>
              </w:rPr>
              <w:t xml:space="preserve"> </w:t>
            </w:r>
            <w:r w:rsidRPr="00EB1392">
              <w:rPr>
                <w:rFonts w:ascii="Calibri" w:eastAsia="MS PGothic" w:hAnsi="Calibri" w:cs="Calibri"/>
                <w:b/>
                <w:bCs/>
                <w:color w:val="000000"/>
                <w:sz w:val="19"/>
                <w:szCs w:val="19"/>
              </w:rPr>
              <w:t> </w:t>
            </w:r>
          </w:p>
          <w:p w:rsidR="005C30AC" w:rsidRPr="00EB1392" w:rsidRDefault="005C30AC" w:rsidP="005C30AC">
            <w:pPr>
              <w:widowControl w:val="0"/>
              <w:autoSpaceDE w:val="0"/>
              <w:autoSpaceDN w:val="0"/>
              <w:adjustRightInd w:val="0"/>
              <w:ind w:left="720"/>
              <w:rPr>
                <w:rFonts w:ascii="Calibri" w:eastAsia="MS PGothic" w:hAnsi="Calibri" w:cs="Calibri"/>
                <w:color w:val="000000"/>
                <w:sz w:val="19"/>
                <w:szCs w:val="19"/>
              </w:rPr>
            </w:pPr>
            <w:r w:rsidRPr="00EB1392">
              <w:rPr>
                <w:rFonts w:ascii="Calibri" w:eastAsia="MS PGothic" w:hAnsi="Calibri" w:cs="Calibri"/>
                <w:color w:val="000000"/>
                <w:spacing w:val="2"/>
                <w:sz w:val="19"/>
                <w:szCs w:val="19"/>
              </w:rPr>
              <w:t>4</w:t>
            </w:r>
            <w:r w:rsidRPr="00EB1392">
              <w:rPr>
                <w:rFonts w:ascii="Calibri" w:eastAsia="MS PGothic" w:hAnsi="Calibri" w:cs="Calibri"/>
                <w:color w:val="000000"/>
                <w:spacing w:val="1"/>
                <w:sz w:val="19"/>
                <w:szCs w:val="19"/>
              </w:rPr>
              <w:t>.</w:t>
            </w:r>
            <w:r w:rsidRPr="00EB1392">
              <w:rPr>
                <w:rFonts w:ascii="Calibri" w:eastAsia="MS PGothic" w:hAnsi="Calibri" w:cs="Calibri"/>
                <w:color w:val="000000"/>
                <w:spacing w:val="-8"/>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3"/>
                <w:sz w:val="19"/>
                <w:szCs w:val="19"/>
              </w:rPr>
              <w:t>M</w:t>
            </w:r>
            <w:r w:rsidRPr="00EB1392">
              <w:rPr>
                <w:rFonts w:ascii="Calibri" w:eastAsia="MS PGothic" w:hAnsi="Calibri" w:cs="Calibri"/>
                <w:color w:val="000000"/>
                <w:spacing w:val="2"/>
                <w:sz w:val="19"/>
                <w:szCs w:val="19"/>
              </w:rPr>
              <w:t>od</w:t>
            </w:r>
            <w:r w:rsidRPr="00EB1392">
              <w:rPr>
                <w:rFonts w:ascii="Calibri" w:eastAsia="MS PGothic" w:hAnsi="Calibri" w:cs="Calibri"/>
                <w:color w:val="000000"/>
                <w:spacing w:val="1"/>
                <w:sz w:val="19"/>
                <w:szCs w:val="19"/>
              </w:rPr>
              <w:t>el</w:t>
            </w:r>
            <w:r w:rsidRPr="00EB1392">
              <w:rPr>
                <w:rFonts w:ascii="Calibri" w:eastAsia="MS PGothic" w:hAnsi="Calibri" w:cs="Calibri"/>
                <w:color w:val="000000"/>
                <w:spacing w:val="-6"/>
                <w:sz w:val="19"/>
                <w:szCs w:val="19"/>
              </w:rPr>
              <w:t xml:space="preserve"> </w:t>
            </w:r>
            <w:r w:rsidRPr="00EB1392">
              <w:rPr>
                <w:rFonts w:ascii="Calibri" w:eastAsia="MS PGothic" w:hAnsi="Calibri" w:cs="Calibri"/>
                <w:color w:val="000000"/>
                <w:spacing w:val="2"/>
                <w:sz w:val="19"/>
                <w:szCs w:val="19"/>
              </w:rPr>
              <w:t>w</w:t>
            </w:r>
            <w:r w:rsidRPr="00EB1392">
              <w:rPr>
                <w:rFonts w:ascii="Calibri" w:eastAsia="MS PGothic" w:hAnsi="Calibri" w:cs="Calibri"/>
                <w:color w:val="000000"/>
                <w:spacing w:val="1"/>
                <w:sz w:val="19"/>
                <w:szCs w:val="19"/>
              </w:rPr>
              <w:t>it</w:t>
            </w:r>
            <w:r w:rsidRPr="00EB1392">
              <w:rPr>
                <w:rFonts w:ascii="Calibri" w:eastAsia="MS PGothic" w:hAnsi="Calibri" w:cs="Calibri"/>
                <w:color w:val="000000"/>
                <w:spacing w:val="2"/>
                <w:sz w:val="19"/>
                <w:szCs w:val="19"/>
              </w:rPr>
              <w:t>h</w:t>
            </w:r>
            <w:r w:rsidRPr="00EB1392">
              <w:rPr>
                <w:rFonts w:ascii="Calibri" w:eastAsia="MS PGothic" w:hAnsi="Calibri" w:cs="Calibri"/>
                <w:color w:val="000000"/>
                <w:spacing w:val="-7"/>
                <w:sz w:val="19"/>
                <w:szCs w:val="19"/>
              </w:rPr>
              <w:t xml:space="preserve"> </w:t>
            </w:r>
            <w:r w:rsidRPr="00EB1392">
              <w:rPr>
                <w:rFonts w:ascii="Calibri" w:eastAsia="MS PGothic" w:hAnsi="Calibri" w:cs="Calibri"/>
                <w:color w:val="000000"/>
                <w:spacing w:val="3"/>
                <w:sz w:val="19"/>
                <w:szCs w:val="19"/>
              </w:rPr>
              <w:t>m</w:t>
            </w:r>
            <w:r w:rsidRPr="00EB1392">
              <w:rPr>
                <w:rFonts w:ascii="Calibri" w:eastAsia="MS PGothic" w:hAnsi="Calibri" w:cs="Calibri"/>
                <w:color w:val="000000"/>
                <w:spacing w:val="2"/>
                <w:sz w:val="19"/>
                <w:szCs w:val="19"/>
              </w:rPr>
              <w:t>a</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
                <w:sz w:val="19"/>
                <w:szCs w:val="19"/>
              </w:rPr>
              <w:t>h</w:t>
            </w:r>
            <w:r w:rsidRPr="00EB1392">
              <w:rPr>
                <w:rFonts w:ascii="Calibri" w:eastAsia="MS PGothic" w:hAnsi="Calibri" w:cs="Calibri"/>
                <w:color w:val="000000"/>
                <w:spacing w:val="1"/>
                <w:sz w:val="19"/>
                <w:szCs w:val="19"/>
              </w:rPr>
              <w:t>e</w:t>
            </w:r>
            <w:r w:rsidRPr="00EB1392">
              <w:rPr>
                <w:rFonts w:ascii="Calibri" w:eastAsia="MS PGothic" w:hAnsi="Calibri" w:cs="Calibri"/>
                <w:color w:val="000000"/>
                <w:spacing w:val="3"/>
                <w:sz w:val="19"/>
                <w:szCs w:val="19"/>
              </w:rPr>
              <w:t>m</w:t>
            </w:r>
            <w:r w:rsidRPr="00EB1392">
              <w:rPr>
                <w:rFonts w:ascii="Calibri" w:eastAsia="MS PGothic" w:hAnsi="Calibri" w:cs="Calibri"/>
                <w:color w:val="000000"/>
                <w:spacing w:val="2"/>
                <w:sz w:val="19"/>
                <w:szCs w:val="19"/>
              </w:rPr>
              <w:t>a</w:t>
            </w:r>
            <w:r w:rsidRPr="00EB1392">
              <w:rPr>
                <w:rFonts w:ascii="Calibri" w:eastAsia="MS PGothic" w:hAnsi="Calibri" w:cs="Calibri"/>
                <w:color w:val="000000"/>
                <w:spacing w:val="1"/>
                <w:sz w:val="19"/>
                <w:szCs w:val="19"/>
              </w:rPr>
              <w:t>tics.</w:t>
            </w:r>
            <w:r w:rsidRPr="00EB1392">
              <w:rPr>
                <w:rFonts w:ascii="Calibri" w:eastAsia="MS PGothic" w:hAnsi="Calibri" w:cs="Calibri"/>
                <w:color w:val="000000"/>
                <w:spacing w:val="-7"/>
                <w:sz w:val="19"/>
                <w:szCs w:val="19"/>
              </w:rPr>
              <w:t xml:space="preserve"> </w:t>
            </w:r>
            <w:r w:rsidRPr="00EB1392">
              <w:rPr>
                <w:rFonts w:ascii="Calibri" w:eastAsia="MS PGothic" w:hAnsi="Calibri" w:cs="Calibri"/>
                <w:color w:val="000000"/>
                <w:sz w:val="19"/>
                <w:szCs w:val="19"/>
              </w:rPr>
              <w:t> </w:t>
            </w:r>
          </w:p>
          <w:p w:rsidR="00A3202A" w:rsidRDefault="005C30AC" w:rsidP="005C30AC">
            <w:pPr>
              <w:ind w:left="720"/>
            </w:pPr>
            <w:r w:rsidRPr="00EB1392">
              <w:rPr>
                <w:rFonts w:ascii="Calibri" w:eastAsia="MS PGothic" w:hAnsi="Calibri" w:cs="Calibri"/>
                <w:color w:val="000000"/>
                <w:spacing w:val="2"/>
                <w:sz w:val="19"/>
                <w:szCs w:val="19"/>
              </w:rPr>
              <w:t>8</w:t>
            </w:r>
            <w:r w:rsidRPr="00DF3DC3">
              <w:rPr>
                <w:sz w:val="19"/>
                <w:szCs w:val="19"/>
              </w:rPr>
              <w:t>.  Look for and express regularity in repeated reasoning.  </w:t>
            </w:r>
            <w:r w:rsidRPr="00DF3DC3">
              <w:rPr>
                <w:sz w:val="19"/>
                <w:szCs w:val="19"/>
              </w:rPr>
              <w:br w:type="column"/>
            </w:r>
          </w:p>
        </w:tc>
      </w:tr>
      <w:tr w:rsidR="00CE1E21" w:rsidRPr="000A1D6F" w:rsidTr="006D3B15">
        <w:tc>
          <w:tcPr>
            <w:tcW w:w="8028" w:type="dxa"/>
          </w:tcPr>
          <w:p w:rsidR="00CE1E21" w:rsidRDefault="00CE1E21" w:rsidP="00001E70">
            <w:pPr>
              <w:rPr>
                <w:b/>
              </w:rPr>
            </w:pPr>
            <w:r w:rsidRPr="000A1D6F">
              <w:rPr>
                <w:b/>
              </w:rPr>
              <w:t>Common Core State Standards for Mathematical Content</w:t>
            </w:r>
          </w:p>
          <w:p w:rsidR="006D3B15" w:rsidRPr="006D3B15" w:rsidRDefault="006D3B15" w:rsidP="006D3B15">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 xml:space="preserve">Interpreting  Functions  —  F-­‐IF    </w:t>
            </w:r>
          </w:p>
          <w:p w:rsidR="006D3B15" w:rsidRPr="006D3B15" w:rsidRDefault="006D3B15" w:rsidP="006D3B15">
            <w:pPr>
              <w:widowControl w:val="0"/>
              <w:autoSpaceDE w:val="0"/>
              <w:autoSpaceDN w:val="0"/>
              <w:adjustRightInd w:val="0"/>
              <w:spacing w:before="11"/>
              <w:rPr>
                <w:rFonts w:ascii="Calibri" w:eastAsia="Times New Roman" w:hAnsi="Calibri" w:cs="Calibri"/>
                <w:bCs/>
                <w:spacing w:val="1"/>
                <w:sz w:val="19"/>
                <w:szCs w:val="19"/>
              </w:rPr>
            </w:pPr>
            <w:r w:rsidRPr="00DA778F">
              <w:rPr>
                <w:rFonts w:ascii="Calibri" w:eastAsia="Times New Roman" w:hAnsi="Calibri" w:cs="Calibri"/>
                <w:bCs/>
                <w:spacing w:val="1"/>
                <w:sz w:val="19"/>
                <w:szCs w:val="19"/>
              </w:rPr>
              <w:t>B.</w:t>
            </w:r>
            <w:r w:rsidRPr="006D3B15">
              <w:rPr>
                <w:rFonts w:ascii="Calibri" w:eastAsia="Times New Roman" w:hAnsi="Calibri" w:cs="Calibri"/>
                <w:b/>
                <w:bCs/>
                <w:spacing w:val="1"/>
                <w:sz w:val="19"/>
                <w:szCs w:val="19"/>
              </w:rPr>
              <w:t xml:space="preserve">  </w:t>
            </w:r>
            <w:r w:rsidRPr="006D3B15">
              <w:rPr>
                <w:rFonts w:ascii="Calibri" w:eastAsia="Times New Roman" w:hAnsi="Calibri" w:cs="Calibri"/>
                <w:bCs/>
                <w:spacing w:val="1"/>
                <w:sz w:val="19"/>
                <w:szCs w:val="19"/>
              </w:rPr>
              <w:t xml:space="preserve">Interpret  functions  that  arise   in  applications  in  terms  of  the  context  </w:t>
            </w:r>
          </w:p>
          <w:p w:rsidR="006D3B15" w:rsidRPr="006D3B15" w:rsidRDefault="006D3B15" w:rsidP="006D3B15">
            <w:pPr>
              <w:widowControl w:val="0"/>
              <w:autoSpaceDE w:val="0"/>
              <w:autoSpaceDN w:val="0"/>
              <w:adjustRightInd w:val="0"/>
              <w:spacing w:before="11"/>
              <w:ind w:left="720"/>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6.  Calculate  and    interpret  the  average  rate  of  change  of  a  function    (presented    symbolically  or</w:t>
            </w:r>
            <w:r>
              <w:rPr>
                <w:rFonts w:ascii="Calibri" w:eastAsia="Times New Roman" w:hAnsi="Calibri" w:cs="Calibri"/>
                <w:bCs/>
                <w:spacing w:val="1"/>
                <w:sz w:val="19"/>
                <w:szCs w:val="19"/>
              </w:rPr>
              <w:t xml:space="preserve">  as  a    table)    over  a  specified  interval.  Estimate </w:t>
            </w:r>
            <w:r w:rsidRPr="006D3B15">
              <w:rPr>
                <w:rFonts w:ascii="Calibri" w:eastAsia="Times New Roman" w:hAnsi="Calibri" w:cs="Calibri"/>
                <w:bCs/>
                <w:spacing w:val="1"/>
                <w:sz w:val="19"/>
                <w:szCs w:val="19"/>
              </w:rPr>
              <w:t>the rate of change from a graph.</w:t>
            </w:r>
            <w:r w:rsidRPr="006D3B15">
              <w:rPr>
                <w:rFonts w:ascii="MS Gothic" w:eastAsia="MS Gothic" w:hAnsi="MS Gothic" w:cs="MS Gothic" w:hint="eastAsia"/>
                <w:bCs/>
                <w:spacing w:val="1"/>
                <w:sz w:val="19"/>
                <w:szCs w:val="19"/>
              </w:rPr>
              <w:t>★</w:t>
            </w:r>
          </w:p>
          <w:p w:rsidR="006D3B15" w:rsidRPr="006D3B15" w:rsidRDefault="006D3B15" w:rsidP="006D3B15">
            <w:pPr>
              <w:widowControl w:val="0"/>
              <w:autoSpaceDE w:val="0"/>
              <w:autoSpaceDN w:val="0"/>
              <w:adjustRightInd w:val="0"/>
              <w:spacing w:before="11"/>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C.  Analyze  functions  using  different  representations  </w:t>
            </w:r>
          </w:p>
          <w:p w:rsidR="006D3B15" w:rsidRPr="006D3B15" w:rsidRDefault="006D3B15" w:rsidP="006D3B15">
            <w:pPr>
              <w:widowControl w:val="0"/>
              <w:autoSpaceDE w:val="0"/>
              <w:autoSpaceDN w:val="0"/>
              <w:adjustRightInd w:val="0"/>
              <w:spacing w:before="11"/>
              <w:ind w:left="720"/>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7.Graph  functions  expressed  symbolically  and  show  key  features  of  the    graph,  by  hand  in  simple  cases    and  using </w:t>
            </w:r>
            <w:r>
              <w:rPr>
                <w:rFonts w:ascii="Calibri" w:eastAsia="Times New Roman" w:hAnsi="Calibri" w:cs="Calibri"/>
                <w:bCs/>
                <w:spacing w:val="1"/>
                <w:sz w:val="19"/>
                <w:szCs w:val="19"/>
              </w:rPr>
              <w:t xml:space="preserve"> </w:t>
            </w:r>
            <w:r w:rsidRPr="006D3B15">
              <w:rPr>
                <w:rFonts w:ascii="Calibri" w:eastAsia="Times New Roman" w:hAnsi="Calibri" w:cs="Calibri"/>
                <w:bCs/>
                <w:spacing w:val="1"/>
                <w:sz w:val="19"/>
                <w:szCs w:val="19"/>
              </w:rPr>
              <w:t xml:space="preserve">technology  for    more  complicated  cases. </w:t>
            </w:r>
            <w:r w:rsidRPr="006D3B15">
              <w:rPr>
                <w:rFonts w:ascii="MS Gothic" w:eastAsia="MS Gothic" w:hAnsi="MS Gothic" w:cs="MS Gothic" w:hint="eastAsia"/>
                <w:bCs/>
                <w:spacing w:val="1"/>
                <w:sz w:val="19"/>
                <w:szCs w:val="19"/>
              </w:rPr>
              <w:t>★</w:t>
            </w:r>
          </w:p>
          <w:p w:rsidR="006D3B15" w:rsidRPr="006D3B15" w:rsidRDefault="006D3B15" w:rsidP="006D3B15">
            <w:pPr>
              <w:widowControl w:val="0"/>
              <w:autoSpaceDE w:val="0"/>
              <w:autoSpaceDN w:val="0"/>
              <w:adjustRightInd w:val="0"/>
              <w:spacing w:before="11"/>
              <w:ind w:left="1440"/>
              <w:rPr>
                <w:rFonts w:ascii="Calibri" w:eastAsia="Times New Roman" w:hAnsi="Calibri" w:cs="Calibri"/>
                <w:bCs/>
                <w:spacing w:val="1"/>
                <w:sz w:val="19"/>
                <w:szCs w:val="19"/>
              </w:rPr>
            </w:pPr>
            <w:r>
              <w:rPr>
                <w:rFonts w:ascii="Calibri" w:eastAsia="Times New Roman" w:hAnsi="Calibri" w:cs="Calibri"/>
                <w:bCs/>
                <w:spacing w:val="1"/>
                <w:sz w:val="19"/>
                <w:szCs w:val="19"/>
              </w:rPr>
              <w:t>a.</w:t>
            </w:r>
            <w:r w:rsidRPr="006D3B15">
              <w:rPr>
                <w:rFonts w:ascii="Calibri" w:eastAsia="Times New Roman" w:hAnsi="Calibri" w:cs="Calibri"/>
                <w:bCs/>
                <w:spacing w:val="1"/>
                <w:sz w:val="19"/>
                <w:szCs w:val="19"/>
              </w:rPr>
              <w:t xml:space="preserve"> Graph  linear  </w:t>
            </w:r>
            <w:r w:rsidRPr="00DF3DC3">
              <w:rPr>
                <w:rFonts w:ascii="Calibri" w:eastAsia="Times New Roman" w:hAnsi="Calibri" w:cs="Calibri"/>
                <w:bCs/>
                <w:strike/>
                <w:spacing w:val="1"/>
                <w:sz w:val="19"/>
                <w:szCs w:val="19"/>
              </w:rPr>
              <w:t xml:space="preserve">and  quadratic  </w:t>
            </w:r>
            <w:r w:rsidRPr="006D3B15">
              <w:rPr>
                <w:rFonts w:ascii="Calibri" w:eastAsia="Times New Roman" w:hAnsi="Calibri" w:cs="Calibri"/>
                <w:bCs/>
                <w:spacing w:val="1"/>
                <w:sz w:val="19"/>
                <w:szCs w:val="19"/>
              </w:rPr>
              <w:t>funct</w:t>
            </w:r>
            <w:r>
              <w:rPr>
                <w:rFonts w:ascii="Calibri" w:eastAsia="Times New Roman" w:hAnsi="Calibri" w:cs="Calibri"/>
                <w:bCs/>
                <w:spacing w:val="1"/>
                <w:sz w:val="19"/>
                <w:szCs w:val="19"/>
              </w:rPr>
              <w:t xml:space="preserve">ions  and  show  intercepts,  </w:t>
            </w:r>
            <w:r w:rsidRPr="00DF3DC3">
              <w:rPr>
                <w:rFonts w:ascii="Calibri" w:eastAsia="Times New Roman" w:hAnsi="Calibri" w:cs="Calibri"/>
                <w:bCs/>
                <w:strike/>
                <w:spacing w:val="1"/>
                <w:sz w:val="19"/>
                <w:szCs w:val="19"/>
              </w:rPr>
              <w:t>maxima,  and  minima</w:t>
            </w:r>
            <w:r w:rsidRPr="006D3B15">
              <w:rPr>
                <w:rFonts w:ascii="Calibri" w:eastAsia="Times New Roman" w:hAnsi="Calibri" w:cs="Calibri"/>
                <w:bCs/>
                <w:spacing w:val="1"/>
                <w:sz w:val="19"/>
                <w:szCs w:val="19"/>
              </w:rPr>
              <w:t xml:space="preserve">.  </w:t>
            </w:r>
          </w:p>
          <w:p w:rsidR="006D3B15" w:rsidRPr="006D3B15" w:rsidRDefault="006D3B15" w:rsidP="006D3B15">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 xml:space="preserve">    </w:t>
            </w:r>
          </w:p>
          <w:p w:rsidR="006D3B15" w:rsidRPr="006D3B15" w:rsidRDefault="006D3B15" w:rsidP="006D3B15">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 xml:space="preserve">Building  Functions  —  F-­‐BF    </w:t>
            </w:r>
          </w:p>
          <w:p w:rsidR="006D3B15" w:rsidRPr="006D3B15" w:rsidRDefault="006D3B15" w:rsidP="006D3B15">
            <w:pPr>
              <w:widowControl w:val="0"/>
              <w:autoSpaceDE w:val="0"/>
              <w:autoSpaceDN w:val="0"/>
              <w:adjustRightInd w:val="0"/>
              <w:spacing w:before="11"/>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B.  Build    new  functions  from  existing  functions  </w:t>
            </w:r>
          </w:p>
          <w:p w:rsidR="006D3B15" w:rsidRDefault="006D3B15" w:rsidP="006D3B15">
            <w:pPr>
              <w:widowControl w:val="0"/>
              <w:autoSpaceDE w:val="0"/>
              <w:autoSpaceDN w:val="0"/>
              <w:adjustRightInd w:val="0"/>
              <w:spacing w:before="11"/>
              <w:ind w:left="720"/>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3.    Identify  the  effect  on  the  graph  of  replacing  </w:t>
            </w:r>
            <w:r w:rsidRPr="00DF3DC3">
              <w:rPr>
                <w:rFonts w:ascii="Calibri" w:eastAsia="Times New Roman" w:hAnsi="Calibri" w:cs="Calibri"/>
                <w:bCs/>
                <w:i/>
                <w:spacing w:val="1"/>
                <w:sz w:val="19"/>
                <w:szCs w:val="19"/>
              </w:rPr>
              <w:t>f(x)</w:t>
            </w:r>
            <w:r w:rsidRPr="006D3B15">
              <w:rPr>
                <w:rFonts w:ascii="Calibri" w:eastAsia="Times New Roman" w:hAnsi="Calibri" w:cs="Calibri"/>
                <w:bCs/>
                <w:spacing w:val="1"/>
                <w:sz w:val="19"/>
                <w:szCs w:val="19"/>
              </w:rPr>
              <w:t xml:space="preserve">    by  </w:t>
            </w:r>
            <w:r w:rsidRPr="00DF3DC3">
              <w:rPr>
                <w:rFonts w:ascii="Calibri" w:eastAsia="Times New Roman" w:hAnsi="Calibri" w:cs="Calibri"/>
                <w:bCs/>
                <w:i/>
                <w:spacing w:val="1"/>
                <w:sz w:val="19"/>
                <w:szCs w:val="19"/>
              </w:rPr>
              <w:t>f(x)    +  k,    k  f(x),  f(</w:t>
            </w:r>
            <w:proofErr w:type="spellStart"/>
            <w:r w:rsidRPr="00DF3DC3">
              <w:rPr>
                <w:rFonts w:ascii="Calibri" w:eastAsia="Times New Roman" w:hAnsi="Calibri" w:cs="Calibri"/>
                <w:bCs/>
                <w:i/>
                <w:spacing w:val="1"/>
                <w:sz w:val="19"/>
                <w:szCs w:val="19"/>
              </w:rPr>
              <w:t>kx</w:t>
            </w:r>
            <w:proofErr w:type="spellEnd"/>
            <w:r w:rsidRPr="00DF3DC3">
              <w:rPr>
                <w:rFonts w:ascii="Calibri" w:eastAsia="Times New Roman" w:hAnsi="Calibri" w:cs="Calibri"/>
                <w:bCs/>
                <w:i/>
                <w:spacing w:val="1"/>
                <w:sz w:val="19"/>
                <w:szCs w:val="19"/>
              </w:rPr>
              <w:t>),</w:t>
            </w:r>
            <w:r w:rsidRPr="006D3B15">
              <w:rPr>
                <w:rFonts w:ascii="Calibri" w:eastAsia="Times New Roman" w:hAnsi="Calibri" w:cs="Calibri"/>
                <w:bCs/>
                <w:spacing w:val="1"/>
                <w:sz w:val="19"/>
                <w:szCs w:val="19"/>
              </w:rPr>
              <w:t xml:space="preserve">  and  </w:t>
            </w:r>
            <w:r w:rsidRPr="00DF3DC3">
              <w:rPr>
                <w:rFonts w:ascii="Calibri" w:eastAsia="Times New Roman" w:hAnsi="Calibri" w:cs="Calibri"/>
                <w:bCs/>
                <w:i/>
                <w:spacing w:val="1"/>
                <w:sz w:val="19"/>
                <w:szCs w:val="19"/>
              </w:rPr>
              <w:t>f(x  +    k)</w:t>
            </w:r>
            <w:r w:rsidRPr="006D3B15">
              <w:rPr>
                <w:rFonts w:ascii="Calibri" w:eastAsia="Times New Roman" w:hAnsi="Calibri" w:cs="Calibri"/>
                <w:bCs/>
                <w:spacing w:val="1"/>
                <w:sz w:val="19"/>
                <w:szCs w:val="19"/>
              </w:rPr>
              <w:t xml:space="preserve">    for    specific  values  of    </w:t>
            </w:r>
            <w:r w:rsidRPr="00DF3DC3">
              <w:rPr>
                <w:rFonts w:ascii="Calibri" w:eastAsia="Times New Roman" w:hAnsi="Calibri" w:cs="Calibri"/>
                <w:bCs/>
                <w:i/>
                <w:spacing w:val="1"/>
                <w:sz w:val="19"/>
                <w:szCs w:val="19"/>
              </w:rPr>
              <w:t>k</w:t>
            </w:r>
            <w:r w:rsidRPr="006D3B15">
              <w:rPr>
                <w:rFonts w:ascii="Calibri" w:eastAsia="Times New Roman" w:hAnsi="Calibri" w:cs="Calibri"/>
                <w:bCs/>
                <w:spacing w:val="1"/>
                <w:sz w:val="19"/>
                <w:szCs w:val="19"/>
              </w:rPr>
              <w:t xml:space="preserve">  (both  positive  and  negative);  find  the  value  of    </w:t>
            </w:r>
            <w:r w:rsidRPr="00DF3DC3">
              <w:rPr>
                <w:rFonts w:ascii="Calibri" w:eastAsia="Times New Roman" w:hAnsi="Calibri" w:cs="Calibri"/>
                <w:bCs/>
                <w:i/>
                <w:spacing w:val="1"/>
                <w:sz w:val="19"/>
                <w:szCs w:val="19"/>
              </w:rPr>
              <w:t>k</w:t>
            </w:r>
            <w:r w:rsidRPr="006D3B15">
              <w:rPr>
                <w:rFonts w:ascii="Calibri" w:eastAsia="Times New Roman" w:hAnsi="Calibri" w:cs="Calibri"/>
                <w:bCs/>
                <w:spacing w:val="1"/>
                <w:sz w:val="19"/>
                <w:szCs w:val="19"/>
              </w:rPr>
              <w:t xml:space="preserve">  given  the    graphs.    Experiment  with  cases  and  illustrate    an  explanation  of  the    effects  on  the  </w:t>
            </w:r>
            <w:r>
              <w:rPr>
                <w:rFonts w:ascii="Calibri" w:eastAsia="Times New Roman" w:hAnsi="Calibri" w:cs="Calibri"/>
                <w:bCs/>
                <w:spacing w:val="1"/>
                <w:sz w:val="19"/>
                <w:szCs w:val="19"/>
              </w:rPr>
              <w:t xml:space="preserve">  graph  using    technology</w:t>
            </w:r>
            <w:r w:rsidRPr="00DA778F">
              <w:rPr>
                <w:rFonts w:ascii="Calibri" w:eastAsia="Times New Roman" w:hAnsi="Calibri" w:cs="Calibri"/>
                <w:bCs/>
                <w:i/>
                <w:spacing w:val="1"/>
                <w:sz w:val="19"/>
                <w:szCs w:val="19"/>
              </w:rPr>
              <w:t xml:space="preserve">.  </w:t>
            </w:r>
            <w:proofErr w:type="gramStart"/>
            <w:r w:rsidRPr="00DA778F">
              <w:rPr>
                <w:rFonts w:ascii="Calibri" w:eastAsia="Times New Roman" w:hAnsi="Calibri" w:cs="Calibri"/>
                <w:bCs/>
                <w:i/>
                <w:spacing w:val="1"/>
                <w:sz w:val="19"/>
                <w:szCs w:val="19"/>
              </w:rPr>
              <w:t>Include  recognizing</w:t>
            </w:r>
            <w:proofErr w:type="gramEnd"/>
            <w:r w:rsidRPr="00DA778F">
              <w:rPr>
                <w:rFonts w:ascii="Calibri" w:eastAsia="Times New Roman" w:hAnsi="Calibri" w:cs="Calibri"/>
                <w:bCs/>
                <w:i/>
                <w:spacing w:val="1"/>
                <w:sz w:val="19"/>
                <w:szCs w:val="19"/>
              </w:rPr>
              <w:t xml:space="preserve">  even  and  odd  functions    from  their    graphs  and  algebraic expressions  for    them.</w:t>
            </w:r>
            <w:r w:rsidRPr="006D3B15">
              <w:rPr>
                <w:rFonts w:ascii="Calibri" w:eastAsia="Times New Roman" w:hAnsi="Calibri" w:cs="Calibri"/>
                <w:bCs/>
                <w:spacing w:val="1"/>
                <w:sz w:val="19"/>
                <w:szCs w:val="19"/>
              </w:rPr>
              <w:t xml:space="preserve">  </w:t>
            </w:r>
          </w:p>
          <w:p w:rsidR="00013A20" w:rsidRDefault="00013A20" w:rsidP="006D3B15">
            <w:pPr>
              <w:widowControl w:val="0"/>
              <w:autoSpaceDE w:val="0"/>
              <w:autoSpaceDN w:val="0"/>
              <w:adjustRightInd w:val="0"/>
              <w:spacing w:before="11"/>
              <w:ind w:left="720"/>
              <w:rPr>
                <w:rFonts w:ascii="Calibri" w:eastAsia="Times New Roman" w:hAnsi="Calibri" w:cs="Calibri"/>
                <w:bCs/>
                <w:spacing w:val="1"/>
                <w:sz w:val="19"/>
                <w:szCs w:val="19"/>
              </w:rPr>
            </w:pPr>
            <w:r>
              <w:rPr>
                <w:rFonts w:ascii="Calibri" w:eastAsia="Times New Roman" w:hAnsi="Calibri" w:cs="Calibri"/>
                <w:bCs/>
                <w:spacing w:val="1"/>
                <w:sz w:val="19"/>
                <w:szCs w:val="19"/>
              </w:rPr>
              <w:t>4. Find inverse functions.</w:t>
            </w:r>
          </w:p>
          <w:p w:rsidR="00013A20" w:rsidRDefault="00013A20" w:rsidP="006D3B15">
            <w:pPr>
              <w:widowControl w:val="0"/>
              <w:autoSpaceDE w:val="0"/>
              <w:autoSpaceDN w:val="0"/>
              <w:adjustRightInd w:val="0"/>
              <w:spacing w:before="11"/>
              <w:ind w:left="720"/>
              <w:rPr>
                <w:rFonts w:ascii="Calibri" w:eastAsia="Times New Roman" w:hAnsi="Calibri" w:cs="Calibri"/>
                <w:bCs/>
                <w:spacing w:val="1"/>
                <w:sz w:val="19"/>
                <w:szCs w:val="19"/>
              </w:rPr>
            </w:pPr>
            <w:r>
              <w:rPr>
                <w:rFonts w:ascii="Calibri" w:eastAsia="Times New Roman" w:hAnsi="Calibri" w:cs="Calibri"/>
                <w:bCs/>
                <w:spacing w:val="1"/>
                <w:sz w:val="19"/>
                <w:szCs w:val="19"/>
              </w:rPr>
              <w:t xml:space="preserve">                 b. Solve an equation of the form f(x)=</w:t>
            </w:r>
            <w:proofErr w:type="spellStart"/>
            <w:r>
              <w:rPr>
                <w:rFonts w:ascii="Calibri" w:eastAsia="Times New Roman" w:hAnsi="Calibri" w:cs="Calibri"/>
                <w:bCs/>
                <w:spacing w:val="1"/>
                <w:sz w:val="19"/>
                <w:szCs w:val="19"/>
              </w:rPr>
              <w:t>ax+b</w:t>
            </w:r>
            <w:proofErr w:type="spellEnd"/>
            <w:r>
              <w:rPr>
                <w:rFonts w:ascii="Calibri" w:eastAsia="Times New Roman" w:hAnsi="Calibri" w:cs="Calibri"/>
                <w:bCs/>
                <w:spacing w:val="1"/>
                <w:sz w:val="19"/>
                <w:szCs w:val="19"/>
              </w:rPr>
              <w:t xml:space="preserve"> for a simple function f that has an </w:t>
            </w:r>
          </w:p>
          <w:p w:rsidR="00013A20" w:rsidRPr="006D3B15" w:rsidRDefault="00013A20" w:rsidP="006D3B15">
            <w:pPr>
              <w:widowControl w:val="0"/>
              <w:autoSpaceDE w:val="0"/>
              <w:autoSpaceDN w:val="0"/>
              <w:adjustRightInd w:val="0"/>
              <w:spacing w:before="11"/>
              <w:ind w:left="720"/>
              <w:rPr>
                <w:rFonts w:ascii="Calibri" w:eastAsia="Times New Roman" w:hAnsi="Calibri" w:cs="Calibri"/>
                <w:bCs/>
                <w:spacing w:val="1"/>
                <w:sz w:val="19"/>
                <w:szCs w:val="19"/>
              </w:rPr>
            </w:pPr>
            <w:r>
              <w:rPr>
                <w:rFonts w:ascii="Calibri" w:eastAsia="Times New Roman" w:hAnsi="Calibri" w:cs="Calibri"/>
                <w:bCs/>
                <w:spacing w:val="1"/>
                <w:sz w:val="19"/>
                <w:szCs w:val="19"/>
              </w:rPr>
              <w:t xml:space="preserve">                 </w:t>
            </w:r>
            <w:proofErr w:type="gramStart"/>
            <w:r>
              <w:rPr>
                <w:rFonts w:ascii="Calibri" w:eastAsia="Times New Roman" w:hAnsi="Calibri" w:cs="Calibri"/>
                <w:bCs/>
                <w:spacing w:val="1"/>
                <w:sz w:val="19"/>
                <w:szCs w:val="19"/>
              </w:rPr>
              <w:t>inverse</w:t>
            </w:r>
            <w:proofErr w:type="gramEnd"/>
            <w:r>
              <w:rPr>
                <w:rFonts w:ascii="Calibri" w:eastAsia="Times New Roman" w:hAnsi="Calibri" w:cs="Calibri"/>
                <w:bCs/>
                <w:spacing w:val="1"/>
                <w:sz w:val="19"/>
                <w:szCs w:val="19"/>
              </w:rPr>
              <w:t xml:space="preserve"> and write an expression for that inverse. For linear functions only. </w:t>
            </w:r>
          </w:p>
          <w:p w:rsidR="006D3B15" w:rsidRPr="006D3B15" w:rsidRDefault="006D3B15" w:rsidP="006D3B15">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 xml:space="preserve">    </w:t>
            </w:r>
          </w:p>
          <w:p w:rsidR="006D3B15" w:rsidRPr="006D3B15" w:rsidRDefault="006D3B15" w:rsidP="006D3B15">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Linear,  Quadratic,  and  Exponential  Models</w:t>
            </w:r>
            <w:r w:rsidRPr="006D3B15">
              <w:rPr>
                <w:rFonts w:ascii="MS Gothic" w:eastAsia="MS Gothic" w:hAnsi="MS Gothic" w:cs="MS Gothic" w:hint="eastAsia"/>
                <w:b/>
                <w:bCs/>
                <w:spacing w:val="1"/>
                <w:sz w:val="19"/>
                <w:szCs w:val="19"/>
              </w:rPr>
              <w:t>★</w:t>
            </w:r>
            <w:r w:rsidRPr="006D3B15">
              <w:rPr>
                <w:rFonts w:ascii="Calibri" w:eastAsia="Times New Roman" w:hAnsi="Calibri" w:cs="Calibri"/>
                <w:b/>
                <w:bCs/>
                <w:spacing w:val="1"/>
                <w:sz w:val="19"/>
                <w:szCs w:val="19"/>
              </w:rPr>
              <w:t xml:space="preserve"> —  F-­‐LE    </w:t>
            </w:r>
          </w:p>
          <w:p w:rsidR="006D3B15" w:rsidRPr="006D3B15" w:rsidRDefault="006D3B15" w:rsidP="006D3B15">
            <w:pPr>
              <w:widowControl w:val="0"/>
              <w:autoSpaceDE w:val="0"/>
              <w:autoSpaceDN w:val="0"/>
              <w:adjustRightInd w:val="0"/>
              <w:spacing w:before="11"/>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A.  Construct  and    compare  linear,  quadratic,  and    exponential  models  and    solve  problems  </w:t>
            </w:r>
          </w:p>
          <w:p w:rsidR="006D3B15" w:rsidRPr="006D3B15" w:rsidRDefault="006D3B15" w:rsidP="006D3B15">
            <w:pPr>
              <w:widowControl w:val="0"/>
              <w:autoSpaceDE w:val="0"/>
              <w:autoSpaceDN w:val="0"/>
              <w:adjustRightInd w:val="0"/>
              <w:spacing w:before="11"/>
              <w:ind w:left="720"/>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1.  Distinguish  between  situations  that  can  be  modeled  with  linear  functions  and  </w:t>
            </w:r>
            <w:r w:rsidRPr="006D3B15">
              <w:rPr>
                <w:rFonts w:ascii="Calibri" w:eastAsia="Times New Roman" w:hAnsi="Calibri" w:cs="Calibri"/>
                <w:bCs/>
                <w:spacing w:val="1"/>
                <w:sz w:val="19"/>
                <w:szCs w:val="19"/>
              </w:rPr>
              <w:lastRenderedPageBreak/>
              <w:t xml:space="preserve">with  exponential    functions.  </w:t>
            </w:r>
          </w:p>
          <w:p w:rsidR="006D3B15" w:rsidRPr="006D3B15" w:rsidRDefault="006D3B15" w:rsidP="006D3B15">
            <w:pPr>
              <w:widowControl w:val="0"/>
              <w:autoSpaceDE w:val="0"/>
              <w:autoSpaceDN w:val="0"/>
              <w:adjustRightInd w:val="0"/>
              <w:spacing w:before="11"/>
              <w:ind w:left="1440"/>
              <w:rPr>
                <w:rFonts w:ascii="Calibri" w:eastAsia="Times New Roman" w:hAnsi="Calibri" w:cs="Calibri"/>
                <w:bCs/>
                <w:spacing w:val="1"/>
                <w:sz w:val="19"/>
                <w:szCs w:val="19"/>
              </w:rPr>
            </w:pPr>
            <w:r w:rsidRPr="006D3B15">
              <w:rPr>
                <w:rFonts w:ascii="Calibri" w:eastAsia="Times New Roman" w:hAnsi="Calibri" w:cs="Calibri"/>
                <w:bCs/>
                <w:spacing w:val="1"/>
                <w:sz w:val="19"/>
                <w:szCs w:val="19"/>
              </w:rPr>
              <w:t xml:space="preserve">a.  Prove    that  linear  functions  grow  by  equal  differences  over  equal  intervals,    </w:t>
            </w:r>
            <w:r w:rsidR="00A37EA0">
              <w:rPr>
                <w:rFonts w:ascii="Calibri" w:eastAsia="Times New Roman" w:hAnsi="Calibri" w:cs="Calibri"/>
                <w:bCs/>
                <w:strike/>
                <w:spacing w:val="1"/>
                <w:sz w:val="19"/>
                <w:szCs w:val="19"/>
              </w:rPr>
              <w:t xml:space="preserve">and  that  exponential functions grow by equal factors over equal </w:t>
            </w:r>
            <w:r w:rsidRPr="00DF3DC3">
              <w:rPr>
                <w:rFonts w:ascii="Calibri" w:eastAsia="Times New Roman" w:hAnsi="Calibri" w:cs="Calibri"/>
                <w:bCs/>
                <w:strike/>
                <w:spacing w:val="1"/>
                <w:sz w:val="19"/>
                <w:szCs w:val="19"/>
              </w:rPr>
              <w:t>intervals</w:t>
            </w:r>
            <w:r w:rsidRPr="006D3B15">
              <w:rPr>
                <w:rFonts w:ascii="Calibri" w:eastAsia="Times New Roman" w:hAnsi="Calibri" w:cs="Calibri"/>
                <w:bCs/>
                <w:spacing w:val="1"/>
                <w:sz w:val="19"/>
                <w:szCs w:val="19"/>
              </w:rPr>
              <w:t xml:space="preserve">.  </w:t>
            </w:r>
          </w:p>
          <w:p w:rsidR="006D3B15" w:rsidRPr="006D3B15" w:rsidRDefault="006D3B15" w:rsidP="006D3B15">
            <w:pPr>
              <w:widowControl w:val="0"/>
              <w:autoSpaceDE w:val="0"/>
              <w:autoSpaceDN w:val="0"/>
              <w:adjustRightInd w:val="0"/>
              <w:spacing w:before="11"/>
              <w:ind w:left="1440"/>
              <w:rPr>
                <w:rFonts w:ascii="Calibri" w:eastAsia="Times New Roman" w:hAnsi="Calibri" w:cs="Calibri"/>
                <w:sz w:val="19"/>
                <w:szCs w:val="19"/>
              </w:rPr>
            </w:pPr>
            <w:r w:rsidRPr="006D3B15">
              <w:rPr>
                <w:rFonts w:ascii="Calibri" w:eastAsia="Times New Roman" w:hAnsi="Calibri" w:cs="Calibri"/>
                <w:bCs/>
                <w:spacing w:val="1"/>
                <w:sz w:val="19"/>
                <w:szCs w:val="19"/>
              </w:rPr>
              <w:t>b.  Recognize  situations  in    which    o</w:t>
            </w:r>
            <w:r w:rsidR="00F05AD4">
              <w:rPr>
                <w:rFonts w:ascii="Calibri" w:eastAsia="Times New Roman" w:hAnsi="Calibri" w:cs="Calibri"/>
                <w:bCs/>
                <w:spacing w:val="1"/>
                <w:sz w:val="19"/>
                <w:szCs w:val="19"/>
              </w:rPr>
              <w:t xml:space="preserve">ne  quantity  changes  at  a  </w:t>
            </w:r>
            <w:r w:rsidRPr="006D3B15">
              <w:rPr>
                <w:rFonts w:ascii="Calibri" w:eastAsia="Times New Roman" w:hAnsi="Calibri" w:cs="Calibri"/>
                <w:bCs/>
                <w:spacing w:val="1"/>
                <w:sz w:val="19"/>
                <w:szCs w:val="19"/>
              </w:rPr>
              <w:t xml:space="preserve">constant  rate    per  unit  interval  relative    to    another.  </w:t>
            </w:r>
          </w:p>
          <w:p w:rsidR="006D3B15" w:rsidRPr="00EB1392" w:rsidRDefault="006D3B15" w:rsidP="006D3B15">
            <w:pPr>
              <w:ind w:left="720"/>
              <w:rPr>
                <w:sz w:val="19"/>
                <w:szCs w:val="19"/>
              </w:rPr>
            </w:pPr>
            <w:r w:rsidRPr="006D3B15">
              <w:rPr>
                <w:sz w:val="19"/>
                <w:szCs w:val="19"/>
              </w:rPr>
              <w:t xml:space="preserve">2.  Construct  linear  </w:t>
            </w:r>
            <w:r w:rsidRPr="00DF3DC3">
              <w:rPr>
                <w:strike/>
                <w:sz w:val="19"/>
                <w:szCs w:val="19"/>
              </w:rPr>
              <w:t>and  exponential</w:t>
            </w:r>
            <w:r w:rsidRPr="006D3B15">
              <w:rPr>
                <w:sz w:val="19"/>
                <w:szCs w:val="19"/>
              </w:rPr>
              <w:t xml:space="preserve">  functions,  including  arithmetic  </w:t>
            </w:r>
            <w:r w:rsidRPr="00DF3DC3">
              <w:rPr>
                <w:strike/>
                <w:sz w:val="19"/>
                <w:szCs w:val="19"/>
              </w:rPr>
              <w:t>and  geometric</w:t>
            </w:r>
            <w:r w:rsidRPr="006D3B15">
              <w:rPr>
                <w:sz w:val="19"/>
                <w:szCs w:val="19"/>
              </w:rPr>
              <w:t xml:space="preserve">  sequences,  given  a    graph,  a  </w:t>
            </w:r>
            <w:r>
              <w:rPr>
                <w:sz w:val="19"/>
                <w:szCs w:val="19"/>
              </w:rPr>
              <w:t xml:space="preserve"> </w:t>
            </w:r>
            <w:r w:rsidRPr="006D3B15">
              <w:rPr>
                <w:sz w:val="19"/>
                <w:szCs w:val="19"/>
              </w:rPr>
              <w:t>description    of  a  relationship,  or  two    input-­‐output    pairs  (</w:t>
            </w:r>
            <w:r w:rsidRPr="00EB1392">
              <w:rPr>
                <w:sz w:val="19"/>
                <w:szCs w:val="19"/>
              </w:rPr>
              <w:t xml:space="preserve">include  reading  these  from  a    table).  </w:t>
            </w:r>
          </w:p>
          <w:p w:rsidR="006D3B15" w:rsidRPr="00EB1392" w:rsidRDefault="006D3B15" w:rsidP="006D3B15">
            <w:pPr>
              <w:rPr>
                <w:sz w:val="19"/>
                <w:szCs w:val="19"/>
              </w:rPr>
            </w:pPr>
            <w:r w:rsidRPr="00EB1392">
              <w:rPr>
                <w:sz w:val="19"/>
                <w:szCs w:val="19"/>
              </w:rPr>
              <w:t xml:space="preserve">    </w:t>
            </w:r>
          </w:p>
          <w:p w:rsidR="006D3B15" w:rsidRPr="00EB1392" w:rsidRDefault="006D3B15" w:rsidP="006D3B15">
            <w:pPr>
              <w:rPr>
                <w:sz w:val="19"/>
                <w:szCs w:val="19"/>
              </w:rPr>
            </w:pPr>
            <w:r w:rsidRPr="00EB1392">
              <w:rPr>
                <w:sz w:val="19"/>
                <w:szCs w:val="19"/>
              </w:rPr>
              <w:t xml:space="preserve">B.  Interpret  expressions  for  functions  in  terms  of  the  situation  they  model  </w:t>
            </w:r>
          </w:p>
          <w:p w:rsidR="00CE1E21" w:rsidRPr="00EB1392" w:rsidRDefault="006D3B15" w:rsidP="006D3B15">
            <w:pPr>
              <w:ind w:left="720"/>
              <w:rPr>
                <w:sz w:val="19"/>
                <w:szCs w:val="19"/>
              </w:rPr>
            </w:pPr>
            <w:r w:rsidRPr="00EB1392">
              <w:rPr>
                <w:sz w:val="19"/>
                <w:szCs w:val="19"/>
              </w:rPr>
              <w:t xml:space="preserve">5.  Interpret  the  parameters  in  a   linear  </w:t>
            </w:r>
            <w:r w:rsidRPr="00DF3DC3">
              <w:rPr>
                <w:strike/>
                <w:sz w:val="19"/>
                <w:szCs w:val="19"/>
              </w:rPr>
              <w:t>or  exponential</w:t>
            </w:r>
            <w:r w:rsidRPr="00EB1392">
              <w:rPr>
                <w:sz w:val="19"/>
                <w:szCs w:val="19"/>
              </w:rPr>
              <w:t xml:space="preserve">  function  in  terms  of    a  context.  </w:t>
            </w:r>
          </w:p>
          <w:p w:rsidR="00A73A54" w:rsidRDefault="00A73A54" w:rsidP="00A73A54">
            <w:pPr>
              <w:widowControl w:val="0"/>
              <w:autoSpaceDE w:val="0"/>
              <w:autoSpaceDN w:val="0"/>
              <w:adjustRightInd w:val="0"/>
              <w:spacing w:before="11"/>
              <w:rPr>
                <w:rFonts w:ascii="Calibri" w:eastAsia="Times New Roman" w:hAnsi="Calibri" w:cs="Calibri"/>
                <w:b/>
                <w:bCs/>
                <w:spacing w:val="1"/>
                <w:sz w:val="19"/>
                <w:szCs w:val="19"/>
              </w:rPr>
            </w:pPr>
            <w:r w:rsidRPr="006D3B15">
              <w:rPr>
                <w:rFonts w:ascii="Calibri" w:eastAsia="Times New Roman" w:hAnsi="Calibri" w:cs="Calibri"/>
                <w:b/>
                <w:bCs/>
                <w:spacing w:val="1"/>
                <w:sz w:val="19"/>
                <w:szCs w:val="19"/>
              </w:rPr>
              <w:t xml:space="preserve">Building  Functions  —  F-­‐BF    </w:t>
            </w:r>
          </w:p>
          <w:p w:rsidR="00A73A54" w:rsidRPr="00A73A54" w:rsidRDefault="00A73A54" w:rsidP="00A73A54">
            <w:pPr>
              <w:widowControl w:val="0"/>
              <w:autoSpaceDE w:val="0"/>
              <w:autoSpaceDN w:val="0"/>
              <w:adjustRightInd w:val="0"/>
              <w:spacing w:before="11"/>
              <w:rPr>
                <w:rFonts w:ascii="Calibri" w:eastAsia="Times New Roman" w:hAnsi="Calibri" w:cs="Calibri"/>
                <w:bCs/>
                <w:spacing w:val="1"/>
                <w:sz w:val="19"/>
                <w:szCs w:val="19"/>
              </w:rPr>
            </w:pPr>
            <w:r>
              <w:rPr>
                <w:rFonts w:ascii="Calibri" w:eastAsia="Times New Roman" w:hAnsi="Calibri" w:cs="Calibri"/>
                <w:bCs/>
                <w:spacing w:val="1"/>
                <w:sz w:val="19"/>
                <w:szCs w:val="19"/>
              </w:rPr>
              <w:t xml:space="preserve">C.  </w:t>
            </w:r>
            <w:r w:rsidRPr="00A73A54">
              <w:rPr>
                <w:rFonts w:ascii="Calibri" w:eastAsia="Times New Roman" w:hAnsi="Calibri" w:cs="Calibri"/>
                <w:bCs/>
                <w:spacing w:val="1"/>
                <w:sz w:val="19"/>
                <w:szCs w:val="19"/>
              </w:rPr>
              <w:t>Build a function that models a relationship between two quantities</w:t>
            </w:r>
          </w:p>
          <w:p w:rsidR="00013A20" w:rsidRDefault="00A73A54" w:rsidP="00013A20">
            <w:pPr>
              <w:widowControl w:val="0"/>
              <w:autoSpaceDE w:val="0"/>
              <w:autoSpaceDN w:val="0"/>
              <w:adjustRightInd w:val="0"/>
              <w:spacing w:line="260" w:lineRule="exact"/>
              <w:ind w:left="720"/>
              <w:rPr>
                <w:sz w:val="19"/>
                <w:szCs w:val="19"/>
              </w:rPr>
            </w:pPr>
            <w:r w:rsidRPr="006D3B15">
              <w:rPr>
                <w:sz w:val="19"/>
                <w:szCs w:val="19"/>
              </w:rPr>
              <w:t>2.</w:t>
            </w:r>
            <w:r>
              <w:rPr>
                <w:sz w:val="19"/>
                <w:szCs w:val="19"/>
              </w:rPr>
              <w:t xml:space="preserve">  </w:t>
            </w:r>
            <w:r w:rsidRPr="00A73A54">
              <w:rPr>
                <w:sz w:val="19"/>
                <w:szCs w:val="19"/>
              </w:rPr>
              <w:t xml:space="preserve">Write arithmetic </w:t>
            </w:r>
            <w:r w:rsidRPr="00354641">
              <w:rPr>
                <w:strike/>
                <w:sz w:val="19"/>
                <w:szCs w:val="19"/>
              </w:rPr>
              <w:t>and geometric sequences both</w:t>
            </w:r>
            <w:r w:rsidRPr="00A73A54">
              <w:rPr>
                <w:sz w:val="19"/>
                <w:szCs w:val="19"/>
              </w:rPr>
              <w:t xml:space="preserve"> recursively and with an explicit formula, use them to model situations from a variety of contexts (e.g., science, history, and culture, including those of the Montana American Indian), and translate between the two forms.</w:t>
            </w:r>
            <w:r w:rsidRPr="00A73A54">
              <w:rPr>
                <w:rFonts w:hint="eastAsia"/>
                <w:sz w:val="19"/>
                <w:szCs w:val="19"/>
              </w:rPr>
              <w:t>★</w:t>
            </w:r>
          </w:p>
          <w:p w:rsidR="00013A20" w:rsidRPr="00A73A54" w:rsidRDefault="00013A20" w:rsidP="00A73A54">
            <w:pPr>
              <w:widowControl w:val="0"/>
              <w:autoSpaceDE w:val="0"/>
              <w:autoSpaceDN w:val="0"/>
              <w:adjustRightInd w:val="0"/>
              <w:spacing w:line="260" w:lineRule="exact"/>
              <w:ind w:left="720"/>
              <w:rPr>
                <w:sz w:val="19"/>
                <w:szCs w:val="19"/>
              </w:rPr>
            </w:pPr>
          </w:p>
          <w:p w:rsidR="006D3B15" w:rsidRPr="00EB1392" w:rsidRDefault="006D3B15" w:rsidP="006D3B15">
            <w:pPr>
              <w:widowControl w:val="0"/>
              <w:autoSpaceDE w:val="0"/>
              <w:autoSpaceDN w:val="0"/>
              <w:adjustRightInd w:val="0"/>
              <w:spacing w:line="260" w:lineRule="exact"/>
              <w:rPr>
                <w:rFonts w:ascii="Calibri" w:eastAsia="MS PGothic" w:hAnsi="Calibri" w:cs="Calibri"/>
                <w:color w:val="000000"/>
                <w:sz w:val="19"/>
                <w:szCs w:val="19"/>
              </w:rPr>
            </w:pPr>
            <w:r w:rsidRPr="00EB1392">
              <w:rPr>
                <w:rFonts w:ascii="Cambria" w:eastAsia="Times New Roman" w:hAnsi="Cambria" w:cs="Cambria"/>
                <w:color w:val="000000"/>
                <w:sz w:val="19"/>
                <w:szCs w:val="19"/>
              </w:rPr>
              <w:br w:type="column"/>
            </w:r>
            <w:r w:rsidRPr="00EB1392">
              <w:rPr>
                <w:rFonts w:ascii="Calibri" w:eastAsia="Times New Roman" w:hAnsi="Calibri" w:cs="Calibri"/>
                <w:b/>
                <w:bCs/>
                <w:color w:val="000000"/>
                <w:spacing w:val="1"/>
                <w:sz w:val="19"/>
                <w:szCs w:val="19"/>
              </w:rPr>
              <w:t>I</w:t>
            </w:r>
            <w:r w:rsidRPr="00EB1392">
              <w:rPr>
                <w:rFonts w:ascii="Calibri" w:eastAsia="Times New Roman" w:hAnsi="Calibri" w:cs="Calibri"/>
                <w:b/>
                <w:bCs/>
                <w:color w:val="000000"/>
                <w:spacing w:val="2"/>
                <w:sz w:val="19"/>
                <w:szCs w:val="19"/>
              </w:rPr>
              <w:t>n</w:t>
            </w:r>
            <w:r w:rsidRPr="00EB1392">
              <w:rPr>
                <w:rFonts w:ascii="Calibri" w:eastAsia="Times New Roman" w:hAnsi="Calibri" w:cs="Calibri"/>
                <w:b/>
                <w:bCs/>
                <w:color w:val="000000"/>
                <w:spacing w:val="1"/>
                <w:sz w:val="19"/>
                <w:szCs w:val="19"/>
              </w:rPr>
              <w:t>t</w:t>
            </w:r>
            <w:r w:rsidRPr="00EB1392">
              <w:rPr>
                <w:rFonts w:ascii="Calibri" w:eastAsia="Times New Roman" w:hAnsi="Calibri" w:cs="Calibri"/>
                <w:b/>
                <w:bCs/>
                <w:color w:val="000000"/>
                <w:spacing w:val="2"/>
                <w:sz w:val="19"/>
                <w:szCs w:val="19"/>
              </w:rPr>
              <w:t>e</w:t>
            </w:r>
            <w:r w:rsidRPr="00EB1392">
              <w:rPr>
                <w:rFonts w:ascii="Calibri" w:eastAsia="Times New Roman" w:hAnsi="Calibri" w:cs="Calibri"/>
                <w:b/>
                <w:bCs/>
                <w:color w:val="000000"/>
                <w:spacing w:val="1"/>
                <w:sz w:val="19"/>
                <w:szCs w:val="19"/>
              </w:rPr>
              <w:t>r</w:t>
            </w:r>
            <w:r w:rsidRPr="00EB1392">
              <w:rPr>
                <w:rFonts w:ascii="Calibri" w:eastAsia="Times New Roman" w:hAnsi="Calibri" w:cs="Calibri"/>
                <w:b/>
                <w:bCs/>
                <w:color w:val="000000"/>
                <w:spacing w:val="2"/>
                <w:sz w:val="19"/>
                <w:szCs w:val="19"/>
              </w:rPr>
              <w:t>p</w:t>
            </w:r>
            <w:r w:rsidRPr="00EB1392">
              <w:rPr>
                <w:rFonts w:ascii="Calibri" w:eastAsia="Times New Roman" w:hAnsi="Calibri" w:cs="Calibri"/>
                <w:b/>
                <w:bCs/>
                <w:color w:val="000000"/>
                <w:spacing w:val="1"/>
                <w:sz w:val="19"/>
                <w:szCs w:val="19"/>
              </w:rPr>
              <w:t>r</w:t>
            </w:r>
            <w:r w:rsidRPr="00EB1392">
              <w:rPr>
                <w:rFonts w:ascii="Calibri" w:eastAsia="Times New Roman" w:hAnsi="Calibri" w:cs="Calibri"/>
                <w:b/>
                <w:bCs/>
                <w:color w:val="000000"/>
                <w:spacing w:val="2"/>
                <w:sz w:val="19"/>
                <w:szCs w:val="19"/>
              </w:rPr>
              <w:t>e</w:t>
            </w:r>
            <w:r w:rsidRPr="00EB1392">
              <w:rPr>
                <w:rFonts w:ascii="Calibri" w:eastAsia="Times New Roman" w:hAnsi="Calibri" w:cs="Calibri"/>
                <w:b/>
                <w:bCs/>
                <w:color w:val="000000"/>
                <w:spacing w:val="1"/>
                <w:sz w:val="19"/>
                <w:szCs w:val="19"/>
              </w:rPr>
              <w:t>ti</w:t>
            </w:r>
            <w:r w:rsidRPr="00EB1392">
              <w:rPr>
                <w:rFonts w:ascii="Calibri" w:eastAsia="Times New Roman" w:hAnsi="Calibri" w:cs="Calibri"/>
                <w:b/>
                <w:bCs/>
                <w:color w:val="000000"/>
                <w:spacing w:val="2"/>
                <w:sz w:val="19"/>
                <w:szCs w:val="19"/>
              </w:rPr>
              <w:t>ng</w:t>
            </w:r>
            <w:r w:rsidRPr="00EB1392">
              <w:rPr>
                <w:rFonts w:ascii="Calibri" w:eastAsia="Times New Roman" w:hAnsi="Calibri" w:cs="Calibri"/>
                <w:b/>
                <w:bCs/>
                <w:color w:val="000000"/>
                <w:spacing w:val="33"/>
                <w:sz w:val="19"/>
                <w:szCs w:val="19"/>
              </w:rPr>
              <w:t xml:space="preserve"> </w:t>
            </w:r>
            <w:r w:rsidRPr="00EB1392">
              <w:rPr>
                <w:rFonts w:ascii="Calibri" w:eastAsia="Times New Roman" w:hAnsi="Calibri" w:cs="Calibri"/>
                <w:b/>
                <w:bCs/>
                <w:color w:val="000000"/>
                <w:spacing w:val="1"/>
                <w:sz w:val="19"/>
                <w:szCs w:val="19"/>
              </w:rPr>
              <w:t> </w:t>
            </w:r>
            <w:r w:rsidRPr="00EB1392">
              <w:rPr>
                <w:rFonts w:ascii="Calibri" w:eastAsia="Times New Roman" w:hAnsi="Calibri" w:cs="Calibri"/>
                <w:b/>
                <w:bCs/>
                <w:color w:val="000000"/>
                <w:spacing w:val="2"/>
                <w:sz w:val="19"/>
                <w:szCs w:val="19"/>
              </w:rPr>
              <w:t>C</w:t>
            </w:r>
            <w:r w:rsidRPr="00EB1392">
              <w:rPr>
                <w:rFonts w:ascii="Calibri" w:eastAsia="Times New Roman" w:hAnsi="Calibri" w:cs="Calibri"/>
                <w:b/>
                <w:bCs/>
                <w:color w:val="000000"/>
                <w:spacing w:val="2"/>
                <w:w w:val="103"/>
                <w:sz w:val="19"/>
                <w:szCs w:val="19"/>
              </w:rPr>
              <w:t>a</w:t>
            </w:r>
            <w:r w:rsidRPr="00EB1392">
              <w:rPr>
                <w:rFonts w:ascii="Calibri" w:eastAsia="Times New Roman" w:hAnsi="Calibri" w:cs="Calibri"/>
                <w:b/>
                <w:bCs/>
                <w:color w:val="000000"/>
                <w:spacing w:val="1"/>
                <w:w w:val="103"/>
                <w:sz w:val="19"/>
                <w:szCs w:val="19"/>
              </w:rPr>
              <w:t>t</w:t>
            </w:r>
            <w:r w:rsidRPr="00EB1392">
              <w:rPr>
                <w:rFonts w:ascii="Calibri" w:eastAsia="Times New Roman" w:hAnsi="Calibri" w:cs="Calibri"/>
                <w:b/>
                <w:bCs/>
                <w:color w:val="000000"/>
                <w:spacing w:val="2"/>
                <w:w w:val="103"/>
                <w:sz w:val="19"/>
                <w:szCs w:val="19"/>
              </w:rPr>
              <w:t>ego</w:t>
            </w:r>
            <w:r w:rsidRPr="00EB1392">
              <w:rPr>
                <w:rFonts w:ascii="Calibri" w:eastAsia="Times New Roman" w:hAnsi="Calibri" w:cs="Calibri"/>
                <w:b/>
                <w:bCs/>
                <w:color w:val="000000"/>
                <w:spacing w:val="1"/>
                <w:w w:val="103"/>
                <w:sz w:val="19"/>
                <w:szCs w:val="19"/>
              </w:rPr>
              <w:t>ric</w:t>
            </w:r>
            <w:r w:rsidRPr="00EB1392">
              <w:rPr>
                <w:rFonts w:ascii="Calibri" w:eastAsia="Times New Roman" w:hAnsi="Calibri" w:cs="Calibri"/>
                <w:b/>
                <w:bCs/>
                <w:color w:val="000000"/>
                <w:spacing w:val="2"/>
                <w:w w:val="103"/>
                <w:sz w:val="19"/>
                <w:szCs w:val="19"/>
              </w:rPr>
              <w:t>a</w:t>
            </w:r>
            <w:r w:rsidRPr="00EB1392">
              <w:rPr>
                <w:rFonts w:ascii="Calibri" w:eastAsia="Times New Roman" w:hAnsi="Calibri" w:cs="Calibri"/>
                <w:b/>
                <w:bCs/>
                <w:color w:val="000000"/>
                <w:spacing w:val="1"/>
                <w:w w:val="60"/>
                <w:sz w:val="19"/>
                <w:szCs w:val="19"/>
              </w:rPr>
              <w:t xml:space="preserve">l   </w:t>
            </w:r>
            <w:r w:rsidRPr="00EB1392">
              <w:rPr>
                <w:rFonts w:ascii="Calibri" w:eastAsia="Times New Roman" w:hAnsi="Calibri" w:cs="Calibri"/>
                <w:b/>
                <w:bCs/>
                <w:color w:val="000000"/>
                <w:sz w:val="19"/>
                <w:szCs w:val="19"/>
              </w:rPr>
              <w:t> </w:t>
            </w:r>
            <w:r w:rsidRPr="00EB1392">
              <w:rPr>
                <w:rFonts w:ascii="Calibri" w:eastAsia="Times New Roman" w:hAnsi="Calibri" w:cs="Calibri"/>
                <w:b/>
                <w:bCs/>
                <w:color w:val="000000"/>
                <w:spacing w:val="2"/>
                <w:sz w:val="19"/>
                <w:szCs w:val="19"/>
              </w:rPr>
              <w:t>and</w:t>
            </w:r>
            <w:r w:rsidRPr="00EB1392">
              <w:rPr>
                <w:rFonts w:ascii="Calibri" w:eastAsia="Times New Roman" w:hAnsi="Calibri" w:cs="Calibri"/>
                <w:b/>
                <w:bCs/>
                <w:color w:val="000000"/>
                <w:spacing w:val="41"/>
                <w:sz w:val="19"/>
                <w:szCs w:val="19"/>
              </w:rPr>
              <w:t xml:space="preserve"> </w:t>
            </w:r>
            <w:r w:rsidRPr="00EB1392">
              <w:rPr>
                <w:rFonts w:ascii="Calibri" w:eastAsia="Times New Roman" w:hAnsi="Calibri" w:cs="Calibri"/>
                <w:b/>
                <w:bCs/>
                <w:color w:val="000000"/>
                <w:spacing w:val="1"/>
                <w:sz w:val="19"/>
                <w:szCs w:val="19"/>
              </w:rPr>
              <w:t> </w:t>
            </w:r>
            <w:r w:rsidRPr="00EB1392">
              <w:rPr>
                <w:rFonts w:ascii="Calibri" w:eastAsia="Times New Roman" w:hAnsi="Calibri" w:cs="Calibri"/>
                <w:b/>
                <w:bCs/>
                <w:color w:val="000000"/>
                <w:spacing w:val="2"/>
                <w:sz w:val="19"/>
                <w:szCs w:val="19"/>
              </w:rPr>
              <w:t>Quan</w:t>
            </w:r>
            <w:r w:rsidRPr="00EB1392">
              <w:rPr>
                <w:rFonts w:ascii="Calibri" w:eastAsia="Times New Roman" w:hAnsi="Calibri" w:cs="Calibri"/>
                <w:b/>
                <w:bCs/>
                <w:color w:val="000000"/>
                <w:spacing w:val="1"/>
                <w:sz w:val="19"/>
                <w:szCs w:val="19"/>
              </w:rPr>
              <w:t>tit</w:t>
            </w:r>
            <w:r w:rsidRPr="00EB1392">
              <w:rPr>
                <w:rFonts w:ascii="Calibri" w:eastAsia="Times New Roman" w:hAnsi="Calibri" w:cs="Calibri"/>
                <w:b/>
                <w:bCs/>
                <w:color w:val="000000"/>
                <w:spacing w:val="2"/>
                <w:sz w:val="19"/>
                <w:szCs w:val="19"/>
              </w:rPr>
              <w:t>a</w:t>
            </w:r>
            <w:r w:rsidRPr="00EB1392">
              <w:rPr>
                <w:rFonts w:ascii="Calibri" w:eastAsia="Times New Roman" w:hAnsi="Calibri" w:cs="Calibri"/>
                <w:b/>
                <w:bCs/>
                <w:color w:val="000000"/>
                <w:spacing w:val="1"/>
                <w:sz w:val="19"/>
                <w:szCs w:val="19"/>
              </w:rPr>
              <w:t>ti</w:t>
            </w:r>
            <w:r w:rsidRPr="00EB1392">
              <w:rPr>
                <w:rFonts w:ascii="Calibri" w:eastAsia="Times New Roman" w:hAnsi="Calibri" w:cs="Calibri"/>
                <w:b/>
                <w:bCs/>
                <w:color w:val="000000"/>
                <w:spacing w:val="2"/>
                <w:sz w:val="19"/>
                <w:szCs w:val="19"/>
              </w:rPr>
              <w:t>ve</w:t>
            </w:r>
            <w:r w:rsidRPr="00EB1392">
              <w:rPr>
                <w:rFonts w:ascii="Calibri" w:eastAsia="Times New Roman" w:hAnsi="Calibri" w:cs="Calibri"/>
                <w:b/>
                <w:bCs/>
                <w:color w:val="000000"/>
                <w:spacing w:val="38"/>
                <w:sz w:val="19"/>
                <w:szCs w:val="19"/>
              </w:rPr>
              <w:t xml:space="preserve"> </w:t>
            </w:r>
            <w:r w:rsidRPr="00EB1392">
              <w:rPr>
                <w:rFonts w:ascii="Calibri" w:eastAsia="Times New Roman" w:hAnsi="Calibri" w:cs="Calibri"/>
                <w:b/>
                <w:bCs/>
                <w:color w:val="000000"/>
                <w:spacing w:val="1"/>
                <w:sz w:val="19"/>
                <w:szCs w:val="19"/>
              </w:rPr>
              <w:t> </w:t>
            </w:r>
            <w:r w:rsidRPr="00EB1392">
              <w:rPr>
                <w:rFonts w:ascii="Calibri" w:eastAsia="Times New Roman" w:hAnsi="Calibri" w:cs="Calibri"/>
                <w:b/>
                <w:bCs/>
                <w:color w:val="000000"/>
                <w:spacing w:val="2"/>
                <w:sz w:val="19"/>
                <w:szCs w:val="19"/>
              </w:rPr>
              <w:t>Da</w:t>
            </w:r>
            <w:r w:rsidRPr="00EB1392">
              <w:rPr>
                <w:rFonts w:ascii="Calibri" w:eastAsia="Times New Roman" w:hAnsi="Calibri" w:cs="Calibri"/>
                <w:b/>
                <w:bCs/>
                <w:color w:val="000000"/>
                <w:spacing w:val="1"/>
                <w:sz w:val="19"/>
                <w:szCs w:val="19"/>
              </w:rPr>
              <w:t>t</w:t>
            </w:r>
            <w:r w:rsidRPr="00EB1392">
              <w:rPr>
                <w:rFonts w:ascii="Calibri" w:eastAsia="Times New Roman" w:hAnsi="Calibri" w:cs="Calibri"/>
                <w:b/>
                <w:bCs/>
                <w:color w:val="000000"/>
                <w:spacing w:val="2"/>
                <w:sz w:val="19"/>
                <w:szCs w:val="19"/>
              </w:rPr>
              <w:t>a</w:t>
            </w:r>
            <w:r w:rsidRPr="00EB1392">
              <w:rPr>
                <w:rFonts w:ascii="Calibri" w:eastAsia="Times New Roman" w:hAnsi="Calibri" w:cs="Calibri"/>
                <w:b/>
                <w:bCs/>
                <w:color w:val="000000"/>
                <w:spacing w:val="-8"/>
                <w:sz w:val="19"/>
                <w:szCs w:val="19"/>
              </w:rPr>
              <w:t xml:space="preserve"> </w:t>
            </w:r>
            <w:r w:rsidRPr="00EB1392">
              <w:rPr>
                <w:rFonts w:ascii="Calibri" w:eastAsia="Times New Roman" w:hAnsi="Calibri" w:cs="Calibri"/>
                <w:b/>
                <w:bCs/>
                <w:color w:val="000000"/>
                <w:spacing w:val="1"/>
                <w:sz w:val="19"/>
                <w:szCs w:val="19"/>
              </w:rPr>
              <w:t> </w:t>
            </w:r>
            <w:r w:rsidRPr="00EB1392">
              <w:rPr>
                <w:rFonts w:ascii="Calibri" w:eastAsia="Times New Roman" w:hAnsi="Calibri" w:cs="Calibri"/>
                <w:b/>
                <w:bCs/>
                <w:color w:val="000000"/>
                <w:spacing w:val="3"/>
                <w:sz w:val="19"/>
                <w:szCs w:val="19"/>
              </w:rPr>
              <w:t>—</w:t>
            </w:r>
            <w:r w:rsidRPr="00EB1392">
              <w:rPr>
                <w:rFonts w:ascii="Calibri" w:eastAsia="Times New Roman" w:hAnsi="Calibri" w:cs="Calibri"/>
                <w:b/>
                <w:bCs/>
                <w:color w:val="000000"/>
                <w:spacing w:val="-6"/>
                <w:sz w:val="19"/>
                <w:szCs w:val="19"/>
              </w:rPr>
              <w:t xml:space="preserve"> </w:t>
            </w:r>
            <w:r w:rsidRPr="00EB1392">
              <w:rPr>
                <w:rFonts w:ascii="Calibri" w:eastAsia="Times New Roman" w:hAnsi="Calibri" w:cs="Calibri"/>
                <w:b/>
                <w:bCs/>
                <w:color w:val="000000"/>
                <w:spacing w:val="1"/>
                <w:w w:val="92"/>
                <w:sz w:val="19"/>
                <w:szCs w:val="19"/>
              </w:rPr>
              <w:t> </w:t>
            </w:r>
            <w:r w:rsidRPr="00EB1392">
              <w:rPr>
                <w:rFonts w:ascii="Calibri" w:eastAsia="Times New Roman" w:hAnsi="Calibri" w:cs="Calibri"/>
                <w:b/>
                <w:bCs/>
                <w:color w:val="000000"/>
                <w:spacing w:val="2"/>
                <w:w w:val="92"/>
                <w:sz w:val="19"/>
                <w:szCs w:val="19"/>
              </w:rPr>
              <w:t>S</w:t>
            </w:r>
            <w:r w:rsidRPr="00EB1392">
              <w:rPr>
                <w:rFonts w:ascii="MS PGothic" w:eastAsia="MS PGothic" w:hAnsi="Calibri" w:cs="MS PGothic" w:hint="eastAsia"/>
                <w:color w:val="000000"/>
                <w:w w:val="92"/>
                <w:position w:val="8"/>
                <w:sz w:val="19"/>
                <w:szCs w:val="19"/>
              </w:rPr>
              <w:t>★</w:t>
            </w:r>
            <w:r w:rsidRPr="00EB1392">
              <w:rPr>
                <w:rFonts w:ascii="MS PGothic" w:eastAsia="MS PGothic" w:hAnsi="Calibri" w:cs="MS PGothic"/>
                <w:color w:val="000000"/>
                <w:spacing w:val="2"/>
                <w:w w:val="92"/>
                <w:position w:val="8"/>
                <w:sz w:val="19"/>
                <w:szCs w:val="19"/>
              </w:rPr>
              <w:t xml:space="preserve"> </w:t>
            </w:r>
            <w:r w:rsidRPr="00EB1392">
              <w:rPr>
                <w:rFonts w:ascii="Calibri" w:eastAsia="MS PGothic" w:hAnsi="Calibri" w:cs="Calibri"/>
                <w:b/>
                <w:bCs/>
                <w:color w:val="000000"/>
                <w:w w:val="34"/>
                <w:sz w:val="19"/>
                <w:szCs w:val="19"/>
              </w:rPr>
              <w:t>-­</w:t>
            </w:r>
            <w:r w:rsidRPr="00EB1392">
              <w:rPr>
                <w:rFonts w:ascii="Calibri" w:eastAsia="MS PGothic" w:hAnsi="Calibri" w:cs="Calibri"/>
                <w:b/>
                <w:bCs/>
                <w:color w:val="000000"/>
                <w:spacing w:val="1"/>
                <w:w w:val="34"/>
                <w:sz w:val="19"/>
                <w:szCs w:val="19"/>
              </w:rPr>
              <w:t>‐</w:t>
            </w:r>
            <w:r w:rsidRPr="00EB1392">
              <w:rPr>
                <w:rFonts w:ascii="Calibri" w:eastAsia="MS PGothic" w:hAnsi="Calibri" w:cs="Calibri"/>
                <w:b/>
                <w:bCs/>
                <w:color w:val="000000"/>
                <w:spacing w:val="1"/>
                <w:w w:val="103"/>
                <w:sz w:val="19"/>
                <w:szCs w:val="19"/>
              </w:rPr>
              <w:t>I</w:t>
            </w:r>
            <w:r w:rsidRPr="00EB1392">
              <w:rPr>
                <w:rFonts w:ascii="Calibri" w:eastAsia="MS PGothic" w:hAnsi="Calibri" w:cs="Calibri"/>
                <w:b/>
                <w:bCs/>
                <w:color w:val="000000"/>
                <w:spacing w:val="2"/>
                <w:w w:val="103"/>
                <w:sz w:val="19"/>
                <w:szCs w:val="19"/>
              </w:rPr>
              <w:t>D</w:t>
            </w:r>
            <w:r w:rsidRPr="00EB1392">
              <w:rPr>
                <w:rFonts w:ascii="Calibri" w:eastAsia="MS PGothic" w:hAnsi="Calibri" w:cs="Calibri"/>
                <w:b/>
                <w:bCs/>
                <w:color w:val="000000"/>
                <w:spacing w:val="1"/>
                <w:w w:val="25"/>
                <w:sz w:val="19"/>
                <w:szCs w:val="19"/>
              </w:rPr>
              <w:t xml:space="preserv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z w:val="19"/>
                <w:szCs w:val="19"/>
              </w:rPr>
              <w:t xml:space="preserve"> </w:t>
            </w:r>
            <w:r w:rsidRPr="00EB1392">
              <w:rPr>
                <w:rFonts w:ascii="Calibri" w:eastAsia="MS PGothic" w:hAnsi="Calibri" w:cs="Calibri"/>
                <w:b/>
                <w:bCs/>
                <w:color w:val="000000"/>
                <w:spacing w:val="45"/>
                <w:sz w:val="19"/>
                <w:szCs w:val="19"/>
              </w:rPr>
              <w:t xml:space="preserve"> </w:t>
            </w:r>
            <w:r w:rsidRPr="00EB1392">
              <w:rPr>
                <w:rFonts w:ascii="Calibri" w:eastAsia="MS PGothic" w:hAnsi="Calibri" w:cs="Calibri"/>
                <w:b/>
                <w:bCs/>
                <w:color w:val="000000"/>
                <w:spacing w:val="1"/>
                <w:sz w:val="19"/>
                <w:szCs w:val="19"/>
              </w:rPr>
              <w:t> </w:t>
            </w:r>
            <w:r w:rsidRPr="00EB1392">
              <w:rPr>
                <w:rFonts w:ascii="Calibri" w:eastAsia="MS PGothic" w:hAnsi="Calibri" w:cs="Calibri"/>
                <w:b/>
                <w:bCs/>
                <w:color w:val="000000"/>
                <w:sz w:val="19"/>
                <w:szCs w:val="19"/>
              </w:rPr>
              <w:t xml:space="preserve"> </w:t>
            </w:r>
            <w:r w:rsidRPr="00EB1392">
              <w:rPr>
                <w:rFonts w:ascii="Calibri" w:eastAsia="MS PGothic" w:hAnsi="Calibri" w:cs="Calibri"/>
                <w:b/>
                <w:bCs/>
                <w:color w:val="000000"/>
                <w:spacing w:val="45"/>
                <w:sz w:val="19"/>
                <w:szCs w:val="19"/>
              </w:rPr>
              <w:t xml:space="preserve"> </w:t>
            </w:r>
            <w:r w:rsidRPr="00EB1392">
              <w:rPr>
                <w:rFonts w:ascii="Calibri" w:eastAsia="MS PGothic" w:hAnsi="Calibri" w:cs="Calibri"/>
                <w:b/>
                <w:bCs/>
                <w:color w:val="000000"/>
                <w:sz w:val="19"/>
                <w:szCs w:val="19"/>
              </w:rPr>
              <w:t> </w:t>
            </w:r>
          </w:p>
          <w:p w:rsidR="00603EC6" w:rsidRDefault="00603EC6" w:rsidP="006D3B15">
            <w:pPr>
              <w:widowControl w:val="0"/>
              <w:autoSpaceDE w:val="0"/>
              <w:autoSpaceDN w:val="0"/>
              <w:adjustRightInd w:val="0"/>
              <w:spacing w:before="13"/>
              <w:rPr>
                <w:rFonts w:ascii="Calibri" w:eastAsia="MS PGothic" w:hAnsi="Calibri" w:cs="Calibri"/>
                <w:color w:val="000000"/>
                <w:spacing w:val="2"/>
                <w:sz w:val="19"/>
                <w:szCs w:val="19"/>
              </w:rPr>
            </w:pPr>
            <w:r>
              <w:rPr>
                <w:rFonts w:ascii="Calibri" w:eastAsia="MS PGothic" w:hAnsi="Calibri" w:cs="Calibri"/>
                <w:color w:val="000000"/>
                <w:spacing w:val="2"/>
                <w:sz w:val="19"/>
                <w:szCs w:val="19"/>
              </w:rPr>
              <w:t>B. Summarize, represent, and interpret data on two categorical and quantitative variables.</w:t>
            </w:r>
          </w:p>
          <w:p w:rsidR="00603EC6" w:rsidRDefault="00603EC6" w:rsidP="006D3B15">
            <w:pPr>
              <w:widowControl w:val="0"/>
              <w:autoSpaceDE w:val="0"/>
              <w:autoSpaceDN w:val="0"/>
              <w:adjustRightInd w:val="0"/>
              <w:spacing w:before="13"/>
              <w:rPr>
                <w:rFonts w:ascii="Calibri" w:eastAsia="MS PGothic" w:hAnsi="Calibri" w:cs="Calibri"/>
                <w:color w:val="000000"/>
                <w:spacing w:val="2"/>
                <w:sz w:val="19"/>
                <w:szCs w:val="19"/>
              </w:rPr>
            </w:pPr>
            <w:r>
              <w:rPr>
                <w:rFonts w:ascii="Calibri" w:eastAsia="MS PGothic" w:hAnsi="Calibri" w:cs="Calibri"/>
                <w:color w:val="000000"/>
                <w:spacing w:val="2"/>
                <w:sz w:val="19"/>
                <w:szCs w:val="19"/>
              </w:rPr>
              <w:t xml:space="preserve">                6. Represent data on two quantitative variables on a scatter plot, and describe how the </w:t>
            </w:r>
          </w:p>
          <w:p w:rsidR="00603EC6" w:rsidRDefault="00603EC6" w:rsidP="006D3B15">
            <w:pPr>
              <w:widowControl w:val="0"/>
              <w:autoSpaceDE w:val="0"/>
              <w:autoSpaceDN w:val="0"/>
              <w:adjustRightInd w:val="0"/>
              <w:spacing w:before="13"/>
              <w:rPr>
                <w:rFonts w:ascii="Calibri" w:eastAsia="MS PGothic" w:hAnsi="Calibri" w:cs="Calibri"/>
                <w:color w:val="000000"/>
                <w:spacing w:val="2"/>
                <w:sz w:val="19"/>
                <w:szCs w:val="19"/>
              </w:rPr>
            </w:pPr>
            <w:r>
              <w:rPr>
                <w:rFonts w:ascii="Calibri" w:eastAsia="MS PGothic" w:hAnsi="Calibri" w:cs="Calibri"/>
                <w:color w:val="000000"/>
                <w:spacing w:val="2"/>
                <w:sz w:val="19"/>
                <w:szCs w:val="19"/>
              </w:rPr>
              <w:t xml:space="preserve">                </w:t>
            </w:r>
            <w:proofErr w:type="gramStart"/>
            <w:r>
              <w:rPr>
                <w:rFonts w:ascii="Calibri" w:eastAsia="MS PGothic" w:hAnsi="Calibri" w:cs="Calibri"/>
                <w:color w:val="000000"/>
                <w:spacing w:val="2"/>
                <w:sz w:val="19"/>
                <w:szCs w:val="19"/>
              </w:rPr>
              <w:t>variables</w:t>
            </w:r>
            <w:proofErr w:type="gramEnd"/>
            <w:r>
              <w:rPr>
                <w:rFonts w:ascii="Calibri" w:eastAsia="MS PGothic" w:hAnsi="Calibri" w:cs="Calibri"/>
                <w:color w:val="000000"/>
                <w:spacing w:val="2"/>
                <w:sz w:val="19"/>
                <w:szCs w:val="19"/>
              </w:rPr>
              <w:t xml:space="preserve"> are related.</w:t>
            </w:r>
          </w:p>
          <w:p w:rsidR="00603EC6" w:rsidRDefault="00603EC6" w:rsidP="006D3B15">
            <w:pPr>
              <w:widowControl w:val="0"/>
              <w:autoSpaceDE w:val="0"/>
              <w:autoSpaceDN w:val="0"/>
              <w:adjustRightInd w:val="0"/>
              <w:spacing w:before="13"/>
              <w:rPr>
                <w:rFonts w:ascii="Calibri" w:eastAsia="MS PGothic" w:hAnsi="Calibri" w:cs="Calibri"/>
                <w:color w:val="000000"/>
                <w:spacing w:val="2"/>
                <w:sz w:val="19"/>
                <w:szCs w:val="19"/>
              </w:rPr>
            </w:pPr>
            <w:r>
              <w:rPr>
                <w:rFonts w:ascii="Calibri" w:eastAsia="MS PGothic" w:hAnsi="Calibri" w:cs="Calibri"/>
                <w:color w:val="000000"/>
                <w:spacing w:val="2"/>
                <w:sz w:val="19"/>
                <w:szCs w:val="19"/>
              </w:rPr>
              <w:t xml:space="preserve">                                c. Fit a linear function for a </w:t>
            </w:r>
            <w:proofErr w:type="spellStart"/>
            <w:r>
              <w:rPr>
                <w:rFonts w:ascii="Calibri" w:eastAsia="MS PGothic" w:hAnsi="Calibri" w:cs="Calibri"/>
                <w:color w:val="000000"/>
                <w:spacing w:val="2"/>
                <w:sz w:val="19"/>
                <w:szCs w:val="19"/>
              </w:rPr>
              <w:t>scatterplot</w:t>
            </w:r>
            <w:proofErr w:type="spellEnd"/>
            <w:r>
              <w:rPr>
                <w:rFonts w:ascii="Calibri" w:eastAsia="MS PGothic" w:hAnsi="Calibri" w:cs="Calibri"/>
                <w:color w:val="000000"/>
                <w:spacing w:val="2"/>
                <w:sz w:val="19"/>
                <w:szCs w:val="19"/>
              </w:rPr>
              <w:t xml:space="preserve"> that suggests a linear association. </w:t>
            </w:r>
          </w:p>
          <w:p w:rsidR="006D3B15" w:rsidRPr="00EB1392" w:rsidRDefault="00603EC6" w:rsidP="006D3B15">
            <w:pPr>
              <w:widowControl w:val="0"/>
              <w:autoSpaceDE w:val="0"/>
              <w:autoSpaceDN w:val="0"/>
              <w:adjustRightInd w:val="0"/>
              <w:spacing w:before="13"/>
              <w:rPr>
                <w:rFonts w:ascii="Calibri" w:eastAsia="MS PGothic" w:hAnsi="Calibri" w:cs="Calibri"/>
                <w:color w:val="000000"/>
                <w:sz w:val="19"/>
                <w:szCs w:val="19"/>
              </w:rPr>
            </w:pPr>
            <w:r>
              <w:rPr>
                <w:rFonts w:ascii="Calibri" w:eastAsia="MS PGothic" w:hAnsi="Calibri" w:cs="Calibri"/>
                <w:color w:val="000000"/>
                <w:spacing w:val="1"/>
                <w:sz w:val="19"/>
                <w:szCs w:val="19"/>
              </w:rPr>
              <w:t>C</w:t>
            </w:r>
            <w:r w:rsidR="006D3B15" w:rsidRPr="00EB1392">
              <w:rPr>
                <w:rFonts w:ascii="Calibri" w:eastAsia="MS PGothic" w:hAnsi="Calibri" w:cs="Calibri"/>
                <w:color w:val="000000"/>
                <w:spacing w:val="1"/>
                <w:sz w:val="19"/>
                <w:szCs w:val="19"/>
              </w:rPr>
              <w:t>.</w:t>
            </w:r>
            <w:r w:rsidR="006D3B15" w:rsidRPr="00EB1392">
              <w:rPr>
                <w:rFonts w:ascii="Calibri" w:eastAsia="MS PGothic" w:hAnsi="Calibri" w:cs="Calibri"/>
                <w:color w:val="000000"/>
                <w:spacing w:val="-8"/>
                <w:sz w:val="19"/>
                <w:szCs w:val="19"/>
              </w:rPr>
              <w:t xml:space="preserve"> </w:t>
            </w:r>
            <w:r w:rsidR="006D3B15" w:rsidRPr="00EB1392">
              <w:rPr>
                <w:rFonts w:ascii="Calibri" w:eastAsia="MS PGothic" w:hAnsi="Calibri" w:cs="Calibri"/>
                <w:color w:val="000000"/>
                <w:spacing w:val="1"/>
                <w:sz w:val="19"/>
                <w:szCs w:val="19"/>
              </w:rPr>
              <w:t> I</w:t>
            </w:r>
            <w:r w:rsidR="006D3B15" w:rsidRPr="00EB1392">
              <w:rPr>
                <w:rFonts w:ascii="Calibri" w:eastAsia="MS PGothic" w:hAnsi="Calibri" w:cs="Calibri"/>
                <w:color w:val="000000"/>
                <w:spacing w:val="2"/>
                <w:sz w:val="19"/>
                <w:szCs w:val="19"/>
              </w:rPr>
              <w:t>n</w:t>
            </w:r>
            <w:r w:rsidR="006D3B15" w:rsidRPr="00EB1392">
              <w:rPr>
                <w:rFonts w:ascii="Calibri" w:eastAsia="MS PGothic" w:hAnsi="Calibri" w:cs="Calibri"/>
                <w:color w:val="000000"/>
                <w:spacing w:val="1"/>
                <w:sz w:val="19"/>
                <w:szCs w:val="19"/>
              </w:rPr>
              <w:t>t</w:t>
            </w:r>
            <w:r w:rsidR="006D3B15" w:rsidRPr="00EB1392">
              <w:rPr>
                <w:rFonts w:ascii="Calibri" w:eastAsia="MS PGothic" w:hAnsi="Calibri" w:cs="Calibri"/>
                <w:color w:val="000000"/>
                <w:spacing w:val="2"/>
                <w:sz w:val="19"/>
                <w:szCs w:val="19"/>
              </w:rPr>
              <w:t>e</w:t>
            </w:r>
            <w:r w:rsidR="006D3B15" w:rsidRPr="00EB1392">
              <w:rPr>
                <w:rFonts w:ascii="Calibri" w:eastAsia="MS PGothic" w:hAnsi="Calibri" w:cs="Calibri"/>
                <w:color w:val="000000"/>
                <w:spacing w:val="1"/>
                <w:sz w:val="19"/>
                <w:szCs w:val="19"/>
              </w:rPr>
              <w:t>r</w:t>
            </w:r>
            <w:r w:rsidR="006D3B15" w:rsidRPr="00EB1392">
              <w:rPr>
                <w:rFonts w:ascii="Calibri" w:eastAsia="MS PGothic" w:hAnsi="Calibri" w:cs="Calibri"/>
                <w:color w:val="000000"/>
                <w:spacing w:val="2"/>
                <w:sz w:val="19"/>
                <w:szCs w:val="19"/>
              </w:rPr>
              <w:t>p</w:t>
            </w:r>
            <w:r w:rsidR="006D3B15" w:rsidRPr="00EB1392">
              <w:rPr>
                <w:rFonts w:ascii="Calibri" w:eastAsia="MS PGothic" w:hAnsi="Calibri" w:cs="Calibri"/>
                <w:color w:val="000000"/>
                <w:spacing w:val="1"/>
                <w:sz w:val="19"/>
                <w:szCs w:val="19"/>
              </w:rPr>
              <w:t>ret</w:t>
            </w:r>
            <w:r w:rsidR="006D3B15" w:rsidRPr="00EB1392">
              <w:rPr>
                <w:rFonts w:ascii="Calibri" w:eastAsia="MS PGothic" w:hAnsi="Calibri" w:cs="Calibri"/>
                <w:color w:val="000000"/>
                <w:spacing w:val="-10"/>
                <w:sz w:val="19"/>
                <w:szCs w:val="19"/>
              </w:rPr>
              <w:t xml:space="preserve"> </w:t>
            </w:r>
            <w:r w:rsidR="006D3B15" w:rsidRPr="00EB1392">
              <w:rPr>
                <w:rFonts w:ascii="Calibri" w:eastAsia="MS PGothic" w:hAnsi="Calibri" w:cs="Calibri"/>
                <w:color w:val="000000"/>
                <w:spacing w:val="1"/>
                <w:sz w:val="19"/>
                <w:szCs w:val="19"/>
              </w:rPr>
              <w:t> li</w:t>
            </w:r>
            <w:r w:rsidR="006D3B15" w:rsidRPr="00EB1392">
              <w:rPr>
                <w:rFonts w:ascii="Calibri" w:eastAsia="MS PGothic" w:hAnsi="Calibri" w:cs="Calibri"/>
                <w:color w:val="000000"/>
                <w:spacing w:val="2"/>
                <w:sz w:val="19"/>
                <w:szCs w:val="19"/>
              </w:rPr>
              <w:t>n</w:t>
            </w:r>
            <w:r w:rsidR="006D3B15" w:rsidRPr="00EB1392">
              <w:rPr>
                <w:rFonts w:ascii="Calibri" w:eastAsia="MS PGothic" w:hAnsi="Calibri" w:cs="Calibri"/>
                <w:color w:val="000000"/>
                <w:spacing w:val="1"/>
                <w:sz w:val="19"/>
                <w:szCs w:val="19"/>
              </w:rPr>
              <w:t>ear</w:t>
            </w:r>
            <w:r w:rsidR="006D3B15" w:rsidRPr="00EB1392">
              <w:rPr>
                <w:rFonts w:ascii="Calibri" w:eastAsia="MS PGothic" w:hAnsi="Calibri" w:cs="Calibri"/>
                <w:color w:val="000000"/>
                <w:spacing w:val="-10"/>
                <w:sz w:val="19"/>
                <w:szCs w:val="19"/>
              </w:rPr>
              <w:t xml:space="preserve"> </w:t>
            </w:r>
            <w:r w:rsidR="006D3B15" w:rsidRPr="00EB1392">
              <w:rPr>
                <w:rFonts w:ascii="Calibri" w:eastAsia="MS PGothic" w:hAnsi="Calibri" w:cs="Calibri"/>
                <w:color w:val="000000"/>
                <w:spacing w:val="1"/>
                <w:sz w:val="19"/>
                <w:szCs w:val="19"/>
              </w:rPr>
              <w:t> </w:t>
            </w:r>
            <w:r w:rsidR="006D3B15" w:rsidRPr="00EB1392">
              <w:rPr>
                <w:rFonts w:ascii="Calibri" w:eastAsia="MS PGothic" w:hAnsi="Calibri" w:cs="Calibri"/>
                <w:color w:val="000000"/>
                <w:spacing w:val="3"/>
                <w:sz w:val="19"/>
                <w:szCs w:val="19"/>
              </w:rPr>
              <w:t>m</w:t>
            </w:r>
            <w:r w:rsidR="006D3B15" w:rsidRPr="00EB1392">
              <w:rPr>
                <w:rFonts w:ascii="Calibri" w:eastAsia="MS PGothic" w:hAnsi="Calibri" w:cs="Calibri"/>
                <w:color w:val="000000"/>
                <w:spacing w:val="2"/>
                <w:sz w:val="19"/>
                <w:szCs w:val="19"/>
              </w:rPr>
              <w:t>od</w:t>
            </w:r>
            <w:r w:rsidR="006D3B15" w:rsidRPr="00EB1392">
              <w:rPr>
                <w:rFonts w:ascii="Calibri" w:eastAsia="MS PGothic" w:hAnsi="Calibri" w:cs="Calibri"/>
                <w:color w:val="000000"/>
                <w:spacing w:val="1"/>
                <w:sz w:val="19"/>
                <w:szCs w:val="19"/>
              </w:rPr>
              <w:t>els</w:t>
            </w:r>
            <w:r w:rsidR="006D3B15" w:rsidRPr="00EB1392">
              <w:rPr>
                <w:rFonts w:ascii="Calibri" w:eastAsia="MS PGothic" w:hAnsi="Calibri" w:cs="Calibri"/>
                <w:color w:val="000000"/>
                <w:spacing w:val="-7"/>
                <w:sz w:val="19"/>
                <w:szCs w:val="19"/>
              </w:rPr>
              <w:t xml:space="preserve"> </w:t>
            </w:r>
            <w:r w:rsidR="006D3B15" w:rsidRPr="00EB1392">
              <w:rPr>
                <w:rFonts w:ascii="Calibri" w:eastAsia="MS PGothic" w:hAnsi="Calibri" w:cs="Calibri"/>
                <w:color w:val="000000"/>
                <w:sz w:val="19"/>
                <w:szCs w:val="19"/>
              </w:rPr>
              <w:t> </w:t>
            </w:r>
          </w:p>
          <w:p w:rsidR="006D3B15" w:rsidRPr="005C30AC" w:rsidRDefault="006D3B15" w:rsidP="005C30AC">
            <w:pPr>
              <w:widowControl w:val="0"/>
              <w:autoSpaceDE w:val="0"/>
              <w:autoSpaceDN w:val="0"/>
              <w:adjustRightInd w:val="0"/>
              <w:spacing w:before="13"/>
              <w:ind w:left="720" w:right="-55"/>
              <w:rPr>
                <w:rFonts w:ascii="Calibri" w:eastAsia="MS PGothic" w:hAnsi="Calibri" w:cs="Calibri"/>
                <w:color w:val="000000"/>
                <w:sz w:val="19"/>
                <w:szCs w:val="19"/>
              </w:rPr>
            </w:pPr>
            <w:r w:rsidRPr="00EB1392">
              <w:rPr>
                <w:rFonts w:ascii="Calibri" w:eastAsia="MS PGothic" w:hAnsi="Calibri" w:cs="Calibri"/>
                <w:color w:val="000000"/>
                <w:spacing w:val="2"/>
                <w:sz w:val="19"/>
                <w:szCs w:val="19"/>
              </w:rPr>
              <w:t>7</w:t>
            </w:r>
            <w:r w:rsidRPr="00EB1392">
              <w:rPr>
                <w:rFonts w:ascii="Calibri" w:eastAsia="MS PGothic" w:hAnsi="Calibri" w:cs="Calibri"/>
                <w:color w:val="000000"/>
                <w:spacing w:val="1"/>
                <w:sz w:val="19"/>
                <w:szCs w:val="19"/>
              </w:rPr>
              <w:t>.</w:t>
            </w:r>
            <w:r w:rsidRPr="00EB1392">
              <w:rPr>
                <w:rFonts w:ascii="Calibri" w:eastAsia="MS PGothic" w:hAnsi="Calibri" w:cs="Calibri"/>
                <w:color w:val="000000"/>
                <w:spacing w:val="-8"/>
                <w:sz w:val="19"/>
                <w:szCs w:val="19"/>
              </w:rPr>
              <w:t xml:space="preserve"> </w:t>
            </w:r>
            <w:r w:rsidRPr="00EB1392">
              <w:rPr>
                <w:rFonts w:ascii="Calibri" w:eastAsia="MS PGothic" w:hAnsi="Calibri" w:cs="Calibri"/>
                <w:color w:val="000000"/>
                <w:spacing w:val="-9"/>
                <w:sz w:val="19"/>
                <w:szCs w:val="19"/>
              </w:rPr>
              <w:t> </w:t>
            </w:r>
            <w:r w:rsidRPr="00EB1392">
              <w:rPr>
                <w:rFonts w:ascii="Calibri" w:eastAsia="MS PGothic" w:hAnsi="Calibri" w:cs="Calibri"/>
                <w:color w:val="000000"/>
                <w:spacing w:val="1"/>
                <w:sz w:val="19"/>
                <w:szCs w:val="19"/>
              </w:rPr>
              <w:t>I</w:t>
            </w:r>
            <w:r w:rsidRPr="00EB1392">
              <w:rPr>
                <w:rFonts w:ascii="Calibri" w:eastAsia="MS PGothic" w:hAnsi="Calibri" w:cs="Calibri"/>
                <w:color w:val="000000"/>
                <w:spacing w:val="2"/>
                <w:sz w:val="19"/>
                <w:szCs w:val="19"/>
              </w:rPr>
              <w:t>n</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r</w:t>
            </w:r>
            <w:r w:rsidRPr="00EB1392">
              <w:rPr>
                <w:rFonts w:ascii="Calibri" w:eastAsia="MS PGothic" w:hAnsi="Calibri" w:cs="Calibri"/>
                <w:color w:val="000000"/>
                <w:spacing w:val="2"/>
                <w:sz w:val="19"/>
                <w:szCs w:val="19"/>
              </w:rPr>
              <w:t>p</w:t>
            </w:r>
            <w:r w:rsidRPr="00EB1392">
              <w:rPr>
                <w:rFonts w:ascii="Calibri" w:eastAsia="MS PGothic" w:hAnsi="Calibri" w:cs="Calibri"/>
                <w:color w:val="000000"/>
                <w:spacing w:val="1"/>
                <w:sz w:val="19"/>
                <w:szCs w:val="19"/>
              </w:rPr>
              <w:t>r</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19"/>
                <w:sz w:val="19"/>
                <w:szCs w:val="19"/>
              </w:rPr>
              <w:t xml:space="preserve"> </w:t>
            </w:r>
            <w:r w:rsidRPr="00EB1392">
              <w:rPr>
                <w:rFonts w:ascii="Calibri" w:eastAsia="MS PGothic" w:hAnsi="Calibri" w:cs="Calibri"/>
                <w:color w:val="000000"/>
                <w:spacing w:val="1"/>
                <w:sz w:val="19"/>
                <w:szCs w:val="19"/>
              </w:rPr>
              <w:t> t</w:t>
            </w:r>
            <w:r w:rsidRPr="00EB1392">
              <w:rPr>
                <w:rFonts w:ascii="Calibri" w:eastAsia="MS PGothic" w:hAnsi="Calibri" w:cs="Calibri"/>
                <w:color w:val="000000"/>
                <w:spacing w:val="2"/>
                <w:sz w:val="19"/>
                <w:szCs w:val="19"/>
              </w:rPr>
              <w:t>he</w:t>
            </w:r>
            <w:r w:rsidRPr="00EB1392">
              <w:rPr>
                <w:rFonts w:ascii="Calibri" w:eastAsia="MS PGothic" w:hAnsi="Calibri" w:cs="Calibri"/>
                <w:color w:val="000000"/>
                <w:spacing w:val="27"/>
                <w:sz w:val="19"/>
                <w:szCs w:val="19"/>
              </w:rPr>
              <w:t xml:space="preserve"> </w:t>
            </w:r>
            <w:r w:rsidRPr="00EB1392">
              <w:rPr>
                <w:rFonts w:ascii="Calibri" w:eastAsia="MS PGothic" w:hAnsi="Calibri" w:cs="Calibri"/>
                <w:color w:val="000000"/>
                <w:spacing w:val="1"/>
                <w:sz w:val="19"/>
                <w:szCs w:val="19"/>
              </w:rPr>
              <w:t> sl</w:t>
            </w:r>
            <w:r w:rsidRPr="00EB1392">
              <w:rPr>
                <w:rFonts w:ascii="Calibri" w:eastAsia="MS PGothic" w:hAnsi="Calibri" w:cs="Calibri"/>
                <w:color w:val="000000"/>
                <w:spacing w:val="2"/>
                <w:sz w:val="19"/>
                <w:szCs w:val="19"/>
              </w:rPr>
              <w:t>ope</w:t>
            </w:r>
            <w:r w:rsidRPr="00EB1392">
              <w:rPr>
                <w:rFonts w:ascii="Calibri" w:eastAsia="MS PGothic" w:hAnsi="Calibri" w:cs="Calibri"/>
                <w:color w:val="000000"/>
                <w:spacing w:val="20"/>
                <w:sz w:val="19"/>
                <w:szCs w:val="19"/>
              </w:rPr>
              <w:t xml:space="preserve"> </w:t>
            </w:r>
            <w:r w:rsidRPr="00EB1392">
              <w:rPr>
                <w:rFonts w:ascii="Calibri" w:eastAsia="MS PGothic" w:hAnsi="Calibri" w:cs="Calibri"/>
                <w:color w:val="000000"/>
                <w:spacing w:val="1"/>
                <w:sz w:val="19"/>
                <w:szCs w:val="19"/>
              </w:rPr>
              <w:t> (r</w:t>
            </w:r>
            <w:r w:rsidRPr="00EB1392">
              <w:rPr>
                <w:rFonts w:ascii="Calibri" w:eastAsia="MS PGothic" w:hAnsi="Calibri" w:cs="Calibri"/>
                <w:color w:val="000000"/>
                <w:spacing w:val="2"/>
                <w:sz w:val="19"/>
                <w:szCs w:val="19"/>
              </w:rPr>
              <w:t>a</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33"/>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2"/>
                <w:sz w:val="19"/>
                <w:szCs w:val="19"/>
              </w:rPr>
              <w:t>o</w:t>
            </w:r>
            <w:r w:rsidRPr="00EB1392">
              <w:rPr>
                <w:rFonts w:ascii="Calibri" w:eastAsia="MS PGothic" w:hAnsi="Calibri" w:cs="Calibri"/>
                <w:color w:val="000000"/>
                <w:spacing w:val="1"/>
                <w:sz w:val="19"/>
                <w:szCs w:val="19"/>
              </w:rPr>
              <w:t>f</w:t>
            </w:r>
            <w:r w:rsidRPr="00EB1392">
              <w:rPr>
                <w:rFonts w:ascii="Calibri" w:eastAsia="MS PGothic" w:hAnsi="Calibri" w:cs="Calibri"/>
                <w:color w:val="000000"/>
                <w:spacing w:val="24"/>
                <w:sz w:val="19"/>
                <w:szCs w:val="19"/>
              </w:rPr>
              <w:t xml:space="preserve"> </w:t>
            </w:r>
            <w:r w:rsidRPr="00EB1392">
              <w:rPr>
                <w:rFonts w:ascii="Calibri" w:eastAsia="MS PGothic" w:hAnsi="Calibri" w:cs="Calibri"/>
                <w:color w:val="000000"/>
                <w:spacing w:val="1"/>
                <w:sz w:val="19"/>
                <w:szCs w:val="19"/>
              </w:rPr>
              <w:t> c</w:t>
            </w:r>
            <w:r w:rsidRPr="00EB1392">
              <w:rPr>
                <w:rFonts w:ascii="Calibri" w:eastAsia="MS PGothic" w:hAnsi="Calibri" w:cs="Calibri"/>
                <w:color w:val="000000"/>
                <w:spacing w:val="2"/>
                <w:sz w:val="19"/>
                <w:szCs w:val="19"/>
              </w:rPr>
              <w:t>han</w:t>
            </w:r>
            <w:r w:rsidRPr="00EB1392">
              <w:rPr>
                <w:rFonts w:ascii="Calibri" w:eastAsia="MS PGothic" w:hAnsi="Calibri" w:cs="Calibri"/>
                <w:color w:val="000000"/>
                <w:spacing w:val="1"/>
                <w:sz w:val="19"/>
                <w:szCs w:val="19"/>
              </w:rPr>
              <w:t>g</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w:t>
            </w:r>
            <w:r w:rsidRPr="00EB1392">
              <w:rPr>
                <w:rFonts w:ascii="Calibri" w:eastAsia="MS PGothic" w:hAnsi="Calibri" w:cs="Calibri"/>
                <w:color w:val="000000"/>
                <w:spacing w:val="28"/>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2"/>
                <w:sz w:val="19"/>
                <w:szCs w:val="19"/>
              </w:rPr>
              <w:t>and</w:t>
            </w:r>
            <w:r w:rsidRPr="00EB1392">
              <w:rPr>
                <w:rFonts w:ascii="Calibri" w:eastAsia="MS PGothic" w:hAnsi="Calibri" w:cs="Calibri"/>
                <w:color w:val="000000"/>
                <w:spacing w:val="23"/>
                <w:sz w:val="19"/>
                <w:szCs w:val="19"/>
              </w:rPr>
              <w:t xml:space="preserve"> </w:t>
            </w:r>
            <w:r w:rsidRPr="00EB1392">
              <w:rPr>
                <w:rFonts w:ascii="Calibri" w:eastAsia="MS PGothic" w:hAnsi="Calibri" w:cs="Calibri"/>
                <w:color w:val="000000"/>
                <w:spacing w:val="1"/>
                <w:sz w:val="19"/>
                <w:szCs w:val="19"/>
              </w:rPr>
              <w:t> t</w:t>
            </w:r>
            <w:r w:rsidRPr="00EB1392">
              <w:rPr>
                <w:rFonts w:ascii="Calibri" w:eastAsia="MS PGothic" w:hAnsi="Calibri" w:cs="Calibri"/>
                <w:color w:val="000000"/>
                <w:spacing w:val="2"/>
                <w:sz w:val="19"/>
                <w:szCs w:val="19"/>
              </w:rPr>
              <w:t>he</w:t>
            </w:r>
            <w:r w:rsidRPr="00EB1392">
              <w:rPr>
                <w:rFonts w:ascii="Calibri" w:eastAsia="MS PGothic" w:hAnsi="Calibri" w:cs="Calibri"/>
                <w:color w:val="000000"/>
                <w:spacing w:val="44"/>
                <w:sz w:val="19"/>
                <w:szCs w:val="19"/>
              </w:rPr>
              <w:t xml:space="preserve"> </w:t>
            </w:r>
            <w:r w:rsidRPr="00EB1392">
              <w:rPr>
                <w:rFonts w:ascii="Calibri" w:eastAsia="MS PGothic" w:hAnsi="Calibri" w:cs="Calibri"/>
                <w:color w:val="000000"/>
                <w:spacing w:val="1"/>
                <w:sz w:val="19"/>
                <w:szCs w:val="19"/>
              </w:rPr>
              <w:t> i</w:t>
            </w:r>
            <w:r w:rsidRPr="00EB1392">
              <w:rPr>
                <w:rFonts w:ascii="Calibri" w:eastAsia="MS PGothic" w:hAnsi="Calibri" w:cs="Calibri"/>
                <w:color w:val="000000"/>
                <w:spacing w:val="2"/>
                <w:sz w:val="19"/>
                <w:szCs w:val="19"/>
              </w:rPr>
              <w:t>n</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rc</w:t>
            </w:r>
            <w:r w:rsidRPr="00EB1392">
              <w:rPr>
                <w:rFonts w:ascii="Calibri" w:eastAsia="MS PGothic" w:hAnsi="Calibri" w:cs="Calibri"/>
                <w:color w:val="000000"/>
                <w:spacing w:val="2"/>
                <w:sz w:val="19"/>
                <w:szCs w:val="19"/>
              </w:rPr>
              <w:t>ep</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18"/>
                <w:sz w:val="19"/>
                <w:szCs w:val="19"/>
              </w:rPr>
              <w:t xml:space="preserve"> </w:t>
            </w:r>
            <w:r w:rsidRPr="00EB1392">
              <w:rPr>
                <w:rFonts w:ascii="Calibri" w:eastAsia="MS PGothic" w:hAnsi="Calibri" w:cs="Calibri"/>
                <w:color w:val="000000"/>
                <w:spacing w:val="1"/>
                <w:sz w:val="19"/>
                <w:szCs w:val="19"/>
              </w:rPr>
              <w:t> (c</w:t>
            </w:r>
            <w:r w:rsidRPr="00EB1392">
              <w:rPr>
                <w:rFonts w:ascii="Calibri" w:eastAsia="MS PGothic" w:hAnsi="Calibri" w:cs="Calibri"/>
                <w:color w:val="000000"/>
                <w:spacing w:val="2"/>
                <w:sz w:val="19"/>
                <w:szCs w:val="19"/>
              </w:rPr>
              <w:t>on</w:t>
            </w:r>
            <w:r w:rsidRPr="00EB1392">
              <w:rPr>
                <w:rFonts w:ascii="Calibri" w:eastAsia="MS PGothic" w:hAnsi="Calibri" w:cs="Calibri"/>
                <w:color w:val="000000"/>
                <w:spacing w:val="1"/>
                <w:sz w:val="19"/>
                <w:szCs w:val="19"/>
              </w:rPr>
              <w:t>st</w:t>
            </w:r>
            <w:r w:rsidRPr="00EB1392">
              <w:rPr>
                <w:rFonts w:ascii="Calibri" w:eastAsia="MS PGothic" w:hAnsi="Calibri" w:cs="Calibri"/>
                <w:color w:val="000000"/>
                <w:spacing w:val="2"/>
                <w:sz w:val="19"/>
                <w:szCs w:val="19"/>
              </w:rPr>
              <w:t>an</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0"/>
                <w:sz w:val="19"/>
                <w:szCs w:val="19"/>
              </w:rPr>
              <w:t xml:space="preserve"> </w:t>
            </w:r>
            <w:r w:rsidRPr="00EB1392">
              <w:rPr>
                <w:rFonts w:ascii="Calibri" w:eastAsia="MS PGothic" w:hAnsi="Calibri" w:cs="Calibri"/>
                <w:color w:val="000000"/>
                <w:spacing w:val="1"/>
                <w:sz w:val="19"/>
                <w:szCs w:val="19"/>
              </w:rPr>
              <w:t> t</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r</w:t>
            </w:r>
            <w:r w:rsidRPr="00EB1392">
              <w:rPr>
                <w:rFonts w:ascii="Calibri" w:eastAsia="MS PGothic" w:hAnsi="Calibri" w:cs="Calibri"/>
                <w:color w:val="000000"/>
                <w:spacing w:val="3"/>
                <w:sz w:val="19"/>
                <w:szCs w:val="19"/>
              </w:rPr>
              <w:t>m</w:t>
            </w:r>
            <w:r w:rsidRPr="00EB1392">
              <w:rPr>
                <w:rFonts w:ascii="Calibri" w:eastAsia="MS PGothic" w:hAnsi="Calibri" w:cs="Calibri"/>
                <w:color w:val="000000"/>
                <w:spacing w:val="1"/>
                <w:sz w:val="19"/>
                <w:szCs w:val="19"/>
              </w:rPr>
              <w:t>)</w:t>
            </w:r>
            <w:r w:rsidRPr="00EB1392">
              <w:rPr>
                <w:rFonts w:ascii="Calibri" w:eastAsia="MS PGothic" w:hAnsi="Calibri" w:cs="Calibri"/>
                <w:color w:val="000000"/>
                <w:spacing w:val="31"/>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2"/>
                <w:sz w:val="19"/>
                <w:szCs w:val="19"/>
              </w:rPr>
              <w:t>o</w:t>
            </w:r>
            <w:r w:rsidRPr="00EB1392">
              <w:rPr>
                <w:rFonts w:ascii="Calibri" w:eastAsia="MS PGothic" w:hAnsi="Calibri" w:cs="Calibri"/>
                <w:color w:val="000000"/>
                <w:spacing w:val="1"/>
                <w:sz w:val="19"/>
                <w:szCs w:val="19"/>
              </w:rPr>
              <w:t>f</w:t>
            </w:r>
            <w:r w:rsidRPr="00EB1392">
              <w:rPr>
                <w:rFonts w:ascii="Calibri" w:eastAsia="MS PGothic" w:hAnsi="Calibri" w:cs="Calibri"/>
                <w:color w:val="000000"/>
                <w:spacing w:val="27"/>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2"/>
                <w:sz w:val="19"/>
                <w:szCs w:val="19"/>
              </w:rPr>
              <w:t>a</w:t>
            </w:r>
            <w:r w:rsidRPr="00EB1392">
              <w:rPr>
                <w:rFonts w:ascii="Calibri" w:eastAsia="MS PGothic" w:hAnsi="Calibri" w:cs="Calibri"/>
                <w:color w:val="000000"/>
                <w:sz w:val="19"/>
                <w:szCs w:val="19"/>
              </w:rPr>
              <w:t xml:space="preserve"> </w:t>
            </w:r>
            <w:r w:rsidRPr="00EB1392">
              <w:rPr>
                <w:rFonts w:ascii="Calibri" w:eastAsia="MS PGothic" w:hAnsi="Calibri" w:cs="Calibri"/>
                <w:color w:val="000000"/>
                <w:spacing w:val="2"/>
                <w:sz w:val="19"/>
                <w:szCs w:val="19"/>
              </w:rPr>
              <w:t xml:space="preserve"> </w:t>
            </w:r>
            <w:r w:rsidRPr="00EB1392">
              <w:rPr>
                <w:rFonts w:ascii="Calibri" w:eastAsia="MS PGothic" w:hAnsi="Calibri" w:cs="Calibri"/>
                <w:color w:val="000000"/>
                <w:spacing w:val="1"/>
                <w:sz w:val="19"/>
                <w:szCs w:val="19"/>
              </w:rPr>
              <w:t> lin</w:t>
            </w:r>
            <w:r w:rsidRPr="00EB1392">
              <w:rPr>
                <w:rFonts w:ascii="Calibri" w:eastAsia="MS PGothic" w:hAnsi="Calibri" w:cs="Calibri"/>
                <w:color w:val="000000"/>
                <w:spacing w:val="2"/>
                <w:sz w:val="19"/>
                <w:szCs w:val="19"/>
              </w:rPr>
              <w:t>ea</w:t>
            </w:r>
            <w:r w:rsidRPr="00EB1392">
              <w:rPr>
                <w:rFonts w:ascii="Calibri" w:eastAsia="MS PGothic" w:hAnsi="Calibri" w:cs="Calibri"/>
                <w:color w:val="000000"/>
                <w:spacing w:val="1"/>
                <w:sz w:val="19"/>
                <w:szCs w:val="19"/>
              </w:rPr>
              <w:t>r</w:t>
            </w:r>
            <w:r w:rsidRPr="00EB1392">
              <w:rPr>
                <w:rFonts w:ascii="Calibri" w:eastAsia="MS PGothic" w:hAnsi="Calibri" w:cs="Calibri"/>
                <w:color w:val="000000"/>
                <w:spacing w:val="42"/>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3"/>
                <w:sz w:val="19"/>
                <w:szCs w:val="19"/>
              </w:rPr>
              <w:t>m</w:t>
            </w:r>
            <w:r w:rsidRPr="00EB1392">
              <w:rPr>
                <w:rFonts w:ascii="Calibri" w:eastAsia="MS PGothic" w:hAnsi="Calibri" w:cs="Calibri"/>
                <w:color w:val="000000"/>
                <w:spacing w:val="2"/>
                <w:w w:val="103"/>
                <w:sz w:val="19"/>
                <w:szCs w:val="19"/>
              </w:rPr>
              <w:t>ode</w:t>
            </w:r>
            <w:r w:rsidRPr="00EB1392">
              <w:rPr>
                <w:rFonts w:ascii="Calibri" w:eastAsia="MS PGothic" w:hAnsi="Calibri" w:cs="Calibri"/>
                <w:color w:val="000000"/>
                <w:spacing w:val="1"/>
                <w:w w:val="66"/>
                <w:sz w:val="19"/>
                <w:szCs w:val="19"/>
              </w:rPr>
              <w:t xml:space="preserve">l   </w:t>
            </w:r>
            <w:r w:rsidRPr="00EB1392">
              <w:rPr>
                <w:rFonts w:ascii="Calibri" w:eastAsia="MS PGothic" w:hAnsi="Calibri" w:cs="Calibri"/>
                <w:color w:val="000000"/>
                <w:sz w:val="19"/>
                <w:szCs w:val="19"/>
              </w:rPr>
              <w:t> in</w:t>
            </w:r>
            <w:r w:rsidRPr="00EB1392">
              <w:rPr>
                <w:rFonts w:ascii="Calibri" w:eastAsia="MS PGothic" w:hAnsi="Calibri" w:cs="Calibri"/>
                <w:color w:val="000000"/>
                <w:w w:val="46"/>
                <w:sz w:val="19"/>
                <w:szCs w:val="19"/>
              </w:rPr>
              <w:t xml:space="preserve">   </w:t>
            </w:r>
            <w:r w:rsidRPr="00EB1392">
              <w:rPr>
                <w:rFonts w:ascii="Calibri" w:eastAsia="MS PGothic" w:hAnsi="Calibri" w:cs="Calibri"/>
                <w:color w:val="000000"/>
                <w:sz w:val="19"/>
                <w:szCs w:val="19"/>
              </w:rPr>
              <w:t> t</w:t>
            </w:r>
            <w:r w:rsidRPr="00EB1392">
              <w:rPr>
                <w:rFonts w:ascii="Calibri" w:eastAsia="MS PGothic" w:hAnsi="Calibri" w:cs="Calibri"/>
                <w:color w:val="000000"/>
                <w:spacing w:val="2"/>
                <w:sz w:val="19"/>
                <w:szCs w:val="19"/>
              </w:rPr>
              <w:t>he</w:t>
            </w:r>
            <w:r w:rsidRPr="00EB1392">
              <w:rPr>
                <w:rFonts w:ascii="Calibri" w:eastAsia="MS PGothic" w:hAnsi="Calibri" w:cs="Calibri"/>
                <w:color w:val="000000"/>
                <w:spacing w:val="29"/>
                <w:sz w:val="19"/>
                <w:szCs w:val="19"/>
              </w:rPr>
              <w:t xml:space="preserve"> </w:t>
            </w:r>
            <w:r w:rsidRPr="00EB1392">
              <w:rPr>
                <w:rFonts w:ascii="Calibri" w:eastAsia="MS PGothic" w:hAnsi="Calibri" w:cs="Calibri"/>
                <w:color w:val="000000"/>
                <w:spacing w:val="1"/>
                <w:sz w:val="19"/>
                <w:szCs w:val="19"/>
              </w:rPr>
              <w:t> c</w:t>
            </w:r>
            <w:r w:rsidRPr="00EB1392">
              <w:rPr>
                <w:rFonts w:ascii="Calibri" w:eastAsia="MS PGothic" w:hAnsi="Calibri" w:cs="Calibri"/>
                <w:color w:val="000000"/>
                <w:spacing w:val="2"/>
                <w:sz w:val="19"/>
                <w:szCs w:val="19"/>
              </w:rPr>
              <w:t>on</w:t>
            </w:r>
            <w:r w:rsidRPr="00EB1392">
              <w:rPr>
                <w:rFonts w:ascii="Calibri" w:eastAsia="MS PGothic" w:hAnsi="Calibri" w:cs="Calibri"/>
                <w:color w:val="000000"/>
                <w:spacing w:val="1"/>
                <w:sz w:val="19"/>
                <w:szCs w:val="19"/>
              </w:rPr>
              <w:t>t</w:t>
            </w:r>
            <w:r w:rsidRPr="00EB1392">
              <w:rPr>
                <w:rFonts w:ascii="Calibri" w:eastAsia="MS PGothic" w:hAnsi="Calibri" w:cs="Calibri"/>
                <w:color w:val="000000"/>
                <w:spacing w:val="2"/>
                <w:sz w:val="19"/>
                <w:szCs w:val="19"/>
              </w:rPr>
              <w:t>e</w:t>
            </w:r>
            <w:r w:rsidRPr="00EB1392">
              <w:rPr>
                <w:rFonts w:ascii="Calibri" w:eastAsia="MS PGothic" w:hAnsi="Calibri" w:cs="Calibri"/>
                <w:color w:val="000000"/>
                <w:spacing w:val="1"/>
                <w:sz w:val="19"/>
                <w:szCs w:val="19"/>
              </w:rPr>
              <w:t>xt</w:t>
            </w:r>
            <w:r w:rsidRPr="00EB1392">
              <w:rPr>
                <w:rFonts w:ascii="Calibri" w:eastAsia="MS PGothic" w:hAnsi="Calibri" w:cs="Calibri"/>
                <w:color w:val="000000"/>
                <w:spacing w:val="31"/>
                <w:sz w:val="19"/>
                <w:szCs w:val="19"/>
              </w:rPr>
              <w:t xml:space="preserve"> </w:t>
            </w:r>
            <w:r w:rsidRPr="00EB1392">
              <w:rPr>
                <w:rFonts w:ascii="Calibri" w:eastAsia="MS PGothic" w:hAnsi="Calibri" w:cs="Calibri"/>
                <w:color w:val="000000"/>
                <w:spacing w:val="1"/>
                <w:sz w:val="19"/>
                <w:szCs w:val="19"/>
              </w:rPr>
              <w:t> </w:t>
            </w:r>
            <w:r w:rsidRPr="00EB1392">
              <w:rPr>
                <w:rFonts w:ascii="Calibri" w:eastAsia="MS PGothic" w:hAnsi="Calibri" w:cs="Calibri"/>
                <w:color w:val="000000"/>
                <w:spacing w:val="2"/>
                <w:sz w:val="19"/>
                <w:szCs w:val="19"/>
              </w:rPr>
              <w:t>o</w:t>
            </w:r>
            <w:r w:rsidRPr="00EB1392">
              <w:rPr>
                <w:rFonts w:ascii="Calibri" w:eastAsia="MS PGothic" w:hAnsi="Calibri" w:cs="Calibri"/>
                <w:color w:val="000000"/>
                <w:spacing w:val="1"/>
                <w:sz w:val="19"/>
                <w:szCs w:val="19"/>
              </w:rPr>
              <w:t>f</w:t>
            </w:r>
            <w:r w:rsidRPr="00EB1392">
              <w:rPr>
                <w:rFonts w:ascii="Calibri" w:eastAsia="MS PGothic" w:hAnsi="Calibri" w:cs="Calibri"/>
                <w:color w:val="000000"/>
                <w:spacing w:val="19"/>
                <w:sz w:val="19"/>
                <w:szCs w:val="19"/>
              </w:rPr>
              <w:t xml:space="preserve"> </w:t>
            </w:r>
            <w:r w:rsidRPr="00EB1392">
              <w:rPr>
                <w:rFonts w:ascii="Calibri" w:eastAsia="MS PGothic" w:hAnsi="Calibri" w:cs="Calibri"/>
                <w:color w:val="000000"/>
                <w:spacing w:val="1"/>
                <w:sz w:val="19"/>
                <w:szCs w:val="19"/>
              </w:rPr>
              <w:t> t</w:t>
            </w:r>
            <w:r w:rsidRPr="00EB1392">
              <w:rPr>
                <w:rFonts w:ascii="Calibri" w:eastAsia="MS PGothic" w:hAnsi="Calibri" w:cs="Calibri"/>
                <w:color w:val="000000"/>
                <w:spacing w:val="2"/>
                <w:sz w:val="19"/>
                <w:szCs w:val="19"/>
              </w:rPr>
              <w:t>he</w:t>
            </w:r>
            <w:r w:rsidRPr="00EB1392">
              <w:rPr>
                <w:rFonts w:ascii="Calibri" w:eastAsia="MS PGothic" w:hAnsi="Calibri" w:cs="Calibri"/>
                <w:color w:val="000000"/>
                <w:spacing w:val="-8"/>
                <w:sz w:val="19"/>
                <w:szCs w:val="19"/>
              </w:rPr>
              <w:t xml:space="preserve"> </w:t>
            </w:r>
            <w:r w:rsidRPr="00EB1392">
              <w:rPr>
                <w:rFonts w:ascii="Calibri" w:eastAsia="MS PGothic" w:hAnsi="Calibri" w:cs="Calibri"/>
                <w:color w:val="000000"/>
                <w:sz w:val="19"/>
                <w:szCs w:val="19"/>
              </w:rPr>
              <w:t xml:space="preserve">  </w:t>
            </w:r>
            <w:r w:rsidRPr="00EB1392">
              <w:rPr>
                <w:rFonts w:ascii="Calibri" w:eastAsia="MS PGothic" w:hAnsi="Calibri" w:cs="Calibri"/>
                <w:color w:val="000000"/>
                <w:spacing w:val="2"/>
                <w:sz w:val="19"/>
                <w:szCs w:val="19"/>
              </w:rPr>
              <w:t>d</w:t>
            </w:r>
            <w:r w:rsidRPr="00EB1392">
              <w:rPr>
                <w:rFonts w:ascii="Calibri" w:eastAsia="MS PGothic" w:hAnsi="Calibri" w:cs="Calibri"/>
                <w:color w:val="000000"/>
                <w:spacing w:val="1"/>
                <w:sz w:val="19"/>
                <w:szCs w:val="19"/>
              </w:rPr>
              <w:t>at</w:t>
            </w:r>
            <w:r w:rsidRPr="00EB1392">
              <w:rPr>
                <w:rFonts w:ascii="Calibri" w:eastAsia="MS PGothic" w:hAnsi="Calibri" w:cs="Calibri"/>
                <w:color w:val="000000"/>
                <w:spacing w:val="2"/>
                <w:sz w:val="19"/>
                <w:szCs w:val="19"/>
              </w:rPr>
              <w:t>a</w:t>
            </w:r>
            <w:r w:rsidRPr="00EB1392">
              <w:rPr>
                <w:rFonts w:ascii="Calibri" w:eastAsia="MS PGothic" w:hAnsi="Calibri" w:cs="Calibri"/>
                <w:color w:val="000000"/>
                <w:spacing w:val="1"/>
                <w:sz w:val="19"/>
                <w:szCs w:val="19"/>
              </w:rPr>
              <w:t>.</w:t>
            </w:r>
            <w:r w:rsidRPr="00EB1392">
              <w:rPr>
                <w:rFonts w:ascii="Calibri" w:eastAsia="MS PGothic" w:hAnsi="Calibri" w:cs="Calibri"/>
                <w:color w:val="000000"/>
                <w:spacing w:val="-8"/>
                <w:sz w:val="19"/>
                <w:szCs w:val="19"/>
              </w:rPr>
              <w:t xml:space="preserve"> </w:t>
            </w:r>
            <w:r w:rsidRPr="00EB1392">
              <w:rPr>
                <w:rFonts w:ascii="Calibri" w:eastAsia="MS PGothic" w:hAnsi="Calibri" w:cs="Calibri"/>
                <w:color w:val="000000"/>
                <w:sz w:val="19"/>
                <w:szCs w:val="19"/>
              </w:rPr>
              <w:t> </w:t>
            </w:r>
          </w:p>
        </w:tc>
        <w:tc>
          <w:tcPr>
            <w:tcW w:w="3420" w:type="dxa"/>
            <w:gridSpan w:val="2"/>
          </w:tcPr>
          <w:p w:rsidR="00C8164F" w:rsidRDefault="00C8164F" w:rsidP="00C8164F">
            <w:pPr>
              <w:rPr>
                <w:b/>
              </w:rPr>
            </w:pPr>
            <w:r>
              <w:rPr>
                <w:b/>
              </w:rPr>
              <w:lastRenderedPageBreak/>
              <w:t>Existing Text Resources</w:t>
            </w:r>
          </w:p>
          <w:p w:rsidR="008A61E8" w:rsidRDefault="008A61E8" w:rsidP="00001E70">
            <w:pPr>
              <w:rPr>
                <w:b/>
              </w:rPr>
            </w:pPr>
          </w:p>
          <w:p w:rsidR="00CF3120" w:rsidRDefault="00CF3120" w:rsidP="00001E70">
            <w:pPr>
              <w:rPr>
                <w:b/>
              </w:rPr>
            </w:pPr>
          </w:p>
          <w:p w:rsidR="00B134D5" w:rsidRDefault="008A61E8" w:rsidP="0015476C">
            <w:pPr>
              <w:pStyle w:val="ListParagraph"/>
              <w:numPr>
                <w:ilvl w:val="0"/>
                <w:numId w:val="9"/>
              </w:numPr>
              <w:rPr>
                <w:sz w:val="20"/>
                <w:szCs w:val="20"/>
              </w:rPr>
            </w:pPr>
            <w:r w:rsidRPr="008A61E8">
              <w:rPr>
                <w:sz w:val="20"/>
                <w:szCs w:val="20"/>
              </w:rPr>
              <w:t>4.4, 5.2</w:t>
            </w:r>
            <w:r>
              <w:rPr>
                <w:sz w:val="20"/>
                <w:szCs w:val="20"/>
              </w:rPr>
              <w:t xml:space="preserve">, </w:t>
            </w:r>
            <w:r w:rsidRPr="008A61E8">
              <w:rPr>
                <w:sz w:val="20"/>
                <w:szCs w:val="20"/>
              </w:rPr>
              <w:t>Pg. 300, 5.3, 5.6</w:t>
            </w:r>
          </w:p>
          <w:p w:rsidR="00B134D5" w:rsidRDefault="00B134D5" w:rsidP="00B134D5">
            <w:pPr>
              <w:rPr>
                <w:sz w:val="20"/>
                <w:szCs w:val="20"/>
              </w:rPr>
            </w:pPr>
          </w:p>
          <w:p w:rsidR="00B134D5" w:rsidRDefault="00B134D5" w:rsidP="00B134D5">
            <w:pPr>
              <w:rPr>
                <w:sz w:val="20"/>
                <w:szCs w:val="20"/>
              </w:rPr>
            </w:pPr>
          </w:p>
          <w:p w:rsidR="00B134D5" w:rsidRPr="00B134D5" w:rsidRDefault="00B134D5" w:rsidP="00B134D5">
            <w:pPr>
              <w:rPr>
                <w:sz w:val="20"/>
                <w:szCs w:val="20"/>
              </w:rPr>
            </w:pPr>
          </w:p>
          <w:p w:rsidR="00B134D5" w:rsidRDefault="00B134D5" w:rsidP="0015476C">
            <w:pPr>
              <w:pStyle w:val="ListParagraph"/>
              <w:numPr>
                <w:ilvl w:val="0"/>
                <w:numId w:val="9"/>
              </w:numPr>
              <w:rPr>
                <w:sz w:val="20"/>
                <w:szCs w:val="20"/>
              </w:rPr>
            </w:pPr>
            <w:r w:rsidRPr="00B134D5">
              <w:rPr>
                <w:sz w:val="20"/>
                <w:szCs w:val="20"/>
              </w:rPr>
              <w:t>Pg. 222, 4.2, 4.3, 4.5, Pg. 251, 4.6, 5.3</w:t>
            </w:r>
          </w:p>
          <w:p w:rsidR="00B134D5" w:rsidRDefault="00B134D5" w:rsidP="00B134D5">
            <w:pPr>
              <w:rPr>
                <w:sz w:val="20"/>
                <w:szCs w:val="20"/>
              </w:rPr>
            </w:pPr>
          </w:p>
          <w:p w:rsidR="00B134D5" w:rsidRDefault="00B134D5" w:rsidP="00B134D5">
            <w:pPr>
              <w:rPr>
                <w:sz w:val="20"/>
                <w:szCs w:val="20"/>
              </w:rPr>
            </w:pPr>
          </w:p>
          <w:p w:rsidR="00B134D5" w:rsidRDefault="00B134D5" w:rsidP="00B134D5">
            <w:pPr>
              <w:rPr>
                <w:sz w:val="20"/>
                <w:szCs w:val="20"/>
              </w:rPr>
            </w:pPr>
          </w:p>
          <w:p w:rsidR="00B134D5" w:rsidRPr="00B134D5" w:rsidRDefault="00B134D5" w:rsidP="00B134D5">
            <w:pPr>
              <w:rPr>
                <w:sz w:val="20"/>
                <w:szCs w:val="20"/>
              </w:rPr>
            </w:pPr>
          </w:p>
          <w:p w:rsidR="00B134D5" w:rsidRDefault="00B134D5" w:rsidP="0015476C">
            <w:pPr>
              <w:pStyle w:val="ListParagraph"/>
              <w:numPr>
                <w:ilvl w:val="0"/>
                <w:numId w:val="10"/>
              </w:numPr>
              <w:rPr>
                <w:sz w:val="20"/>
                <w:szCs w:val="20"/>
              </w:rPr>
            </w:pPr>
            <w:r w:rsidRPr="00B134D5">
              <w:rPr>
                <w:sz w:val="20"/>
                <w:szCs w:val="20"/>
              </w:rPr>
              <w:t>4.7, pg. 290, pg. 396</w:t>
            </w:r>
            <w:r>
              <w:rPr>
                <w:sz w:val="20"/>
                <w:szCs w:val="20"/>
              </w:rPr>
              <w:t xml:space="preserve">, </w:t>
            </w:r>
            <w:r w:rsidRPr="00B134D5">
              <w:rPr>
                <w:sz w:val="20"/>
                <w:szCs w:val="20"/>
              </w:rPr>
              <w:t>8.5-8.6, 10.1-10.2</w:t>
            </w:r>
            <w:r>
              <w:rPr>
                <w:sz w:val="20"/>
                <w:szCs w:val="20"/>
              </w:rPr>
              <w:t xml:space="preserve">, </w:t>
            </w:r>
            <w:r w:rsidRPr="00B134D5">
              <w:rPr>
                <w:sz w:val="20"/>
                <w:szCs w:val="20"/>
              </w:rPr>
              <w:t>Pg. 669</w:t>
            </w:r>
          </w:p>
          <w:p w:rsidR="00B134D5" w:rsidRDefault="00B134D5" w:rsidP="00B134D5">
            <w:pPr>
              <w:rPr>
                <w:sz w:val="20"/>
                <w:szCs w:val="20"/>
              </w:rPr>
            </w:pPr>
          </w:p>
          <w:p w:rsidR="00B134D5" w:rsidRDefault="00B134D5" w:rsidP="00B134D5">
            <w:pPr>
              <w:rPr>
                <w:sz w:val="20"/>
                <w:szCs w:val="20"/>
              </w:rPr>
            </w:pPr>
          </w:p>
          <w:p w:rsidR="00B134D5" w:rsidRDefault="00B134D5" w:rsidP="00B134D5">
            <w:pPr>
              <w:rPr>
                <w:sz w:val="20"/>
                <w:szCs w:val="20"/>
              </w:rPr>
            </w:pPr>
          </w:p>
          <w:p w:rsidR="00B134D5" w:rsidRDefault="00B134D5" w:rsidP="00B134D5">
            <w:pPr>
              <w:rPr>
                <w:sz w:val="20"/>
                <w:szCs w:val="20"/>
              </w:rPr>
            </w:pPr>
          </w:p>
          <w:p w:rsidR="00B134D5" w:rsidRPr="000C77BA" w:rsidRDefault="000C77BA" w:rsidP="000C77BA">
            <w:pPr>
              <w:pStyle w:val="ListParagraph"/>
              <w:numPr>
                <w:ilvl w:val="0"/>
                <w:numId w:val="10"/>
              </w:numPr>
              <w:rPr>
                <w:sz w:val="20"/>
                <w:szCs w:val="20"/>
              </w:rPr>
            </w:pPr>
            <w:r>
              <w:rPr>
                <w:sz w:val="20"/>
                <w:szCs w:val="20"/>
              </w:rPr>
              <w:t>Needs to be built</w:t>
            </w:r>
          </w:p>
          <w:p w:rsidR="00B134D5" w:rsidRDefault="00B134D5" w:rsidP="00B134D5">
            <w:pPr>
              <w:rPr>
                <w:sz w:val="20"/>
                <w:szCs w:val="20"/>
              </w:rPr>
            </w:pPr>
          </w:p>
          <w:p w:rsidR="00B134D5" w:rsidRDefault="00B134D5" w:rsidP="00B134D5">
            <w:pPr>
              <w:rPr>
                <w:sz w:val="20"/>
                <w:szCs w:val="20"/>
              </w:rPr>
            </w:pPr>
          </w:p>
          <w:p w:rsidR="000C77BA" w:rsidRDefault="000C77BA" w:rsidP="00B134D5">
            <w:pPr>
              <w:rPr>
                <w:sz w:val="20"/>
                <w:szCs w:val="20"/>
              </w:rPr>
            </w:pPr>
          </w:p>
          <w:p w:rsidR="000C77BA" w:rsidRDefault="000C77BA" w:rsidP="00B134D5">
            <w:pPr>
              <w:rPr>
                <w:sz w:val="20"/>
                <w:szCs w:val="20"/>
              </w:rPr>
            </w:pPr>
          </w:p>
          <w:p w:rsidR="00B134D5" w:rsidRDefault="00B134D5" w:rsidP="00B134D5">
            <w:pPr>
              <w:rPr>
                <w:sz w:val="20"/>
                <w:szCs w:val="20"/>
              </w:rPr>
            </w:pPr>
          </w:p>
          <w:p w:rsidR="00B134D5" w:rsidRPr="00B134D5" w:rsidRDefault="00B134D5" w:rsidP="0015476C">
            <w:pPr>
              <w:pStyle w:val="ListParagraph"/>
              <w:numPr>
                <w:ilvl w:val="0"/>
                <w:numId w:val="11"/>
              </w:numPr>
              <w:rPr>
                <w:sz w:val="20"/>
                <w:szCs w:val="20"/>
              </w:rPr>
            </w:pPr>
            <w:r w:rsidRPr="00EA384E">
              <w:rPr>
                <w:rFonts w:ascii="Times New Roman" w:hAnsi="Times New Roman" w:cs="Times New Roman"/>
                <w:sz w:val="20"/>
                <w:szCs w:val="20"/>
              </w:rPr>
              <w:lastRenderedPageBreak/>
              <w:t>Needs to be built</w:t>
            </w:r>
          </w:p>
          <w:p w:rsidR="00B134D5" w:rsidRDefault="00B134D5" w:rsidP="00B134D5">
            <w:pPr>
              <w:rPr>
                <w:sz w:val="20"/>
                <w:szCs w:val="20"/>
              </w:rPr>
            </w:pPr>
          </w:p>
          <w:p w:rsidR="00B134D5" w:rsidRDefault="00B134D5" w:rsidP="00B134D5">
            <w:pPr>
              <w:rPr>
                <w:sz w:val="20"/>
                <w:szCs w:val="20"/>
              </w:rPr>
            </w:pPr>
          </w:p>
          <w:p w:rsidR="00B134D5" w:rsidRPr="00B134D5" w:rsidRDefault="00B134D5" w:rsidP="00B134D5">
            <w:pPr>
              <w:rPr>
                <w:sz w:val="20"/>
                <w:szCs w:val="20"/>
              </w:rPr>
            </w:pPr>
          </w:p>
          <w:p w:rsidR="00B134D5" w:rsidRDefault="00B134D5" w:rsidP="0015476C">
            <w:pPr>
              <w:pStyle w:val="ListParagraph"/>
              <w:numPr>
                <w:ilvl w:val="0"/>
                <w:numId w:val="11"/>
              </w:numPr>
              <w:rPr>
                <w:sz w:val="20"/>
                <w:szCs w:val="20"/>
              </w:rPr>
            </w:pPr>
            <w:r w:rsidRPr="00B134D5">
              <w:rPr>
                <w:sz w:val="20"/>
                <w:szCs w:val="20"/>
              </w:rPr>
              <w:t>4.4</w:t>
            </w:r>
          </w:p>
          <w:p w:rsidR="00F05AD4" w:rsidRPr="00B134D5" w:rsidRDefault="00F05AD4" w:rsidP="00F05AD4">
            <w:pPr>
              <w:pStyle w:val="ListParagraph"/>
              <w:rPr>
                <w:sz w:val="20"/>
                <w:szCs w:val="20"/>
              </w:rPr>
            </w:pPr>
          </w:p>
          <w:p w:rsidR="00A37EA0" w:rsidRDefault="00B134D5" w:rsidP="0015476C">
            <w:pPr>
              <w:pStyle w:val="ListParagraph"/>
              <w:numPr>
                <w:ilvl w:val="0"/>
                <w:numId w:val="2"/>
              </w:numPr>
              <w:rPr>
                <w:sz w:val="20"/>
                <w:szCs w:val="20"/>
              </w:rPr>
            </w:pPr>
            <w:r w:rsidRPr="00B134D5">
              <w:rPr>
                <w:sz w:val="20"/>
                <w:szCs w:val="20"/>
              </w:rPr>
              <w:t>1.7, 5.1-5.4, 5.6-5.7, 8.5-8.6</w:t>
            </w:r>
          </w:p>
          <w:p w:rsidR="00A37EA0" w:rsidRDefault="00A37EA0" w:rsidP="00A37EA0">
            <w:pPr>
              <w:rPr>
                <w:sz w:val="20"/>
                <w:szCs w:val="20"/>
              </w:rPr>
            </w:pPr>
          </w:p>
          <w:p w:rsidR="00A37EA0" w:rsidRDefault="00A37EA0" w:rsidP="00A37EA0">
            <w:pPr>
              <w:rPr>
                <w:sz w:val="20"/>
                <w:szCs w:val="20"/>
              </w:rPr>
            </w:pPr>
          </w:p>
          <w:p w:rsidR="00A37EA0" w:rsidRDefault="00A37EA0" w:rsidP="00A37EA0">
            <w:pPr>
              <w:rPr>
                <w:sz w:val="20"/>
                <w:szCs w:val="20"/>
              </w:rPr>
            </w:pPr>
          </w:p>
          <w:p w:rsidR="00A37EA0" w:rsidRPr="00A37EA0" w:rsidRDefault="00A37EA0" w:rsidP="00A37EA0">
            <w:pPr>
              <w:rPr>
                <w:sz w:val="20"/>
                <w:szCs w:val="20"/>
              </w:rPr>
            </w:pPr>
          </w:p>
          <w:p w:rsidR="00B134D5" w:rsidRPr="00A37EA0" w:rsidRDefault="00A37EA0" w:rsidP="0015476C">
            <w:pPr>
              <w:pStyle w:val="ListParagraph"/>
              <w:numPr>
                <w:ilvl w:val="0"/>
                <w:numId w:val="12"/>
              </w:numPr>
              <w:rPr>
                <w:sz w:val="20"/>
                <w:szCs w:val="20"/>
              </w:rPr>
            </w:pPr>
            <w:r w:rsidRPr="00A37EA0">
              <w:rPr>
                <w:rFonts w:ascii="Times New Roman" w:hAnsi="Times New Roman" w:cs="Times New Roman"/>
                <w:sz w:val="20"/>
                <w:szCs w:val="20"/>
              </w:rPr>
              <w:t>5.1-5.3, 5.6</w:t>
            </w:r>
          </w:p>
          <w:p w:rsidR="00B134D5" w:rsidRDefault="00B134D5" w:rsidP="00B134D5">
            <w:pPr>
              <w:rPr>
                <w:sz w:val="20"/>
                <w:szCs w:val="20"/>
              </w:rPr>
            </w:pPr>
          </w:p>
          <w:p w:rsidR="00A37EA0" w:rsidRDefault="00A37EA0" w:rsidP="00B134D5">
            <w:pPr>
              <w:rPr>
                <w:sz w:val="20"/>
                <w:szCs w:val="20"/>
              </w:rPr>
            </w:pPr>
          </w:p>
          <w:p w:rsidR="00A37EA0" w:rsidRDefault="00A37EA0" w:rsidP="00B134D5">
            <w:pPr>
              <w:rPr>
                <w:sz w:val="20"/>
                <w:szCs w:val="20"/>
              </w:rPr>
            </w:pPr>
          </w:p>
          <w:p w:rsidR="00A37EA0" w:rsidRDefault="00A37EA0" w:rsidP="0015476C">
            <w:pPr>
              <w:pStyle w:val="ListParagraph"/>
              <w:numPr>
                <w:ilvl w:val="0"/>
                <w:numId w:val="14"/>
              </w:numPr>
              <w:rPr>
                <w:sz w:val="20"/>
                <w:szCs w:val="20"/>
              </w:rPr>
            </w:pPr>
            <w:r>
              <w:rPr>
                <w:sz w:val="20"/>
                <w:szCs w:val="20"/>
              </w:rPr>
              <w:t>Needs to be built</w:t>
            </w:r>
          </w:p>
          <w:p w:rsidR="00A37EA0" w:rsidRDefault="00A37EA0" w:rsidP="00A37EA0">
            <w:pPr>
              <w:rPr>
                <w:sz w:val="20"/>
                <w:szCs w:val="20"/>
              </w:rPr>
            </w:pPr>
          </w:p>
          <w:p w:rsidR="005E6BDE" w:rsidRDefault="005E6BDE" w:rsidP="00A37EA0">
            <w:pPr>
              <w:rPr>
                <w:sz w:val="20"/>
                <w:szCs w:val="20"/>
              </w:rPr>
            </w:pPr>
          </w:p>
          <w:p w:rsidR="005E6BDE" w:rsidRDefault="005E6BDE" w:rsidP="00A37EA0">
            <w:pPr>
              <w:rPr>
                <w:sz w:val="20"/>
                <w:szCs w:val="20"/>
              </w:rPr>
            </w:pPr>
          </w:p>
          <w:p w:rsidR="005E6BDE" w:rsidRDefault="005E6BDE" w:rsidP="00A37EA0">
            <w:pPr>
              <w:rPr>
                <w:sz w:val="20"/>
                <w:szCs w:val="20"/>
              </w:rPr>
            </w:pPr>
          </w:p>
          <w:p w:rsidR="003B3855" w:rsidRDefault="003B3855" w:rsidP="00A37EA0">
            <w:pPr>
              <w:rPr>
                <w:sz w:val="20"/>
                <w:szCs w:val="20"/>
              </w:rPr>
            </w:pPr>
          </w:p>
          <w:p w:rsidR="003B3855" w:rsidRPr="003B3855" w:rsidRDefault="003B3855" w:rsidP="003B3855">
            <w:pPr>
              <w:pStyle w:val="ListParagraph"/>
              <w:numPr>
                <w:ilvl w:val="0"/>
                <w:numId w:val="12"/>
              </w:numPr>
              <w:rPr>
                <w:sz w:val="20"/>
                <w:szCs w:val="20"/>
              </w:rPr>
            </w:pPr>
            <w:r>
              <w:rPr>
                <w:sz w:val="20"/>
                <w:szCs w:val="20"/>
              </w:rPr>
              <w:t>c. 5.6, pg. 332, pg. 334, 5.7</w:t>
            </w:r>
            <w:r w:rsidR="00C71A10">
              <w:rPr>
                <w:sz w:val="20"/>
                <w:szCs w:val="20"/>
              </w:rPr>
              <w:t>, pg 342</w:t>
            </w:r>
          </w:p>
          <w:p w:rsidR="003B3855" w:rsidRDefault="003B3855" w:rsidP="00A37EA0">
            <w:pPr>
              <w:rPr>
                <w:sz w:val="20"/>
                <w:szCs w:val="20"/>
              </w:rPr>
            </w:pPr>
          </w:p>
          <w:p w:rsidR="003B3855" w:rsidRDefault="003B3855" w:rsidP="00A37EA0">
            <w:pPr>
              <w:rPr>
                <w:sz w:val="20"/>
                <w:szCs w:val="20"/>
              </w:rPr>
            </w:pPr>
          </w:p>
          <w:p w:rsidR="003B3855" w:rsidRDefault="003B3855" w:rsidP="00A37EA0">
            <w:pPr>
              <w:rPr>
                <w:sz w:val="20"/>
                <w:szCs w:val="20"/>
              </w:rPr>
            </w:pPr>
          </w:p>
          <w:p w:rsidR="005E6BDE" w:rsidRPr="005E6BDE" w:rsidRDefault="005E6BDE" w:rsidP="0015476C">
            <w:pPr>
              <w:pStyle w:val="ListParagraph"/>
              <w:numPr>
                <w:ilvl w:val="0"/>
                <w:numId w:val="15"/>
              </w:numPr>
              <w:rPr>
                <w:sz w:val="20"/>
                <w:szCs w:val="20"/>
              </w:rPr>
            </w:pPr>
            <w:r>
              <w:rPr>
                <w:sz w:val="20"/>
                <w:szCs w:val="20"/>
              </w:rPr>
              <w:t>4.4 – 4.5, pg 300, 5.3, 5.7</w:t>
            </w:r>
          </w:p>
        </w:tc>
        <w:tc>
          <w:tcPr>
            <w:tcW w:w="3168" w:type="dxa"/>
          </w:tcPr>
          <w:p w:rsidR="00CE1E21" w:rsidRPr="000A1D6F" w:rsidRDefault="00C8164F" w:rsidP="00001E70">
            <w:pPr>
              <w:rPr>
                <w:b/>
              </w:rPr>
            </w:pPr>
            <w:r>
              <w:rPr>
                <w:b/>
              </w:rPr>
              <w:lastRenderedPageBreak/>
              <w:t>Supplemental Materials</w:t>
            </w:r>
          </w:p>
        </w:tc>
      </w:tr>
      <w:tr w:rsidR="00A3202A" w:rsidRPr="000A1D6F" w:rsidTr="006D3B15">
        <w:tc>
          <w:tcPr>
            <w:tcW w:w="14616" w:type="dxa"/>
            <w:gridSpan w:val="4"/>
          </w:tcPr>
          <w:p w:rsidR="00A3202A" w:rsidRDefault="00A3202A" w:rsidP="00001E70">
            <w:pPr>
              <w:rPr>
                <w:b/>
              </w:rPr>
            </w:pPr>
            <w:r w:rsidRPr="000A1D6F">
              <w:rPr>
                <w:b/>
              </w:rPr>
              <w:lastRenderedPageBreak/>
              <w:t>Comments</w:t>
            </w:r>
          </w:p>
          <w:p w:rsidR="006D3B15" w:rsidRPr="00DF3DC3" w:rsidRDefault="006D3B15" w:rsidP="006D3B15">
            <w:pPr>
              <w:rPr>
                <w:b/>
                <w:sz w:val="19"/>
                <w:szCs w:val="19"/>
              </w:rPr>
            </w:pPr>
            <w:r w:rsidRPr="006D3B15">
              <w:rPr>
                <w:sz w:val="19"/>
                <w:szCs w:val="19"/>
              </w:rPr>
              <w:t xml:space="preserve">The  focus  of  </w:t>
            </w:r>
            <w:r w:rsidRPr="00DF3DC3">
              <w:rPr>
                <w:b/>
                <w:sz w:val="19"/>
                <w:szCs w:val="19"/>
              </w:rPr>
              <w:t>F-­‐IF.B.6</w:t>
            </w:r>
            <w:r w:rsidRPr="006D3B15">
              <w:rPr>
                <w:sz w:val="19"/>
                <w:szCs w:val="19"/>
              </w:rPr>
              <w:t xml:space="preserve">    should  be  on  the  constant    rate  of    change  of    a  linear  function,    although    non-­‐ linear  functions  could  be  investigated  for    contrast.    In  this  unit,    focus  </w:t>
            </w:r>
            <w:r w:rsidRPr="00DF3DC3">
              <w:rPr>
                <w:b/>
                <w:sz w:val="19"/>
                <w:szCs w:val="19"/>
              </w:rPr>
              <w:t>F-­‐IF.C.7a</w:t>
            </w:r>
            <w:r w:rsidRPr="006D3B15">
              <w:rPr>
                <w:sz w:val="19"/>
                <w:szCs w:val="19"/>
              </w:rPr>
              <w:t xml:space="preserve">    on    linear    functions  and    their    intercepts;  quadratic    functions  will  be  studied  in  </w:t>
            </w:r>
            <w:r w:rsidRPr="00DF3DC3">
              <w:rPr>
                <w:b/>
                <w:sz w:val="19"/>
                <w:szCs w:val="19"/>
              </w:rPr>
              <w:t>Unit  10:  Quadratic    functions</w:t>
            </w:r>
            <w:r w:rsidRPr="006D3B15">
              <w:rPr>
                <w:sz w:val="19"/>
                <w:szCs w:val="19"/>
              </w:rPr>
              <w:t xml:space="preserve">.    Likewise,  the  focus  of  </w:t>
            </w:r>
            <w:r w:rsidRPr="00DF3DC3">
              <w:rPr>
                <w:b/>
                <w:sz w:val="19"/>
                <w:szCs w:val="19"/>
              </w:rPr>
              <w:t>F-­‐BF.B.3,    F-­‐LE.A.1a,    F-­‐LE.A.2,</w:t>
            </w:r>
            <w:r>
              <w:rPr>
                <w:sz w:val="19"/>
                <w:szCs w:val="19"/>
              </w:rPr>
              <w:t xml:space="preserve">    and  </w:t>
            </w:r>
            <w:r w:rsidRPr="00DF3DC3">
              <w:rPr>
                <w:b/>
                <w:sz w:val="19"/>
                <w:szCs w:val="19"/>
              </w:rPr>
              <w:t>F-­‐LE.B.5</w:t>
            </w:r>
            <w:r>
              <w:rPr>
                <w:sz w:val="19"/>
                <w:szCs w:val="19"/>
              </w:rPr>
              <w:t xml:space="preserve"> </w:t>
            </w:r>
            <w:r w:rsidRPr="006D3B15">
              <w:rPr>
                <w:sz w:val="19"/>
                <w:szCs w:val="19"/>
              </w:rPr>
              <w:t xml:space="preserve">should  be  on  linear  functions    here;    exponential    functions  will  be  studied  in    </w:t>
            </w:r>
            <w:r w:rsidRPr="00DF3DC3">
              <w:rPr>
                <w:b/>
                <w:sz w:val="19"/>
                <w:szCs w:val="19"/>
              </w:rPr>
              <w:t xml:space="preserve">Unit  8:  Exponential  functions  and    equations.  </w:t>
            </w:r>
          </w:p>
          <w:p w:rsidR="006D3B15" w:rsidRPr="006D3B15" w:rsidRDefault="006D3B15" w:rsidP="006D3B15">
            <w:pPr>
              <w:rPr>
                <w:sz w:val="19"/>
                <w:szCs w:val="19"/>
              </w:rPr>
            </w:pPr>
            <w:r w:rsidRPr="006D3B15">
              <w:rPr>
                <w:sz w:val="19"/>
                <w:szCs w:val="19"/>
              </w:rPr>
              <w:t xml:space="preserve">    </w:t>
            </w:r>
          </w:p>
          <w:p w:rsidR="00A3202A" w:rsidRPr="000A1D6F" w:rsidRDefault="006D3B15" w:rsidP="006D3B15">
            <w:pPr>
              <w:rPr>
                <w:b/>
              </w:rPr>
            </w:pPr>
            <w:r w:rsidRPr="006D3B15">
              <w:rPr>
                <w:sz w:val="19"/>
                <w:szCs w:val="19"/>
              </w:rPr>
              <w:t xml:space="preserve">In  this  unit,    students  continue  to    demonstrate    their  proficiency  with    </w:t>
            </w:r>
            <w:r w:rsidRPr="00DF3DC3">
              <w:rPr>
                <w:b/>
                <w:sz w:val="19"/>
                <w:szCs w:val="19"/>
              </w:rPr>
              <w:t>MP.4</w:t>
            </w:r>
            <w:r w:rsidRPr="006D3B15">
              <w:rPr>
                <w:sz w:val="19"/>
                <w:szCs w:val="19"/>
              </w:rPr>
              <w:t xml:space="preserve">  as    they  create    linear  models  of  contextual    situations,  while  attending  to    limitations  on    those  models.    Work  with  linear  functions    creates  a  number    of    opportunities  to  reinforce    students’  ability  to  recognize  and  </w:t>
            </w:r>
            <w:r>
              <w:rPr>
                <w:sz w:val="19"/>
                <w:szCs w:val="19"/>
              </w:rPr>
              <w:t xml:space="preserve"> </w:t>
            </w:r>
            <w:r w:rsidRPr="006D3B15">
              <w:rPr>
                <w:sz w:val="19"/>
                <w:szCs w:val="19"/>
              </w:rPr>
              <w:t>leverage  regularity  in  reasoning  (</w:t>
            </w:r>
            <w:r w:rsidRPr="00DF3DC3">
              <w:rPr>
                <w:b/>
                <w:sz w:val="19"/>
                <w:szCs w:val="19"/>
              </w:rPr>
              <w:t>MP.8</w:t>
            </w:r>
            <w:r w:rsidRPr="006D3B15">
              <w:rPr>
                <w:sz w:val="19"/>
                <w:szCs w:val="19"/>
              </w:rPr>
              <w:t>),    whether  they  are  developing  a  general    formula  for    finding  the  slope  of    a  line  or    generalizing  a  pattern  of    repeated    calculations  to  write  a  symbolic    representation  for    a  linear    function</w:t>
            </w:r>
            <w:r w:rsidR="005C30AC">
              <w:rPr>
                <w:sz w:val="19"/>
                <w:szCs w:val="19"/>
              </w:rPr>
              <w:t>.</w:t>
            </w:r>
          </w:p>
        </w:tc>
      </w:tr>
    </w:tbl>
    <w:p w:rsidR="00CE1E21" w:rsidRDefault="00CE1E21"/>
    <w:p w:rsidR="00CE1E21" w:rsidRDefault="00CE1E21">
      <w:r>
        <w:br w:type="page"/>
      </w:r>
    </w:p>
    <w:tbl>
      <w:tblPr>
        <w:tblStyle w:val="TableGrid"/>
        <w:tblpPr w:leftFromText="180" w:rightFromText="180" w:vertAnchor="text" w:tblpY="1"/>
        <w:tblOverlap w:val="never"/>
        <w:tblW w:w="0" w:type="auto"/>
        <w:tblLook w:val="04A0"/>
      </w:tblPr>
      <w:tblGrid>
        <w:gridCol w:w="8028"/>
        <w:gridCol w:w="1170"/>
        <w:gridCol w:w="2124"/>
        <w:gridCol w:w="3294"/>
      </w:tblGrid>
      <w:tr w:rsidR="00CE1E21" w:rsidRPr="00A3202A" w:rsidTr="00001E70">
        <w:tc>
          <w:tcPr>
            <w:tcW w:w="9198" w:type="dxa"/>
            <w:gridSpan w:val="2"/>
            <w:shd w:val="clear" w:color="auto" w:fill="E36C0A" w:themeFill="accent6" w:themeFillShade="BF"/>
          </w:tcPr>
          <w:p w:rsidR="00CE1E21" w:rsidRPr="00A3202A" w:rsidRDefault="00CE1E21" w:rsidP="00001E70">
            <w:pPr>
              <w:rPr>
                <w:b/>
                <w:sz w:val="26"/>
                <w:szCs w:val="26"/>
              </w:rPr>
            </w:pPr>
            <w:r>
              <w:rPr>
                <w:b/>
                <w:sz w:val="26"/>
                <w:szCs w:val="26"/>
              </w:rPr>
              <w:lastRenderedPageBreak/>
              <w:t xml:space="preserve">Unit 4 </w:t>
            </w:r>
            <w:r w:rsidRPr="00A3202A">
              <w:rPr>
                <w:b/>
                <w:sz w:val="26"/>
                <w:szCs w:val="26"/>
              </w:rPr>
              <w:t xml:space="preserve">: </w:t>
            </w:r>
            <w:r>
              <w:rPr>
                <w:b/>
                <w:sz w:val="26"/>
                <w:szCs w:val="26"/>
              </w:rPr>
              <w:t xml:space="preserve"> </w:t>
            </w:r>
            <w:r w:rsidR="006334A1">
              <w:rPr>
                <w:b/>
                <w:sz w:val="26"/>
                <w:szCs w:val="26"/>
              </w:rPr>
              <w:t>Statistical Models</w:t>
            </w:r>
          </w:p>
        </w:tc>
        <w:tc>
          <w:tcPr>
            <w:tcW w:w="541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6334A1">
              <w:rPr>
                <w:b/>
                <w:sz w:val="26"/>
                <w:szCs w:val="26"/>
              </w:rPr>
              <w:t>20</w:t>
            </w:r>
          </w:p>
        </w:tc>
      </w:tr>
      <w:tr w:rsidR="00CE1E21" w:rsidTr="00001E70">
        <w:tc>
          <w:tcPr>
            <w:tcW w:w="14616" w:type="dxa"/>
            <w:gridSpan w:val="4"/>
          </w:tcPr>
          <w:p w:rsidR="00CE1E21" w:rsidRPr="00EB1392" w:rsidRDefault="00CE1E21" w:rsidP="00EB1392">
            <w:pPr>
              <w:rPr>
                <w:b/>
                <w:sz w:val="19"/>
                <w:szCs w:val="19"/>
              </w:rPr>
            </w:pPr>
            <w:r>
              <w:rPr>
                <w:sz w:val="19"/>
                <w:szCs w:val="19"/>
              </w:rPr>
              <w:t xml:space="preserve"> </w:t>
            </w:r>
            <w:r w:rsidR="00EB1392" w:rsidRPr="00EB1392">
              <w:rPr>
                <w:sz w:val="19"/>
                <w:szCs w:val="19"/>
              </w:rPr>
              <w:t xml:space="preserve">This  unit  reviews  the  </w:t>
            </w:r>
            <w:proofErr w:type="spellStart"/>
            <w:r w:rsidR="00EB1392" w:rsidRPr="00EB1392">
              <w:rPr>
                <w:sz w:val="19"/>
                <w:szCs w:val="19"/>
              </w:rPr>
              <w:t>univariate</w:t>
            </w:r>
            <w:proofErr w:type="spellEnd"/>
            <w:r w:rsidR="00EB1392" w:rsidRPr="00EB1392">
              <w:rPr>
                <w:sz w:val="19"/>
                <w:szCs w:val="19"/>
              </w:rPr>
              <w:t xml:space="preserve">  data    representations  students  studied  previously  and  then  introduces  statistical  models  for  bivariate  categorical  and    quantitative  data.  Students  have    already  addressed  in  previous  units  many  of  the    standards  in  this  unit,  and  they  should  now  be    able    to  apply  their    understandings  from  that  previous  work  in  the  new  work  with  the  statistics  standards  in  this  unit.  This  unit  provides  opportunities  to  reinforce  students’    work  from  the  previous  unit  with  representing  linear  functions  symbolically  and  graphically,    as  described  in  </w:t>
            </w:r>
            <w:r w:rsidR="00EB1392" w:rsidRPr="00EB1392">
              <w:rPr>
                <w:b/>
                <w:sz w:val="19"/>
                <w:szCs w:val="19"/>
              </w:rPr>
              <w:t xml:space="preserve">A-­‐SSE.A.1a,    A-­‐CED.A.2,    F-­‐IF.A.2,    F-­‐IF.B.4,    F-­‐IF.B.5,    F-­‐FI.C.9,    F-­‐BF.B.3,    and  F-­‐LE.A.2,    and  F-­‐LE.B.5.    </w:t>
            </w:r>
          </w:p>
          <w:p w:rsidR="005C30AC" w:rsidRDefault="005C30AC" w:rsidP="005C30AC">
            <w:pPr>
              <w:widowControl w:val="0"/>
              <w:autoSpaceDE w:val="0"/>
              <w:autoSpaceDN w:val="0"/>
              <w:adjustRightInd w:val="0"/>
              <w:rPr>
                <w:b/>
                <w:sz w:val="19"/>
                <w:szCs w:val="19"/>
              </w:rPr>
            </w:pPr>
          </w:p>
          <w:p w:rsidR="005C30AC" w:rsidRPr="006334A1" w:rsidRDefault="005C30AC" w:rsidP="005C30AC">
            <w:pPr>
              <w:widowControl w:val="0"/>
              <w:autoSpaceDE w:val="0"/>
              <w:autoSpaceDN w:val="0"/>
              <w:adjustRightInd w:val="0"/>
              <w:rPr>
                <w:b/>
                <w:sz w:val="19"/>
                <w:szCs w:val="19"/>
              </w:rPr>
            </w:pPr>
            <w:r w:rsidRPr="006334A1">
              <w:rPr>
                <w:b/>
                <w:sz w:val="19"/>
                <w:szCs w:val="19"/>
              </w:rPr>
              <w:t xml:space="preserve">Common  Core    State    Standards  for  Mathematical  Practice  </w:t>
            </w:r>
          </w:p>
          <w:p w:rsidR="005C30AC" w:rsidRPr="006334A1" w:rsidRDefault="005C30AC" w:rsidP="005C30AC">
            <w:pPr>
              <w:widowControl w:val="0"/>
              <w:autoSpaceDE w:val="0"/>
              <w:autoSpaceDN w:val="0"/>
              <w:adjustRightInd w:val="0"/>
              <w:ind w:left="720"/>
              <w:rPr>
                <w:sz w:val="19"/>
                <w:szCs w:val="19"/>
              </w:rPr>
            </w:pPr>
            <w:r w:rsidRPr="006334A1">
              <w:rPr>
                <w:sz w:val="19"/>
                <w:szCs w:val="19"/>
              </w:rPr>
              <w:t xml:space="preserve">1.  Make sense of problems and    persevere in    solving them.  </w:t>
            </w:r>
          </w:p>
          <w:p w:rsidR="005C30AC" w:rsidRPr="006334A1" w:rsidRDefault="005C30AC" w:rsidP="005C30AC">
            <w:pPr>
              <w:widowControl w:val="0"/>
              <w:autoSpaceDE w:val="0"/>
              <w:autoSpaceDN w:val="0"/>
              <w:adjustRightInd w:val="0"/>
              <w:ind w:left="720"/>
              <w:rPr>
                <w:sz w:val="19"/>
                <w:szCs w:val="19"/>
              </w:rPr>
            </w:pPr>
            <w:r w:rsidRPr="006334A1">
              <w:rPr>
                <w:sz w:val="19"/>
                <w:szCs w:val="19"/>
              </w:rPr>
              <w:t xml:space="preserve">3.  Construct viable arguments and critique the reasoning of others.  </w:t>
            </w:r>
          </w:p>
          <w:p w:rsidR="005C30AC" w:rsidRPr="006334A1" w:rsidRDefault="005C30AC" w:rsidP="005C30AC">
            <w:pPr>
              <w:widowControl w:val="0"/>
              <w:autoSpaceDE w:val="0"/>
              <w:autoSpaceDN w:val="0"/>
              <w:adjustRightInd w:val="0"/>
              <w:ind w:left="720"/>
              <w:rPr>
                <w:sz w:val="19"/>
                <w:szCs w:val="19"/>
              </w:rPr>
            </w:pPr>
            <w:r w:rsidRPr="006334A1">
              <w:rPr>
                <w:sz w:val="19"/>
                <w:szCs w:val="19"/>
              </w:rPr>
              <w:t xml:space="preserve">4.  Model with mathematics.  </w:t>
            </w:r>
          </w:p>
          <w:p w:rsidR="00EB1392" w:rsidRDefault="005C30AC" w:rsidP="005C30AC">
            <w:pPr>
              <w:ind w:left="720"/>
            </w:pPr>
            <w:r w:rsidRPr="006334A1">
              <w:rPr>
                <w:sz w:val="19"/>
                <w:szCs w:val="19"/>
              </w:rPr>
              <w:t>5.  Use appropriate tools strategically.</w:t>
            </w:r>
            <w:r>
              <w:t xml:space="preserve">  </w:t>
            </w:r>
          </w:p>
        </w:tc>
      </w:tr>
      <w:tr w:rsidR="00CE1E21" w:rsidRPr="000A1D6F" w:rsidTr="00001E70">
        <w:tc>
          <w:tcPr>
            <w:tcW w:w="8028" w:type="dxa"/>
          </w:tcPr>
          <w:p w:rsidR="00CE1E21" w:rsidRDefault="00CE1E21" w:rsidP="00001E70">
            <w:pPr>
              <w:rPr>
                <w:b/>
              </w:rPr>
            </w:pPr>
            <w:r w:rsidRPr="000A1D6F">
              <w:rPr>
                <w:b/>
              </w:rPr>
              <w:t>Common Core State Standards for Mathematical Content</w:t>
            </w:r>
          </w:p>
          <w:p w:rsidR="00EB1392" w:rsidRPr="00EB1392" w:rsidRDefault="00EB1392" w:rsidP="00EB1392">
            <w:pPr>
              <w:widowControl w:val="0"/>
              <w:autoSpaceDE w:val="0"/>
              <w:autoSpaceDN w:val="0"/>
              <w:adjustRightInd w:val="0"/>
              <w:rPr>
                <w:rFonts w:ascii="Calibri" w:eastAsia="Times New Roman" w:hAnsi="Calibri" w:cs="Calibri"/>
                <w:b/>
                <w:bCs/>
                <w:spacing w:val="2"/>
                <w:w w:val="103"/>
                <w:sz w:val="19"/>
                <w:szCs w:val="19"/>
              </w:rPr>
            </w:pPr>
            <w:r w:rsidRPr="00EB1392">
              <w:rPr>
                <w:rFonts w:ascii="Calibri" w:eastAsia="Times New Roman" w:hAnsi="Calibri" w:cs="Calibri"/>
                <w:b/>
                <w:bCs/>
                <w:spacing w:val="2"/>
                <w:w w:val="103"/>
                <w:sz w:val="19"/>
                <w:szCs w:val="19"/>
              </w:rPr>
              <w:t>Quantities</w:t>
            </w:r>
            <w:r w:rsidRPr="00EB1392">
              <w:rPr>
                <w:rFonts w:ascii="MS Gothic" w:eastAsia="MS Gothic" w:hAnsi="MS Gothic" w:cs="MS Gothic" w:hint="eastAsia"/>
                <w:b/>
                <w:bCs/>
                <w:spacing w:val="2"/>
                <w:w w:val="103"/>
                <w:sz w:val="19"/>
                <w:szCs w:val="19"/>
              </w:rPr>
              <w:t>★</w:t>
            </w:r>
            <w:r w:rsidRPr="00EB1392">
              <w:rPr>
                <w:rFonts w:ascii="Calibri" w:eastAsia="Times New Roman" w:hAnsi="Calibri" w:cs="Calibri"/>
                <w:b/>
                <w:bCs/>
                <w:spacing w:val="2"/>
                <w:w w:val="103"/>
                <w:sz w:val="19"/>
                <w:szCs w:val="19"/>
              </w:rPr>
              <w:t xml:space="preserve"> —  N-­‐Q      </w:t>
            </w:r>
          </w:p>
          <w:p w:rsidR="00EB1392" w:rsidRPr="006334A1" w:rsidRDefault="00EB1392" w:rsidP="00EB1392">
            <w:pPr>
              <w:widowControl w:val="0"/>
              <w:autoSpaceDE w:val="0"/>
              <w:autoSpaceDN w:val="0"/>
              <w:adjustRightInd w:val="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A.  Reason quantitatively and use units to solve problems.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1.  Use  units  as  a  way  to  understand  problems  and  to  guide  the</w:t>
            </w:r>
            <w:r w:rsidR="006334A1" w:rsidRPr="006334A1">
              <w:rPr>
                <w:rFonts w:ascii="Calibri" w:eastAsia="Times New Roman" w:hAnsi="Calibri" w:cs="Calibri"/>
                <w:bCs/>
                <w:spacing w:val="2"/>
                <w:w w:val="103"/>
                <w:sz w:val="19"/>
                <w:szCs w:val="19"/>
              </w:rPr>
              <w:t xml:space="preserve">  solution  of  multi-­‐step problems; choose </w:t>
            </w:r>
            <w:r w:rsidRPr="006334A1">
              <w:rPr>
                <w:rFonts w:ascii="Calibri" w:eastAsia="Times New Roman" w:hAnsi="Calibri" w:cs="Calibri"/>
                <w:bCs/>
                <w:spacing w:val="2"/>
                <w:w w:val="103"/>
                <w:sz w:val="19"/>
                <w:szCs w:val="19"/>
              </w:rPr>
              <w:t xml:space="preserve">and  interpret  units  consistently  in  formulas;  choose and  interpret  the    scale    and  the    origin  in  graphs  and  data  displays.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2.  Define appropriate quantities for the purpose of descriptive modeling.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3.  Choose a level of accuracy appropriate to limitations on measurement when reporting quantities.  </w:t>
            </w:r>
          </w:p>
          <w:p w:rsidR="00EB1392" w:rsidRPr="00EB1392" w:rsidRDefault="00EB1392" w:rsidP="00EB1392">
            <w:pPr>
              <w:widowControl w:val="0"/>
              <w:autoSpaceDE w:val="0"/>
              <w:autoSpaceDN w:val="0"/>
              <w:adjustRightInd w:val="0"/>
              <w:ind w:left="210"/>
              <w:rPr>
                <w:rFonts w:ascii="Calibri" w:eastAsia="Times New Roman" w:hAnsi="Calibri" w:cs="Calibri"/>
                <w:b/>
                <w:bCs/>
                <w:spacing w:val="2"/>
                <w:w w:val="103"/>
                <w:sz w:val="19"/>
                <w:szCs w:val="19"/>
              </w:rPr>
            </w:pPr>
            <w:r w:rsidRPr="00EB1392">
              <w:rPr>
                <w:rFonts w:ascii="Calibri" w:eastAsia="Times New Roman" w:hAnsi="Calibri" w:cs="Calibri"/>
                <w:b/>
                <w:bCs/>
                <w:spacing w:val="2"/>
                <w:w w:val="103"/>
                <w:sz w:val="19"/>
                <w:szCs w:val="19"/>
              </w:rPr>
              <w:t xml:space="preserve">    </w:t>
            </w:r>
          </w:p>
          <w:p w:rsidR="00EB1392" w:rsidRPr="00EB1392" w:rsidRDefault="00EB1392" w:rsidP="00EB1392">
            <w:pPr>
              <w:widowControl w:val="0"/>
              <w:autoSpaceDE w:val="0"/>
              <w:autoSpaceDN w:val="0"/>
              <w:adjustRightInd w:val="0"/>
              <w:rPr>
                <w:rFonts w:ascii="Calibri" w:eastAsia="Times New Roman" w:hAnsi="Calibri" w:cs="Calibri"/>
                <w:b/>
                <w:bCs/>
                <w:spacing w:val="2"/>
                <w:w w:val="103"/>
                <w:sz w:val="19"/>
                <w:szCs w:val="19"/>
              </w:rPr>
            </w:pPr>
            <w:r w:rsidRPr="00EB1392">
              <w:rPr>
                <w:rFonts w:ascii="Calibri" w:eastAsia="Times New Roman" w:hAnsi="Calibri" w:cs="Calibri"/>
                <w:b/>
                <w:bCs/>
                <w:spacing w:val="2"/>
                <w:w w:val="103"/>
                <w:sz w:val="19"/>
                <w:szCs w:val="19"/>
              </w:rPr>
              <w:t>Interpreting  Categorical  and    Quantitative    Data  —  S</w:t>
            </w:r>
            <w:r w:rsidRPr="00EB1392">
              <w:rPr>
                <w:rFonts w:ascii="MS Gothic" w:eastAsia="MS Gothic" w:hAnsi="MS Gothic" w:cs="MS Gothic" w:hint="eastAsia"/>
                <w:b/>
                <w:bCs/>
                <w:spacing w:val="2"/>
                <w:w w:val="103"/>
                <w:sz w:val="19"/>
                <w:szCs w:val="19"/>
              </w:rPr>
              <w:t>★</w:t>
            </w:r>
            <w:r w:rsidRPr="00EB1392">
              <w:rPr>
                <w:rFonts w:ascii="Calibri" w:eastAsia="Times New Roman" w:hAnsi="Calibri" w:cs="Calibri"/>
                <w:b/>
                <w:bCs/>
                <w:spacing w:val="2"/>
                <w:w w:val="103"/>
                <w:sz w:val="19"/>
                <w:szCs w:val="19"/>
              </w:rPr>
              <w:t xml:space="preserve"> -­‐ID    </w:t>
            </w:r>
          </w:p>
          <w:p w:rsidR="00EB1392" w:rsidRPr="006334A1" w:rsidRDefault="00EB1392" w:rsidP="00EB1392">
            <w:pPr>
              <w:widowControl w:val="0"/>
              <w:autoSpaceDE w:val="0"/>
              <w:autoSpaceDN w:val="0"/>
              <w:adjustRightInd w:val="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A.  Summarize,  represent,  a</w:t>
            </w:r>
            <w:r w:rsidR="006334A1" w:rsidRPr="006334A1">
              <w:rPr>
                <w:rFonts w:ascii="Calibri" w:eastAsia="Times New Roman" w:hAnsi="Calibri" w:cs="Calibri"/>
                <w:bCs/>
                <w:spacing w:val="2"/>
                <w:w w:val="103"/>
                <w:sz w:val="19"/>
                <w:szCs w:val="19"/>
              </w:rPr>
              <w:t xml:space="preserve">nd  interpret  data on  a single </w:t>
            </w:r>
            <w:r w:rsidRPr="006334A1">
              <w:rPr>
                <w:rFonts w:ascii="Calibri" w:eastAsia="Times New Roman" w:hAnsi="Calibri" w:cs="Calibri"/>
                <w:bCs/>
                <w:spacing w:val="2"/>
                <w:w w:val="103"/>
                <w:sz w:val="19"/>
                <w:szCs w:val="19"/>
              </w:rPr>
              <w:t xml:space="preserve">count  or  measurement  variable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1.  Represent  data  with    plots  on    the  real  number  line  (dot  plots,  histograms,  and    box  plots).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2.  Use  statistics  appropriate </w:t>
            </w:r>
            <w:r w:rsidR="006334A1" w:rsidRPr="006334A1">
              <w:rPr>
                <w:rFonts w:ascii="Calibri" w:eastAsia="Times New Roman" w:hAnsi="Calibri" w:cs="Calibri"/>
                <w:bCs/>
                <w:spacing w:val="2"/>
                <w:w w:val="103"/>
                <w:sz w:val="19"/>
                <w:szCs w:val="19"/>
              </w:rPr>
              <w:t xml:space="preserve">to  the shape of  the data  distribution  to  compare center  (median,  mean) </w:t>
            </w:r>
            <w:r w:rsidRPr="006334A1">
              <w:rPr>
                <w:rFonts w:ascii="Calibri" w:eastAsia="Times New Roman" w:hAnsi="Calibri" w:cs="Calibri"/>
                <w:bCs/>
                <w:spacing w:val="2"/>
                <w:w w:val="103"/>
                <w:sz w:val="19"/>
                <w:szCs w:val="19"/>
              </w:rPr>
              <w:t xml:space="preserve">and  spread  (interquartile </w:t>
            </w:r>
            <w:r w:rsidR="006334A1" w:rsidRPr="006334A1">
              <w:rPr>
                <w:rFonts w:ascii="Calibri" w:eastAsia="Times New Roman" w:hAnsi="Calibri" w:cs="Calibri"/>
                <w:bCs/>
                <w:spacing w:val="2"/>
                <w:w w:val="103"/>
                <w:sz w:val="19"/>
                <w:szCs w:val="19"/>
              </w:rPr>
              <w:t xml:space="preserve"> range,  standard  deviation)</w:t>
            </w:r>
            <w:r w:rsidRPr="006334A1">
              <w:rPr>
                <w:rFonts w:ascii="Calibri" w:eastAsia="Times New Roman" w:hAnsi="Calibri" w:cs="Calibri"/>
                <w:bCs/>
                <w:spacing w:val="2"/>
                <w:w w:val="103"/>
                <w:sz w:val="19"/>
                <w:szCs w:val="19"/>
              </w:rPr>
              <w:t xml:space="preserve"> of two  or more  different data  sets.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3.  Interp</w:t>
            </w:r>
            <w:r w:rsidR="006334A1" w:rsidRPr="006334A1">
              <w:rPr>
                <w:rFonts w:ascii="Calibri" w:eastAsia="Times New Roman" w:hAnsi="Calibri" w:cs="Calibri"/>
                <w:bCs/>
                <w:spacing w:val="2"/>
                <w:w w:val="103"/>
                <w:sz w:val="19"/>
                <w:szCs w:val="19"/>
              </w:rPr>
              <w:t xml:space="preserve">ret  differences  in  shape,  </w:t>
            </w:r>
            <w:r w:rsidRPr="006334A1">
              <w:rPr>
                <w:rFonts w:ascii="Calibri" w:eastAsia="Times New Roman" w:hAnsi="Calibri" w:cs="Calibri"/>
                <w:bCs/>
                <w:spacing w:val="2"/>
                <w:w w:val="103"/>
                <w:sz w:val="19"/>
                <w:szCs w:val="19"/>
              </w:rPr>
              <w:t>cente</w:t>
            </w:r>
            <w:r w:rsidR="006334A1" w:rsidRPr="006334A1">
              <w:rPr>
                <w:rFonts w:ascii="Calibri" w:eastAsia="Times New Roman" w:hAnsi="Calibri" w:cs="Calibri"/>
                <w:bCs/>
                <w:spacing w:val="2"/>
                <w:w w:val="103"/>
                <w:sz w:val="19"/>
                <w:szCs w:val="19"/>
              </w:rPr>
              <w:t xml:space="preserve">r,  </w:t>
            </w:r>
            <w:r w:rsidRPr="006334A1">
              <w:rPr>
                <w:rFonts w:ascii="Calibri" w:eastAsia="Times New Roman" w:hAnsi="Calibri" w:cs="Calibri"/>
                <w:bCs/>
                <w:spacing w:val="2"/>
                <w:w w:val="103"/>
                <w:sz w:val="19"/>
                <w:szCs w:val="19"/>
              </w:rPr>
              <w:t xml:space="preserve">and  spread  in  the  context  of  the  data  sets,  accounting  for possible effects of  extreme  data points  (outliers).  </w:t>
            </w:r>
          </w:p>
          <w:p w:rsidR="00EB1392" w:rsidRPr="006334A1" w:rsidRDefault="00EB1392" w:rsidP="00EB1392">
            <w:pPr>
              <w:widowControl w:val="0"/>
              <w:autoSpaceDE w:val="0"/>
              <w:autoSpaceDN w:val="0"/>
              <w:adjustRightInd w:val="0"/>
              <w:ind w:left="21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    </w:t>
            </w:r>
          </w:p>
          <w:p w:rsidR="00EB1392" w:rsidRPr="006334A1" w:rsidRDefault="00EB1392" w:rsidP="00EB1392">
            <w:pPr>
              <w:widowControl w:val="0"/>
              <w:autoSpaceDE w:val="0"/>
              <w:autoSpaceDN w:val="0"/>
              <w:adjustRightInd w:val="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B.  Summarize,  represent,  and  interpret  data on two categorical and quantitative variables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5.  Summarize categorical data for two categories in two-­‐way frequency tables.  Interpret  relative    frequencies  in  the  context    of    the  data  (including  joint, marginal,  and  conditional  relative frequencies).  Recognize possible associations and trends in the data.  </w:t>
            </w:r>
          </w:p>
          <w:p w:rsidR="00EB1392" w:rsidRPr="006334A1" w:rsidRDefault="00EB1392" w:rsidP="006334A1">
            <w:pPr>
              <w:widowControl w:val="0"/>
              <w:autoSpaceDE w:val="0"/>
              <w:autoSpaceDN w:val="0"/>
              <w:adjustRightInd w:val="0"/>
              <w:ind w:left="720"/>
              <w:rPr>
                <w:rFonts w:ascii="Calibri" w:eastAsia="Times New Roman" w:hAnsi="Calibri" w:cs="Calibri"/>
                <w:bCs/>
                <w:spacing w:val="2"/>
                <w:w w:val="103"/>
                <w:sz w:val="19"/>
                <w:szCs w:val="19"/>
              </w:rPr>
            </w:pPr>
            <w:r w:rsidRPr="006334A1">
              <w:rPr>
                <w:rFonts w:ascii="Calibri" w:eastAsia="Times New Roman" w:hAnsi="Calibri" w:cs="Calibri"/>
                <w:bCs/>
                <w:spacing w:val="2"/>
                <w:w w:val="103"/>
                <w:sz w:val="19"/>
                <w:szCs w:val="19"/>
              </w:rPr>
              <w:t xml:space="preserve">6.  </w:t>
            </w:r>
            <w:r w:rsidR="006334A1" w:rsidRPr="006334A1">
              <w:rPr>
                <w:rFonts w:ascii="Calibri" w:eastAsia="Times New Roman" w:hAnsi="Calibri" w:cs="Calibri"/>
                <w:bCs/>
                <w:spacing w:val="2"/>
                <w:w w:val="103"/>
                <w:sz w:val="19"/>
                <w:szCs w:val="19"/>
              </w:rPr>
              <w:t>Represent data on</w:t>
            </w:r>
            <w:r w:rsidRPr="006334A1">
              <w:rPr>
                <w:rFonts w:ascii="Calibri" w:eastAsia="Times New Roman" w:hAnsi="Calibri" w:cs="Calibri"/>
                <w:bCs/>
                <w:spacing w:val="2"/>
                <w:w w:val="103"/>
                <w:sz w:val="19"/>
                <w:szCs w:val="19"/>
              </w:rPr>
              <w:t xml:space="preserve"> two quantitative </w:t>
            </w:r>
            <w:r w:rsidR="006334A1" w:rsidRPr="006334A1">
              <w:rPr>
                <w:rFonts w:ascii="Calibri" w:eastAsia="Times New Roman" w:hAnsi="Calibri" w:cs="Calibri"/>
                <w:bCs/>
                <w:spacing w:val="2"/>
                <w:w w:val="103"/>
                <w:sz w:val="19"/>
                <w:szCs w:val="19"/>
              </w:rPr>
              <w:t>variables on</w:t>
            </w:r>
            <w:r w:rsidRPr="006334A1">
              <w:rPr>
                <w:rFonts w:ascii="Calibri" w:eastAsia="Times New Roman" w:hAnsi="Calibri" w:cs="Calibri"/>
                <w:bCs/>
                <w:spacing w:val="2"/>
                <w:w w:val="103"/>
                <w:sz w:val="19"/>
                <w:szCs w:val="19"/>
              </w:rPr>
              <w:t xml:space="preserve"> </w:t>
            </w:r>
            <w:r w:rsidR="006334A1" w:rsidRPr="006334A1">
              <w:rPr>
                <w:rFonts w:ascii="Calibri" w:eastAsia="Times New Roman" w:hAnsi="Calibri" w:cs="Calibri"/>
                <w:bCs/>
                <w:spacing w:val="2"/>
                <w:w w:val="103"/>
                <w:sz w:val="19"/>
                <w:szCs w:val="19"/>
              </w:rPr>
              <w:t>a scatter plot, and describe how the variables</w:t>
            </w:r>
            <w:r w:rsidRPr="006334A1">
              <w:rPr>
                <w:rFonts w:ascii="Calibri" w:eastAsia="Times New Roman" w:hAnsi="Calibri" w:cs="Calibri"/>
                <w:bCs/>
                <w:spacing w:val="2"/>
                <w:w w:val="103"/>
                <w:sz w:val="19"/>
                <w:szCs w:val="19"/>
              </w:rPr>
              <w:t xml:space="preserve"> are related.  </w:t>
            </w:r>
          </w:p>
          <w:p w:rsidR="00EB1392" w:rsidRPr="00161DFA" w:rsidRDefault="00EB1392" w:rsidP="006334A1">
            <w:pPr>
              <w:widowControl w:val="0"/>
              <w:autoSpaceDE w:val="0"/>
              <w:autoSpaceDN w:val="0"/>
              <w:adjustRightInd w:val="0"/>
              <w:ind w:left="1440"/>
              <w:rPr>
                <w:rFonts w:ascii="Calibri" w:eastAsia="Times New Roman" w:hAnsi="Calibri" w:cs="Calibri"/>
                <w:bCs/>
                <w:i/>
                <w:spacing w:val="2"/>
                <w:w w:val="103"/>
                <w:sz w:val="19"/>
                <w:szCs w:val="19"/>
              </w:rPr>
            </w:pPr>
            <w:r w:rsidRPr="006334A1">
              <w:rPr>
                <w:rFonts w:ascii="Calibri" w:eastAsia="Times New Roman" w:hAnsi="Calibri" w:cs="Calibri"/>
                <w:bCs/>
                <w:spacing w:val="2"/>
                <w:w w:val="103"/>
                <w:sz w:val="19"/>
                <w:szCs w:val="19"/>
              </w:rPr>
              <w:t xml:space="preserve">a.  Fit  a    function  to  the    data;  use    functions  fitted  to  data    to  solve    problems  in  the    context  of  the data. </w:t>
            </w:r>
            <w:proofErr w:type="gramStart"/>
            <w:r w:rsidR="006334A1" w:rsidRPr="00161DFA">
              <w:rPr>
                <w:rFonts w:ascii="Calibri" w:eastAsia="Times New Roman" w:hAnsi="Calibri" w:cs="Calibri"/>
                <w:bCs/>
                <w:i/>
                <w:spacing w:val="2"/>
                <w:w w:val="103"/>
                <w:sz w:val="19"/>
                <w:szCs w:val="19"/>
              </w:rPr>
              <w:t>Use given functions or choose</w:t>
            </w:r>
            <w:proofErr w:type="gramEnd"/>
            <w:r w:rsidRPr="00161DFA">
              <w:rPr>
                <w:rFonts w:ascii="Calibri" w:eastAsia="Times New Roman" w:hAnsi="Calibri" w:cs="Calibri"/>
                <w:bCs/>
                <w:i/>
                <w:spacing w:val="2"/>
                <w:w w:val="103"/>
                <w:sz w:val="19"/>
                <w:szCs w:val="19"/>
              </w:rPr>
              <w:t xml:space="preserve"> a    func</w:t>
            </w:r>
            <w:r w:rsidR="00161DFA">
              <w:rPr>
                <w:rFonts w:ascii="Calibri" w:eastAsia="Times New Roman" w:hAnsi="Calibri" w:cs="Calibri"/>
                <w:bCs/>
                <w:i/>
                <w:spacing w:val="2"/>
                <w:w w:val="103"/>
                <w:sz w:val="19"/>
                <w:szCs w:val="19"/>
              </w:rPr>
              <w:t xml:space="preserve">tion suggested by the context. </w:t>
            </w:r>
            <w:r w:rsidRPr="00161DFA">
              <w:rPr>
                <w:rFonts w:ascii="Calibri" w:eastAsia="Times New Roman" w:hAnsi="Calibri" w:cs="Calibri"/>
                <w:bCs/>
                <w:i/>
                <w:spacing w:val="2"/>
                <w:w w:val="103"/>
                <w:sz w:val="19"/>
                <w:szCs w:val="19"/>
              </w:rPr>
              <w:t>Emphasize linear,</w:t>
            </w:r>
            <w:r w:rsidR="00161DFA">
              <w:rPr>
                <w:rFonts w:ascii="Calibri" w:eastAsia="Times New Roman" w:hAnsi="Calibri" w:cs="Calibri"/>
                <w:bCs/>
                <w:i/>
                <w:spacing w:val="2"/>
                <w:w w:val="103"/>
                <w:sz w:val="19"/>
                <w:szCs w:val="19"/>
              </w:rPr>
              <w:t xml:space="preserve"> </w:t>
            </w:r>
            <w:r w:rsidR="00161DFA">
              <w:rPr>
                <w:rFonts w:ascii="Calibri" w:eastAsia="Times New Roman" w:hAnsi="Calibri" w:cs="Calibri"/>
                <w:bCs/>
                <w:i/>
                <w:strike/>
                <w:spacing w:val="2"/>
                <w:w w:val="103"/>
                <w:sz w:val="19"/>
                <w:szCs w:val="19"/>
              </w:rPr>
              <w:t>quadratic,</w:t>
            </w:r>
            <w:r w:rsidRPr="00161DFA">
              <w:rPr>
                <w:rFonts w:ascii="Calibri" w:eastAsia="Times New Roman" w:hAnsi="Calibri" w:cs="Calibri"/>
                <w:bCs/>
                <w:i/>
                <w:strike/>
                <w:spacing w:val="2"/>
                <w:w w:val="103"/>
                <w:sz w:val="19"/>
                <w:szCs w:val="19"/>
              </w:rPr>
              <w:t xml:space="preserve"> and    exponential</w:t>
            </w:r>
            <w:r w:rsidR="00161DFA">
              <w:rPr>
                <w:rFonts w:ascii="Calibri" w:eastAsia="Times New Roman" w:hAnsi="Calibri" w:cs="Calibri"/>
                <w:bCs/>
                <w:i/>
                <w:spacing w:val="2"/>
                <w:w w:val="103"/>
                <w:sz w:val="19"/>
                <w:szCs w:val="19"/>
              </w:rPr>
              <w:t xml:space="preserve"> </w:t>
            </w:r>
            <w:r w:rsidRPr="00161DFA">
              <w:rPr>
                <w:rFonts w:ascii="Calibri" w:eastAsia="Times New Roman" w:hAnsi="Calibri" w:cs="Calibri"/>
                <w:bCs/>
                <w:i/>
                <w:spacing w:val="2"/>
                <w:w w:val="103"/>
                <w:sz w:val="19"/>
                <w:szCs w:val="19"/>
              </w:rPr>
              <w:t xml:space="preserve">models.  </w:t>
            </w:r>
          </w:p>
          <w:p w:rsidR="006334A1" w:rsidRPr="006334A1" w:rsidRDefault="006334A1" w:rsidP="006334A1">
            <w:pPr>
              <w:widowControl w:val="0"/>
              <w:autoSpaceDE w:val="0"/>
              <w:autoSpaceDN w:val="0"/>
              <w:adjustRightInd w:val="0"/>
              <w:rPr>
                <w:rFonts w:ascii="Calibri" w:eastAsia="Times New Roman" w:hAnsi="Calibri" w:cs="Calibri"/>
                <w:bCs/>
                <w:spacing w:val="2"/>
                <w:w w:val="103"/>
                <w:sz w:val="19"/>
                <w:szCs w:val="19"/>
              </w:rPr>
            </w:pPr>
            <w:r>
              <w:rPr>
                <w:rFonts w:ascii="Calibri" w:eastAsia="Times New Roman" w:hAnsi="Calibri" w:cs="Calibri"/>
                <w:bCs/>
                <w:spacing w:val="2"/>
                <w:w w:val="103"/>
                <w:sz w:val="19"/>
                <w:szCs w:val="19"/>
              </w:rPr>
              <w:lastRenderedPageBreak/>
              <w:t>C</w:t>
            </w:r>
            <w:r w:rsidRPr="006334A1">
              <w:rPr>
                <w:rFonts w:ascii="Calibri" w:eastAsia="Times New Roman" w:hAnsi="Calibri" w:cs="Calibri"/>
                <w:bCs/>
                <w:spacing w:val="2"/>
                <w:w w:val="103"/>
                <w:sz w:val="19"/>
                <w:szCs w:val="19"/>
              </w:rPr>
              <w:t xml:space="preserve">.  Interpret linear models  </w:t>
            </w:r>
          </w:p>
          <w:p w:rsidR="006334A1" w:rsidRDefault="006334A1" w:rsidP="006334A1">
            <w:pPr>
              <w:widowControl w:val="0"/>
              <w:autoSpaceDE w:val="0"/>
              <w:autoSpaceDN w:val="0"/>
              <w:adjustRightInd w:val="0"/>
              <w:ind w:left="720"/>
            </w:pPr>
            <w:r w:rsidRPr="006334A1">
              <w:rPr>
                <w:sz w:val="19"/>
                <w:szCs w:val="19"/>
              </w:rPr>
              <w:t xml:space="preserve">7.  Interpret  the  slope  (rate  of  change)  and  the  intercept  (constant  term)  of  a  linear  model    in  the  context  of  the  data.  </w:t>
            </w:r>
            <w:r>
              <w:t xml:space="preserve">   </w:t>
            </w:r>
          </w:p>
          <w:p w:rsidR="006334A1" w:rsidRPr="006334A1" w:rsidRDefault="006334A1" w:rsidP="006334A1">
            <w:pPr>
              <w:widowControl w:val="0"/>
              <w:autoSpaceDE w:val="0"/>
              <w:autoSpaceDN w:val="0"/>
              <w:adjustRightInd w:val="0"/>
              <w:ind w:left="720"/>
              <w:rPr>
                <w:sz w:val="19"/>
                <w:szCs w:val="19"/>
              </w:rPr>
            </w:pPr>
            <w:r>
              <w:rPr>
                <w:sz w:val="19"/>
                <w:szCs w:val="19"/>
              </w:rPr>
              <w:t>8.  Compute</w:t>
            </w:r>
            <w:r w:rsidR="00161DFA">
              <w:rPr>
                <w:sz w:val="19"/>
                <w:szCs w:val="19"/>
              </w:rPr>
              <w:t xml:space="preserve"> (</w:t>
            </w:r>
            <w:proofErr w:type="gramStart"/>
            <w:r w:rsidR="00161DFA">
              <w:rPr>
                <w:sz w:val="19"/>
                <w:szCs w:val="19"/>
              </w:rPr>
              <w:t>using  technology</w:t>
            </w:r>
            <w:proofErr w:type="gramEnd"/>
            <w:r w:rsidR="00161DFA">
              <w:rPr>
                <w:sz w:val="19"/>
                <w:szCs w:val="19"/>
              </w:rPr>
              <w:t>)</w:t>
            </w:r>
            <w:r w:rsidRPr="006334A1">
              <w:rPr>
                <w:sz w:val="19"/>
                <w:szCs w:val="19"/>
              </w:rPr>
              <w:t xml:space="preserve"> and </w:t>
            </w:r>
            <w:r w:rsidR="00161DFA">
              <w:rPr>
                <w:sz w:val="19"/>
                <w:szCs w:val="19"/>
              </w:rPr>
              <w:t xml:space="preserve">interpret the </w:t>
            </w:r>
            <w:r w:rsidRPr="006334A1">
              <w:rPr>
                <w:sz w:val="19"/>
                <w:szCs w:val="19"/>
              </w:rPr>
              <w:t xml:space="preserve">correlation </w:t>
            </w:r>
            <w:r w:rsidR="00161DFA">
              <w:rPr>
                <w:sz w:val="19"/>
                <w:szCs w:val="19"/>
              </w:rPr>
              <w:t xml:space="preserve">coefficient of a linear </w:t>
            </w:r>
            <w:r w:rsidRPr="006334A1">
              <w:rPr>
                <w:sz w:val="19"/>
                <w:szCs w:val="19"/>
              </w:rPr>
              <w:t xml:space="preserve">fit.  </w:t>
            </w:r>
          </w:p>
          <w:p w:rsidR="00CE1E21" w:rsidRPr="005C30AC" w:rsidRDefault="006334A1" w:rsidP="005C30AC">
            <w:pPr>
              <w:widowControl w:val="0"/>
              <w:autoSpaceDE w:val="0"/>
              <w:autoSpaceDN w:val="0"/>
              <w:adjustRightInd w:val="0"/>
              <w:ind w:left="720"/>
              <w:rPr>
                <w:sz w:val="19"/>
                <w:szCs w:val="19"/>
              </w:rPr>
            </w:pPr>
            <w:r w:rsidRPr="006334A1">
              <w:rPr>
                <w:sz w:val="19"/>
                <w:szCs w:val="19"/>
              </w:rPr>
              <w:t xml:space="preserve">9.  Distinguish between correlation and causation.  </w:t>
            </w:r>
          </w:p>
        </w:tc>
        <w:tc>
          <w:tcPr>
            <w:tcW w:w="3294" w:type="dxa"/>
            <w:gridSpan w:val="2"/>
          </w:tcPr>
          <w:p w:rsidR="00C8164F" w:rsidRDefault="00C8164F" w:rsidP="00C8164F">
            <w:pPr>
              <w:rPr>
                <w:b/>
              </w:rPr>
            </w:pPr>
            <w:r>
              <w:rPr>
                <w:b/>
              </w:rPr>
              <w:lastRenderedPageBreak/>
              <w:t>Existing Text Resources</w:t>
            </w:r>
          </w:p>
          <w:p w:rsidR="005E6BDE" w:rsidRDefault="005E6BDE" w:rsidP="005E6BDE">
            <w:pPr>
              <w:rPr>
                <w:sz w:val="20"/>
                <w:szCs w:val="20"/>
              </w:rPr>
            </w:pPr>
          </w:p>
          <w:p w:rsidR="005E6BDE" w:rsidRDefault="005E6BDE" w:rsidP="005E6BDE">
            <w:pPr>
              <w:rPr>
                <w:sz w:val="20"/>
                <w:szCs w:val="20"/>
              </w:rPr>
            </w:pPr>
          </w:p>
          <w:p w:rsidR="005E6BDE" w:rsidRDefault="005E6BDE" w:rsidP="0015476C">
            <w:pPr>
              <w:pStyle w:val="ListParagraph"/>
              <w:numPr>
                <w:ilvl w:val="0"/>
                <w:numId w:val="16"/>
              </w:numPr>
              <w:rPr>
                <w:sz w:val="20"/>
                <w:szCs w:val="20"/>
              </w:rPr>
            </w:pPr>
            <w:r w:rsidRPr="005E6BDE">
              <w:rPr>
                <w:sz w:val="20"/>
                <w:szCs w:val="20"/>
              </w:rPr>
              <w:t>Related problems throughout the text</w:t>
            </w:r>
            <w:r>
              <w:rPr>
                <w:sz w:val="20"/>
                <w:szCs w:val="20"/>
              </w:rPr>
              <w:t>.</w:t>
            </w:r>
          </w:p>
          <w:p w:rsidR="005E6BDE" w:rsidRPr="005E6BDE" w:rsidRDefault="005E6BDE" w:rsidP="005E6BDE">
            <w:pPr>
              <w:rPr>
                <w:sz w:val="20"/>
                <w:szCs w:val="20"/>
              </w:rPr>
            </w:pPr>
          </w:p>
          <w:p w:rsidR="005E6BDE" w:rsidRDefault="005E6BDE" w:rsidP="0015476C">
            <w:pPr>
              <w:pStyle w:val="ListParagraph"/>
              <w:numPr>
                <w:ilvl w:val="0"/>
                <w:numId w:val="16"/>
              </w:numPr>
              <w:rPr>
                <w:sz w:val="20"/>
                <w:szCs w:val="20"/>
              </w:rPr>
            </w:pPr>
            <w:r>
              <w:rPr>
                <w:sz w:val="20"/>
                <w:szCs w:val="20"/>
              </w:rPr>
              <w:t>Needs to be built</w:t>
            </w:r>
          </w:p>
          <w:p w:rsidR="005E6BDE" w:rsidRPr="005E6BDE" w:rsidRDefault="005E6BDE" w:rsidP="0015476C">
            <w:pPr>
              <w:pStyle w:val="ListParagraph"/>
              <w:numPr>
                <w:ilvl w:val="0"/>
                <w:numId w:val="16"/>
              </w:numPr>
              <w:rPr>
                <w:sz w:val="20"/>
                <w:szCs w:val="20"/>
              </w:rPr>
            </w:pPr>
            <w:r>
              <w:rPr>
                <w:sz w:val="20"/>
                <w:szCs w:val="20"/>
              </w:rPr>
              <w:t>Needs to be built</w:t>
            </w:r>
          </w:p>
          <w:p w:rsidR="00CE1E21" w:rsidRDefault="00CE1E21" w:rsidP="00001E70">
            <w:pPr>
              <w:rPr>
                <w:b/>
              </w:rPr>
            </w:pPr>
          </w:p>
          <w:p w:rsidR="005E6BDE" w:rsidRDefault="005E6BDE" w:rsidP="00001E70">
            <w:pPr>
              <w:rPr>
                <w:b/>
              </w:rPr>
            </w:pPr>
          </w:p>
          <w:p w:rsidR="005E6BDE" w:rsidRDefault="005E6BDE" w:rsidP="00001E70">
            <w:pPr>
              <w:rPr>
                <w:b/>
              </w:rPr>
            </w:pPr>
          </w:p>
          <w:p w:rsidR="005E6BDE" w:rsidRPr="005E6BDE" w:rsidRDefault="005E6BDE" w:rsidP="0015476C">
            <w:pPr>
              <w:pStyle w:val="ListParagraph"/>
              <w:numPr>
                <w:ilvl w:val="0"/>
                <w:numId w:val="17"/>
              </w:numPr>
              <w:rPr>
                <w:sz w:val="20"/>
                <w:szCs w:val="20"/>
              </w:rPr>
            </w:pPr>
            <w:r w:rsidRPr="005E6BDE">
              <w:rPr>
                <w:sz w:val="20"/>
                <w:szCs w:val="20"/>
              </w:rPr>
              <w:t>13.7, pg 886, 13.8, pg 893</w:t>
            </w:r>
          </w:p>
          <w:p w:rsidR="005E6BDE" w:rsidRPr="005E6BDE" w:rsidRDefault="005E6BDE" w:rsidP="005E6BDE">
            <w:pPr>
              <w:rPr>
                <w:sz w:val="20"/>
                <w:szCs w:val="20"/>
              </w:rPr>
            </w:pPr>
          </w:p>
          <w:p w:rsidR="005E6BDE" w:rsidRPr="005E6BDE" w:rsidRDefault="005E6BDE" w:rsidP="0015476C">
            <w:pPr>
              <w:pStyle w:val="ListParagraph"/>
              <w:numPr>
                <w:ilvl w:val="0"/>
                <w:numId w:val="17"/>
              </w:numPr>
            </w:pPr>
            <w:r w:rsidRPr="005E6BDE">
              <w:rPr>
                <w:sz w:val="20"/>
                <w:szCs w:val="20"/>
              </w:rPr>
              <w:t>13.6, pg 879</w:t>
            </w:r>
          </w:p>
          <w:p w:rsidR="005E6BDE" w:rsidRDefault="005E6BDE" w:rsidP="005E6BDE">
            <w:pPr>
              <w:pStyle w:val="ListParagraph"/>
            </w:pPr>
          </w:p>
          <w:p w:rsidR="005E6BDE" w:rsidRDefault="005E6BDE" w:rsidP="005E6BDE">
            <w:pPr>
              <w:pStyle w:val="ListParagraph"/>
            </w:pPr>
          </w:p>
          <w:p w:rsidR="005E6BDE" w:rsidRDefault="005E6BDE" w:rsidP="0015476C">
            <w:pPr>
              <w:pStyle w:val="ListParagraph"/>
              <w:numPr>
                <w:ilvl w:val="0"/>
                <w:numId w:val="17"/>
              </w:numPr>
              <w:rPr>
                <w:sz w:val="20"/>
                <w:szCs w:val="20"/>
              </w:rPr>
            </w:pPr>
            <w:r>
              <w:rPr>
                <w:sz w:val="20"/>
                <w:szCs w:val="20"/>
              </w:rPr>
              <w:t>p</w:t>
            </w:r>
            <w:r w:rsidRPr="005E6BDE">
              <w:rPr>
                <w:sz w:val="20"/>
                <w:szCs w:val="20"/>
              </w:rPr>
              <w:t>g 879, 13.8, pg</w:t>
            </w:r>
            <w:r>
              <w:rPr>
                <w:sz w:val="20"/>
                <w:szCs w:val="20"/>
              </w:rPr>
              <w:t xml:space="preserve"> </w:t>
            </w:r>
            <w:r w:rsidRPr="005E6BDE">
              <w:rPr>
                <w:sz w:val="20"/>
                <w:szCs w:val="20"/>
              </w:rPr>
              <w:t>893</w:t>
            </w:r>
          </w:p>
          <w:p w:rsidR="00186DA1" w:rsidRPr="00186DA1" w:rsidRDefault="00186DA1" w:rsidP="00186DA1">
            <w:pPr>
              <w:rPr>
                <w:sz w:val="20"/>
                <w:szCs w:val="20"/>
              </w:rPr>
            </w:pPr>
            <w:r w:rsidRPr="00186DA1">
              <w:rPr>
                <w:sz w:val="20"/>
                <w:szCs w:val="20"/>
              </w:rPr>
              <w:t xml:space="preserve">  </w:t>
            </w:r>
          </w:p>
          <w:p w:rsidR="00186DA1" w:rsidRPr="00186DA1" w:rsidRDefault="00186DA1" w:rsidP="00186DA1">
            <w:pPr>
              <w:pStyle w:val="ListParagraph"/>
              <w:rPr>
                <w:sz w:val="20"/>
                <w:szCs w:val="20"/>
              </w:rPr>
            </w:pPr>
          </w:p>
          <w:p w:rsidR="00186DA1" w:rsidRDefault="00186DA1" w:rsidP="0015476C">
            <w:pPr>
              <w:pStyle w:val="ListParagraph"/>
              <w:numPr>
                <w:ilvl w:val="0"/>
                <w:numId w:val="19"/>
              </w:numPr>
              <w:rPr>
                <w:sz w:val="20"/>
                <w:szCs w:val="20"/>
              </w:rPr>
            </w:pPr>
            <w:r>
              <w:rPr>
                <w:sz w:val="20"/>
                <w:szCs w:val="20"/>
              </w:rPr>
              <w:t>Needs to be built</w:t>
            </w:r>
          </w:p>
          <w:p w:rsidR="00186DA1" w:rsidRDefault="00186DA1" w:rsidP="00186DA1">
            <w:pPr>
              <w:rPr>
                <w:sz w:val="20"/>
                <w:szCs w:val="20"/>
              </w:rPr>
            </w:pPr>
          </w:p>
          <w:p w:rsidR="00186DA1" w:rsidRDefault="00186DA1" w:rsidP="00186DA1">
            <w:pPr>
              <w:rPr>
                <w:sz w:val="20"/>
                <w:szCs w:val="20"/>
              </w:rPr>
            </w:pPr>
          </w:p>
          <w:p w:rsidR="00186DA1" w:rsidRDefault="00186DA1" w:rsidP="00186DA1">
            <w:pPr>
              <w:rPr>
                <w:sz w:val="20"/>
                <w:szCs w:val="20"/>
              </w:rPr>
            </w:pPr>
          </w:p>
          <w:p w:rsidR="00186DA1" w:rsidRPr="00186DA1" w:rsidRDefault="00186DA1" w:rsidP="00186DA1">
            <w:pPr>
              <w:rPr>
                <w:sz w:val="20"/>
                <w:szCs w:val="20"/>
              </w:rPr>
            </w:pPr>
          </w:p>
          <w:p w:rsidR="00225434" w:rsidRDefault="00225434" w:rsidP="0015476C">
            <w:pPr>
              <w:pStyle w:val="ListParagraph"/>
              <w:numPr>
                <w:ilvl w:val="0"/>
                <w:numId w:val="19"/>
              </w:numPr>
              <w:rPr>
                <w:sz w:val="20"/>
                <w:szCs w:val="20"/>
              </w:rPr>
            </w:pPr>
            <w:r>
              <w:rPr>
                <w:sz w:val="20"/>
                <w:szCs w:val="20"/>
              </w:rPr>
              <w:t>pg 692, 5.6, pg 332, 5.7, pg 342</w:t>
            </w:r>
          </w:p>
          <w:p w:rsidR="00225434" w:rsidRDefault="00225434" w:rsidP="00225434">
            <w:pPr>
              <w:rPr>
                <w:sz w:val="20"/>
                <w:szCs w:val="20"/>
              </w:rPr>
            </w:pPr>
          </w:p>
          <w:p w:rsidR="00225434" w:rsidRDefault="00225434" w:rsidP="00225434">
            <w:pPr>
              <w:rPr>
                <w:sz w:val="20"/>
                <w:szCs w:val="20"/>
              </w:rPr>
            </w:pPr>
          </w:p>
          <w:p w:rsidR="00225434" w:rsidRPr="00225434" w:rsidRDefault="00225434" w:rsidP="00225434">
            <w:pPr>
              <w:rPr>
                <w:sz w:val="20"/>
                <w:szCs w:val="20"/>
              </w:rPr>
            </w:pPr>
          </w:p>
          <w:p w:rsidR="00225434" w:rsidRDefault="00225434" w:rsidP="0015476C">
            <w:pPr>
              <w:pStyle w:val="ListParagraph"/>
              <w:numPr>
                <w:ilvl w:val="0"/>
                <w:numId w:val="19"/>
              </w:numPr>
              <w:rPr>
                <w:sz w:val="20"/>
                <w:szCs w:val="20"/>
              </w:rPr>
            </w:pPr>
            <w:r w:rsidRPr="00225434">
              <w:rPr>
                <w:sz w:val="20"/>
                <w:szCs w:val="20"/>
              </w:rPr>
              <w:lastRenderedPageBreak/>
              <w:t xml:space="preserve"> 4.4, pg 235, 4.5 pg 244, pg 300, 5.3 pg 302, 5.7</w:t>
            </w:r>
            <w:r>
              <w:rPr>
                <w:sz w:val="20"/>
                <w:szCs w:val="20"/>
              </w:rPr>
              <w:t>,</w:t>
            </w:r>
            <w:r w:rsidRPr="00225434">
              <w:rPr>
                <w:sz w:val="20"/>
                <w:szCs w:val="20"/>
              </w:rPr>
              <w:t xml:space="preserve"> pg 335</w:t>
            </w:r>
          </w:p>
          <w:p w:rsidR="00225434" w:rsidRDefault="00225434" w:rsidP="0015476C">
            <w:pPr>
              <w:pStyle w:val="ListParagraph"/>
              <w:numPr>
                <w:ilvl w:val="0"/>
                <w:numId w:val="19"/>
              </w:numPr>
              <w:rPr>
                <w:sz w:val="20"/>
                <w:szCs w:val="20"/>
              </w:rPr>
            </w:pPr>
            <w:r>
              <w:rPr>
                <w:sz w:val="20"/>
                <w:szCs w:val="20"/>
              </w:rPr>
              <w:t>pg 332</w:t>
            </w:r>
          </w:p>
          <w:p w:rsidR="00225434" w:rsidRPr="00225434" w:rsidRDefault="00225434" w:rsidP="0015476C">
            <w:pPr>
              <w:pStyle w:val="ListParagraph"/>
              <w:numPr>
                <w:ilvl w:val="0"/>
                <w:numId w:val="19"/>
              </w:numPr>
              <w:rPr>
                <w:sz w:val="20"/>
                <w:szCs w:val="20"/>
              </w:rPr>
            </w:pPr>
            <w:r>
              <w:rPr>
                <w:sz w:val="20"/>
                <w:szCs w:val="20"/>
              </w:rPr>
              <w:t>pg 332</w:t>
            </w:r>
          </w:p>
          <w:p w:rsidR="00186DA1" w:rsidRPr="00186DA1" w:rsidRDefault="00186DA1" w:rsidP="00186DA1">
            <w:pPr>
              <w:rPr>
                <w:sz w:val="20"/>
                <w:szCs w:val="20"/>
              </w:rPr>
            </w:pPr>
          </w:p>
        </w:tc>
        <w:tc>
          <w:tcPr>
            <w:tcW w:w="3294" w:type="dxa"/>
          </w:tcPr>
          <w:p w:rsidR="00CE1E21" w:rsidRPr="000A1D6F" w:rsidRDefault="00C8164F" w:rsidP="00001E70">
            <w:pPr>
              <w:rPr>
                <w:b/>
              </w:rPr>
            </w:pPr>
            <w:r>
              <w:rPr>
                <w:b/>
              </w:rPr>
              <w:lastRenderedPageBreak/>
              <w:t>Supplemental Materials</w:t>
            </w:r>
          </w:p>
        </w:tc>
      </w:tr>
      <w:tr w:rsidR="00CE1E21" w:rsidRPr="000A1D6F" w:rsidTr="00001E70">
        <w:tc>
          <w:tcPr>
            <w:tcW w:w="14616" w:type="dxa"/>
            <w:gridSpan w:val="4"/>
          </w:tcPr>
          <w:p w:rsidR="00CE1E21" w:rsidRDefault="00CE1E21" w:rsidP="00001E70">
            <w:pPr>
              <w:rPr>
                <w:b/>
              </w:rPr>
            </w:pPr>
            <w:r w:rsidRPr="000A1D6F">
              <w:rPr>
                <w:b/>
              </w:rPr>
              <w:lastRenderedPageBreak/>
              <w:t>Comments</w:t>
            </w:r>
          </w:p>
          <w:p w:rsidR="006334A1" w:rsidRPr="006334A1" w:rsidRDefault="006334A1" w:rsidP="006334A1">
            <w:pPr>
              <w:rPr>
                <w:sz w:val="19"/>
                <w:szCs w:val="19"/>
              </w:rPr>
            </w:pPr>
            <w:r w:rsidRPr="006334A1">
              <w:rPr>
                <w:sz w:val="19"/>
                <w:szCs w:val="19"/>
              </w:rPr>
              <w:t xml:space="preserve">The work of </w:t>
            </w:r>
            <w:r w:rsidRPr="006334A1">
              <w:rPr>
                <w:b/>
                <w:sz w:val="19"/>
                <w:szCs w:val="19"/>
              </w:rPr>
              <w:t>S-­‐ID.B.6a</w:t>
            </w:r>
            <w:r>
              <w:rPr>
                <w:sz w:val="19"/>
                <w:szCs w:val="19"/>
              </w:rPr>
              <w:t xml:space="preserve"> should</w:t>
            </w:r>
            <w:r w:rsidRPr="006334A1">
              <w:rPr>
                <w:sz w:val="19"/>
                <w:szCs w:val="19"/>
              </w:rPr>
              <w:t xml:space="preserve"> focus on</w:t>
            </w:r>
            <w:r>
              <w:rPr>
                <w:sz w:val="19"/>
                <w:szCs w:val="19"/>
              </w:rPr>
              <w:t xml:space="preserve"> linear functions.  Students will have the opportunity to  </w:t>
            </w:r>
            <w:r w:rsidRPr="006334A1">
              <w:rPr>
                <w:sz w:val="19"/>
                <w:szCs w:val="19"/>
              </w:rPr>
              <w:t>create  exponentia</w:t>
            </w:r>
            <w:r>
              <w:rPr>
                <w:sz w:val="19"/>
                <w:szCs w:val="19"/>
              </w:rPr>
              <w:t xml:space="preserve">l  and  quadratic  models  for data  when </w:t>
            </w:r>
            <w:r w:rsidRPr="006334A1">
              <w:rPr>
                <w:sz w:val="19"/>
                <w:szCs w:val="19"/>
              </w:rPr>
              <w:t xml:space="preserve">they </w:t>
            </w:r>
            <w:r>
              <w:rPr>
                <w:sz w:val="19"/>
                <w:szCs w:val="19"/>
              </w:rPr>
              <w:t xml:space="preserve">study  those  functions  in </w:t>
            </w:r>
            <w:r w:rsidRPr="006334A1">
              <w:rPr>
                <w:sz w:val="19"/>
                <w:szCs w:val="19"/>
              </w:rPr>
              <w:t>U</w:t>
            </w:r>
            <w:r w:rsidRPr="00161DFA">
              <w:rPr>
                <w:b/>
                <w:sz w:val="19"/>
                <w:szCs w:val="19"/>
              </w:rPr>
              <w:t xml:space="preserve">nit  8:  Exponential  functions  and equations  </w:t>
            </w:r>
            <w:r w:rsidRPr="006334A1">
              <w:rPr>
                <w:sz w:val="19"/>
                <w:szCs w:val="19"/>
              </w:rPr>
              <w:t xml:space="preserve">and  </w:t>
            </w:r>
            <w:r w:rsidRPr="00161DFA">
              <w:rPr>
                <w:b/>
                <w:sz w:val="19"/>
                <w:szCs w:val="19"/>
              </w:rPr>
              <w:t>Unit  10:  Quadratic  functions.</w:t>
            </w:r>
            <w:r w:rsidRPr="006334A1">
              <w:rPr>
                <w:sz w:val="19"/>
                <w:szCs w:val="19"/>
              </w:rPr>
              <w:t xml:space="preserve">  </w:t>
            </w:r>
          </w:p>
          <w:p w:rsidR="006334A1" w:rsidRPr="006334A1" w:rsidRDefault="006334A1" w:rsidP="006334A1">
            <w:pPr>
              <w:rPr>
                <w:sz w:val="19"/>
                <w:szCs w:val="19"/>
              </w:rPr>
            </w:pPr>
            <w:r>
              <w:rPr>
                <w:sz w:val="19"/>
                <w:szCs w:val="19"/>
              </w:rPr>
              <w:t xml:space="preserve">    </w:t>
            </w:r>
          </w:p>
          <w:p w:rsidR="00CE1E21" w:rsidRPr="000A1D6F" w:rsidRDefault="006334A1" w:rsidP="006334A1">
            <w:pPr>
              <w:rPr>
                <w:b/>
              </w:rPr>
            </w:pPr>
            <w:r w:rsidRPr="006334A1">
              <w:rPr>
                <w:sz w:val="19"/>
                <w:szCs w:val="19"/>
              </w:rPr>
              <w:t>In this unit</w:t>
            </w:r>
            <w:r>
              <w:rPr>
                <w:sz w:val="19"/>
                <w:szCs w:val="19"/>
              </w:rPr>
              <w:t xml:space="preserve">, </w:t>
            </w:r>
            <w:r w:rsidRPr="006334A1">
              <w:rPr>
                <w:sz w:val="19"/>
                <w:szCs w:val="19"/>
              </w:rPr>
              <w:t>students make sense of problems</w:t>
            </w:r>
            <w:r>
              <w:rPr>
                <w:sz w:val="19"/>
                <w:szCs w:val="19"/>
              </w:rPr>
              <w:t xml:space="preserve"> </w:t>
            </w:r>
            <w:r w:rsidRPr="006334A1">
              <w:rPr>
                <w:sz w:val="19"/>
                <w:szCs w:val="19"/>
              </w:rPr>
              <w:t>through data (</w:t>
            </w:r>
            <w:r w:rsidRPr="00161DFA">
              <w:rPr>
                <w:b/>
                <w:sz w:val="19"/>
                <w:szCs w:val="19"/>
              </w:rPr>
              <w:t>MP.1</w:t>
            </w:r>
            <w:r w:rsidRPr="006334A1">
              <w:rPr>
                <w:sz w:val="19"/>
                <w:szCs w:val="19"/>
              </w:rPr>
              <w:t>).  They create statistical</w:t>
            </w:r>
            <w:r>
              <w:rPr>
                <w:sz w:val="19"/>
                <w:szCs w:val="19"/>
              </w:rPr>
              <w:t xml:space="preserve"> models </w:t>
            </w:r>
            <w:r w:rsidRPr="005C30AC">
              <w:rPr>
                <w:b/>
                <w:sz w:val="19"/>
                <w:szCs w:val="19"/>
              </w:rPr>
              <w:t>(MP.4</w:t>
            </w:r>
            <w:r w:rsidRPr="006334A1">
              <w:rPr>
                <w:sz w:val="19"/>
                <w:szCs w:val="19"/>
              </w:rPr>
              <w:t>), sometimes using different</w:t>
            </w:r>
            <w:r>
              <w:rPr>
                <w:sz w:val="19"/>
                <w:szCs w:val="19"/>
              </w:rPr>
              <w:t xml:space="preserve"> tools </w:t>
            </w:r>
            <w:r w:rsidRPr="006334A1">
              <w:rPr>
                <w:sz w:val="19"/>
                <w:szCs w:val="19"/>
              </w:rPr>
              <w:t>such as spreadsheets</w:t>
            </w:r>
            <w:r>
              <w:rPr>
                <w:sz w:val="19"/>
                <w:szCs w:val="19"/>
              </w:rPr>
              <w:t xml:space="preserve"> </w:t>
            </w:r>
            <w:r w:rsidRPr="006334A1">
              <w:rPr>
                <w:sz w:val="19"/>
                <w:szCs w:val="19"/>
              </w:rPr>
              <w:t>and graphing</w:t>
            </w:r>
            <w:r>
              <w:rPr>
                <w:sz w:val="19"/>
                <w:szCs w:val="19"/>
              </w:rPr>
              <w:t xml:space="preserve"> </w:t>
            </w:r>
            <w:r w:rsidRPr="006334A1">
              <w:rPr>
                <w:sz w:val="19"/>
                <w:szCs w:val="19"/>
              </w:rPr>
              <w:t>technology (</w:t>
            </w:r>
            <w:r w:rsidRPr="00161DFA">
              <w:rPr>
                <w:b/>
                <w:sz w:val="19"/>
                <w:szCs w:val="19"/>
              </w:rPr>
              <w:t>MP.5</w:t>
            </w:r>
            <w:r w:rsidRPr="006334A1">
              <w:rPr>
                <w:sz w:val="19"/>
                <w:szCs w:val="19"/>
              </w:rPr>
              <w:t xml:space="preserve">).   </w:t>
            </w:r>
            <w:r>
              <w:rPr>
                <w:sz w:val="19"/>
                <w:szCs w:val="19"/>
              </w:rPr>
              <w:t xml:space="preserve"> Students  must  defend the </w:t>
            </w:r>
            <w:r w:rsidRPr="006334A1">
              <w:rPr>
                <w:sz w:val="19"/>
                <w:szCs w:val="19"/>
              </w:rPr>
              <w:t xml:space="preserve">appropriateness </w:t>
            </w:r>
            <w:r>
              <w:rPr>
                <w:sz w:val="19"/>
                <w:szCs w:val="19"/>
              </w:rPr>
              <w:t xml:space="preserve"> of  their models  and any </w:t>
            </w:r>
            <w:r w:rsidRPr="006334A1">
              <w:rPr>
                <w:sz w:val="19"/>
                <w:szCs w:val="19"/>
              </w:rPr>
              <w:t>conclusi</w:t>
            </w:r>
            <w:r>
              <w:rPr>
                <w:sz w:val="19"/>
                <w:szCs w:val="19"/>
              </w:rPr>
              <w:t>ons</w:t>
            </w:r>
            <w:r w:rsidRPr="006334A1">
              <w:rPr>
                <w:sz w:val="19"/>
                <w:szCs w:val="19"/>
              </w:rPr>
              <w:t xml:space="preserve"> they  dr</w:t>
            </w:r>
            <w:r>
              <w:rPr>
                <w:sz w:val="19"/>
                <w:szCs w:val="19"/>
              </w:rPr>
              <w:t xml:space="preserve">aw  based  on  those  models </w:t>
            </w:r>
            <w:r w:rsidRPr="006334A1">
              <w:rPr>
                <w:sz w:val="19"/>
                <w:szCs w:val="19"/>
              </w:rPr>
              <w:t>(</w:t>
            </w:r>
            <w:r w:rsidRPr="00161DFA">
              <w:rPr>
                <w:b/>
                <w:sz w:val="19"/>
                <w:szCs w:val="19"/>
              </w:rPr>
              <w:t>MP.3</w:t>
            </w:r>
            <w:r w:rsidRPr="006334A1">
              <w:rPr>
                <w:sz w:val="19"/>
                <w:szCs w:val="19"/>
              </w:rPr>
              <w:t>).</w:t>
            </w:r>
            <w:r w:rsidRPr="006334A1">
              <w:rPr>
                <w:b/>
              </w:rPr>
              <w:t xml:space="preserve">           </w:t>
            </w:r>
          </w:p>
        </w:tc>
      </w:tr>
    </w:tbl>
    <w:p w:rsidR="00CE1E21" w:rsidRDefault="00CE1E21"/>
    <w:p w:rsidR="00CE1E21" w:rsidRDefault="00CE1E21">
      <w:r>
        <w:br w:type="page"/>
      </w:r>
    </w:p>
    <w:tbl>
      <w:tblPr>
        <w:tblStyle w:val="TableGrid"/>
        <w:tblpPr w:leftFromText="180" w:rightFromText="180" w:vertAnchor="text" w:tblpY="1"/>
        <w:tblOverlap w:val="never"/>
        <w:tblW w:w="0" w:type="auto"/>
        <w:tblLook w:val="04A0"/>
      </w:tblPr>
      <w:tblGrid>
        <w:gridCol w:w="8028"/>
        <w:gridCol w:w="1170"/>
        <w:gridCol w:w="2124"/>
        <w:gridCol w:w="3294"/>
      </w:tblGrid>
      <w:tr w:rsidR="00CE1E21" w:rsidRPr="00A3202A" w:rsidTr="00001E70">
        <w:tc>
          <w:tcPr>
            <w:tcW w:w="9198" w:type="dxa"/>
            <w:gridSpan w:val="2"/>
            <w:shd w:val="clear" w:color="auto" w:fill="E36C0A" w:themeFill="accent6" w:themeFillShade="BF"/>
          </w:tcPr>
          <w:p w:rsidR="00CE1E21" w:rsidRPr="00A3202A" w:rsidRDefault="00CE1E21" w:rsidP="00001E70">
            <w:pPr>
              <w:rPr>
                <w:b/>
                <w:sz w:val="26"/>
                <w:szCs w:val="26"/>
              </w:rPr>
            </w:pPr>
            <w:r>
              <w:rPr>
                <w:b/>
                <w:sz w:val="26"/>
                <w:szCs w:val="26"/>
              </w:rPr>
              <w:lastRenderedPageBreak/>
              <w:t xml:space="preserve">Unit 5 </w:t>
            </w:r>
            <w:r w:rsidRPr="00A3202A">
              <w:rPr>
                <w:b/>
                <w:sz w:val="26"/>
                <w:szCs w:val="26"/>
              </w:rPr>
              <w:t xml:space="preserve">: </w:t>
            </w:r>
            <w:r>
              <w:rPr>
                <w:b/>
                <w:sz w:val="26"/>
                <w:szCs w:val="26"/>
              </w:rPr>
              <w:t xml:space="preserve"> </w:t>
            </w:r>
            <w:r w:rsidR="00A732E4">
              <w:rPr>
                <w:b/>
                <w:sz w:val="26"/>
                <w:szCs w:val="26"/>
              </w:rPr>
              <w:t>Linear Equations and Inequalities</w:t>
            </w:r>
          </w:p>
        </w:tc>
        <w:tc>
          <w:tcPr>
            <w:tcW w:w="541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A732E4">
              <w:rPr>
                <w:b/>
                <w:sz w:val="26"/>
                <w:szCs w:val="26"/>
              </w:rPr>
              <w:t xml:space="preserve"> 10</w:t>
            </w:r>
          </w:p>
        </w:tc>
      </w:tr>
      <w:tr w:rsidR="00CE1E21" w:rsidTr="00001E70">
        <w:tc>
          <w:tcPr>
            <w:tcW w:w="14616" w:type="dxa"/>
            <w:gridSpan w:val="4"/>
          </w:tcPr>
          <w:p w:rsidR="00CE1E21" w:rsidRPr="00A3202A" w:rsidRDefault="00A732E4" w:rsidP="00001E70">
            <w:pPr>
              <w:rPr>
                <w:sz w:val="19"/>
                <w:szCs w:val="19"/>
              </w:rPr>
            </w:pPr>
            <w:r>
              <w:rPr>
                <w:sz w:val="19"/>
                <w:szCs w:val="19"/>
              </w:rPr>
              <w:t xml:space="preserve">Students  have  </w:t>
            </w:r>
            <w:r w:rsidRPr="00A732E4">
              <w:rPr>
                <w:sz w:val="19"/>
                <w:szCs w:val="19"/>
              </w:rPr>
              <w:t>written  and  solved  linear  equations  and  inequalities  in  their  previous  mathematics  courses.  The  work  of  this  unit  should  be  on  bringing    students  to  mastery  of  this  area  of  the</w:t>
            </w:r>
            <w:r>
              <w:rPr>
                <w:sz w:val="19"/>
                <w:szCs w:val="19"/>
              </w:rPr>
              <w:t xml:space="preserve">ir  mathematical  study. This </w:t>
            </w:r>
            <w:r w:rsidRPr="00A732E4">
              <w:rPr>
                <w:sz w:val="19"/>
                <w:szCs w:val="19"/>
              </w:rPr>
              <w:t>u</w:t>
            </w:r>
            <w:r>
              <w:rPr>
                <w:sz w:val="19"/>
                <w:szCs w:val="19"/>
              </w:rPr>
              <w:t>nit leverages  the connection</w:t>
            </w:r>
            <w:r w:rsidRPr="00A732E4">
              <w:rPr>
                <w:sz w:val="19"/>
                <w:szCs w:val="19"/>
              </w:rPr>
              <w:t xml:space="preserve"> betw</w:t>
            </w:r>
            <w:r>
              <w:rPr>
                <w:sz w:val="19"/>
                <w:szCs w:val="19"/>
              </w:rPr>
              <w:t xml:space="preserve">een equations and functions </w:t>
            </w:r>
            <w:r w:rsidRPr="00A732E4">
              <w:rPr>
                <w:sz w:val="19"/>
                <w:szCs w:val="19"/>
              </w:rPr>
              <w:t>a</w:t>
            </w:r>
            <w:r>
              <w:rPr>
                <w:sz w:val="19"/>
                <w:szCs w:val="19"/>
              </w:rPr>
              <w:t xml:space="preserve">nd explores how different </w:t>
            </w:r>
            <w:r w:rsidRPr="00A732E4">
              <w:rPr>
                <w:sz w:val="19"/>
                <w:szCs w:val="19"/>
              </w:rPr>
              <w:t>representation</w:t>
            </w:r>
            <w:r>
              <w:rPr>
                <w:sz w:val="19"/>
                <w:szCs w:val="19"/>
              </w:rPr>
              <w:t>s of a function lead to techniques to solve linear</w:t>
            </w:r>
            <w:r w:rsidRPr="00A732E4">
              <w:rPr>
                <w:sz w:val="19"/>
                <w:szCs w:val="19"/>
              </w:rPr>
              <w:t xml:space="preserve"> equations, </w:t>
            </w:r>
            <w:r>
              <w:rPr>
                <w:sz w:val="19"/>
                <w:szCs w:val="19"/>
              </w:rPr>
              <w:t xml:space="preserve">including tables, graphs, concrete </w:t>
            </w:r>
            <w:r w:rsidRPr="00A732E4">
              <w:rPr>
                <w:sz w:val="19"/>
                <w:szCs w:val="19"/>
              </w:rPr>
              <w:t xml:space="preserve">models,  algebraic </w:t>
            </w:r>
            <w:r>
              <w:rPr>
                <w:sz w:val="19"/>
                <w:szCs w:val="19"/>
              </w:rPr>
              <w:t xml:space="preserve">operations, and "undoing" </w:t>
            </w:r>
            <w:r w:rsidRPr="00A732E4">
              <w:rPr>
                <w:sz w:val="19"/>
                <w:szCs w:val="19"/>
              </w:rPr>
              <w:t>(</w:t>
            </w:r>
            <w:r>
              <w:rPr>
                <w:sz w:val="19"/>
                <w:szCs w:val="19"/>
              </w:rPr>
              <w:t xml:space="preserve">reasoning backwards).  This </w:t>
            </w:r>
            <w:r w:rsidRPr="00A732E4">
              <w:rPr>
                <w:sz w:val="19"/>
                <w:szCs w:val="19"/>
              </w:rPr>
              <w:t>unit provides opportunities</w:t>
            </w:r>
            <w:r>
              <w:rPr>
                <w:sz w:val="19"/>
                <w:szCs w:val="19"/>
              </w:rPr>
              <w:t xml:space="preserve"> for students to </w:t>
            </w:r>
            <w:r w:rsidRPr="00A732E4">
              <w:rPr>
                <w:sz w:val="19"/>
                <w:szCs w:val="19"/>
              </w:rPr>
              <w:t>c</w:t>
            </w:r>
            <w:r>
              <w:rPr>
                <w:sz w:val="19"/>
                <w:szCs w:val="19"/>
              </w:rPr>
              <w:t xml:space="preserve">ontinue to practice their </w:t>
            </w:r>
            <w:r w:rsidRPr="00A732E4">
              <w:rPr>
                <w:sz w:val="19"/>
                <w:szCs w:val="19"/>
              </w:rPr>
              <w:t>ability</w:t>
            </w:r>
            <w:r>
              <w:rPr>
                <w:sz w:val="19"/>
                <w:szCs w:val="19"/>
              </w:rPr>
              <w:t xml:space="preserve"> to create and graph </w:t>
            </w:r>
            <w:r w:rsidRPr="00A732E4">
              <w:rPr>
                <w:sz w:val="19"/>
                <w:szCs w:val="19"/>
              </w:rPr>
              <w:t>equa</w:t>
            </w:r>
            <w:r>
              <w:rPr>
                <w:sz w:val="19"/>
                <w:szCs w:val="19"/>
              </w:rPr>
              <w:t xml:space="preserve">tions in two </w:t>
            </w:r>
            <w:r w:rsidRPr="00A732E4">
              <w:rPr>
                <w:sz w:val="19"/>
                <w:szCs w:val="19"/>
              </w:rPr>
              <w:t>variabl</w:t>
            </w:r>
            <w:r>
              <w:rPr>
                <w:sz w:val="19"/>
                <w:szCs w:val="19"/>
              </w:rPr>
              <w:t xml:space="preserve">es, as described in </w:t>
            </w:r>
            <w:r w:rsidRPr="00A732E4">
              <w:rPr>
                <w:b/>
                <w:sz w:val="19"/>
                <w:szCs w:val="19"/>
              </w:rPr>
              <w:t>A-­‐CED.A.2</w:t>
            </w:r>
            <w:r>
              <w:rPr>
                <w:sz w:val="19"/>
                <w:szCs w:val="19"/>
              </w:rPr>
              <w:t xml:space="preserve"> and </w:t>
            </w:r>
            <w:r w:rsidRPr="00A732E4">
              <w:rPr>
                <w:b/>
                <w:sz w:val="19"/>
                <w:szCs w:val="19"/>
              </w:rPr>
              <w:t>A-­‐REI.D.10</w:t>
            </w:r>
            <w:r w:rsidRPr="00A732E4">
              <w:rPr>
                <w:sz w:val="19"/>
                <w:szCs w:val="19"/>
              </w:rPr>
              <w:t xml:space="preserve">.      </w:t>
            </w:r>
          </w:p>
          <w:p w:rsidR="005C30AC" w:rsidRDefault="005C30AC" w:rsidP="005C30AC">
            <w:pPr>
              <w:rPr>
                <w:b/>
                <w:sz w:val="19"/>
                <w:szCs w:val="19"/>
              </w:rPr>
            </w:pPr>
          </w:p>
          <w:p w:rsidR="005C30AC" w:rsidRPr="00A732E4" w:rsidRDefault="005C30AC" w:rsidP="005C30AC">
            <w:pPr>
              <w:rPr>
                <w:sz w:val="19"/>
                <w:szCs w:val="19"/>
              </w:rPr>
            </w:pPr>
            <w:r w:rsidRPr="00662B9B">
              <w:rPr>
                <w:b/>
                <w:sz w:val="19"/>
                <w:szCs w:val="19"/>
              </w:rPr>
              <w:t>Common  Core    State    Standards  for  Mathematical</w:t>
            </w:r>
            <w:r w:rsidRPr="00A732E4">
              <w:rPr>
                <w:sz w:val="19"/>
                <w:szCs w:val="19"/>
              </w:rPr>
              <w:t xml:space="preserve">  </w:t>
            </w:r>
            <w:r w:rsidRPr="00662B9B">
              <w:rPr>
                <w:b/>
                <w:sz w:val="19"/>
                <w:szCs w:val="19"/>
              </w:rPr>
              <w:t>Practice</w:t>
            </w:r>
            <w:r w:rsidRPr="00A732E4">
              <w:rPr>
                <w:sz w:val="19"/>
                <w:szCs w:val="19"/>
              </w:rPr>
              <w:t xml:space="preserve">  </w:t>
            </w:r>
          </w:p>
          <w:p w:rsidR="005C30AC" w:rsidRDefault="005C30AC" w:rsidP="005C30AC">
            <w:pPr>
              <w:ind w:left="720"/>
              <w:rPr>
                <w:sz w:val="19"/>
                <w:szCs w:val="19"/>
              </w:rPr>
            </w:pPr>
            <w:r w:rsidRPr="00662B9B">
              <w:rPr>
                <w:sz w:val="19"/>
                <w:szCs w:val="19"/>
              </w:rPr>
              <w:t>1.  Make sense</w:t>
            </w:r>
            <w:r>
              <w:rPr>
                <w:sz w:val="19"/>
                <w:szCs w:val="19"/>
              </w:rPr>
              <w:t xml:space="preserve"> of </w:t>
            </w:r>
            <w:r w:rsidRPr="00662B9B">
              <w:rPr>
                <w:sz w:val="19"/>
                <w:szCs w:val="19"/>
              </w:rPr>
              <w:t>problem</w:t>
            </w:r>
            <w:r>
              <w:rPr>
                <w:sz w:val="19"/>
                <w:szCs w:val="19"/>
              </w:rPr>
              <w:t xml:space="preserve">s and persevere in solving </w:t>
            </w:r>
            <w:r w:rsidRPr="00662B9B">
              <w:rPr>
                <w:sz w:val="19"/>
                <w:szCs w:val="19"/>
              </w:rPr>
              <w:t xml:space="preserve">them.  </w:t>
            </w:r>
          </w:p>
          <w:p w:rsidR="005C30AC" w:rsidRPr="003731F0" w:rsidRDefault="005C30AC" w:rsidP="005C30AC">
            <w:pPr>
              <w:ind w:left="720"/>
              <w:rPr>
                <w:sz w:val="19"/>
                <w:szCs w:val="19"/>
              </w:rPr>
            </w:pPr>
            <w:r>
              <w:rPr>
                <w:sz w:val="19"/>
                <w:szCs w:val="19"/>
              </w:rPr>
              <w:t xml:space="preserve">4.  Model with </w:t>
            </w:r>
            <w:r w:rsidRPr="003731F0">
              <w:rPr>
                <w:sz w:val="19"/>
                <w:szCs w:val="19"/>
              </w:rPr>
              <w:t xml:space="preserve">mathematics.  </w:t>
            </w:r>
          </w:p>
          <w:p w:rsidR="00CE1E21" w:rsidRDefault="005C30AC" w:rsidP="005C30AC">
            <w:pPr>
              <w:ind w:left="720"/>
            </w:pPr>
            <w:r>
              <w:rPr>
                <w:sz w:val="19"/>
                <w:szCs w:val="19"/>
              </w:rPr>
              <w:t xml:space="preserve">6.  Attend to </w:t>
            </w:r>
            <w:r w:rsidRPr="003731F0">
              <w:rPr>
                <w:sz w:val="19"/>
                <w:szCs w:val="19"/>
              </w:rPr>
              <w:t xml:space="preserve">precision.  </w:t>
            </w:r>
          </w:p>
        </w:tc>
      </w:tr>
      <w:tr w:rsidR="00CE1E21" w:rsidRPr="000A1D6F" w:rsidTr="00001E70">
        <w:tc>
          <w:tcPr>
            <w:tcW w:w="8028" w:type="dxa"/>
          </w:tcPr>
          <w:p w:rsidR="00CE1E21" w:rsidRDefault="00CE1E21" w:rsidP="00001E70">
            <w:pPr>
              <w:rPr>
                <w:b/>
              </w:rPr>
            </w:pPr>
            <w:r w:rsidRPr="000A1D6F">
              <w:rPr>
                <w:b/>
              </w:rPr>
              <w:t>Common Core State Standards for Mathematical Content</w:t>
            </w:r>
          </w:p>
          <w:p w:rsidR="00A732E4" w:rsidRPr="00662B9B" w:rsidRDefault="00A732E4" w:rsidP="00A732E4">
            <w:pPr>
              <w:rPr>
                <w:b/>
                <w:sz w:val="19"/>
                <w:szCs w:val="19"/>
              </w:rPr>
            </w:pPr>
            <w:r w:rsidRPr="00662B9B">
              <w:rPr>
                <w:b/>
                <w:sz w:val="19"/>
                <w:szCs w:val="19"/>
              </w:rPr>
              <w:t>Creating  equations</w:t>
            </w:r>
            <w:r w:rsidRPr="00662B9B">
              <w:rPr>
                <w:rFonts w:ascii="MS Gothic" w:eastAsia="MS Gothic" w:hAnsi="MS Gothic" w:cs="MS Gothic" w:hint="eastAsia"/>
                <w:b/>
                <w:sz w:val="19"/>
                <w:szCs w:val="19"/>
              </w:rPr>
              <w:t>★</w:t>
            </w:r>
            <w:r w:rsidRPr="00662B9B">
              <w:rPr>
                <w:b/>
                <w:sz w:val="19"/>
                <w:szCs w:val="19"/>
              </w:rPr>
              <w:t xml:space="preserve"> </w:t>
            </w:r>
            <w:r w:rsidRPr="00662B9B">
              <w:rPr>
                <w:rFonts w:ascii="Calibri" w:hAnsi="Calibri" w:cs="Calibri"/>
                <w:b/>
                <w:sz w:val="19"/>
                <w:szCs w:val="19"/>
              </w:rPr>
              <w:t>—</w:t>
            </w:r>
            <w:r w:rsidRPr="00662B9B">
              <w:rPr>
                <w:b/>
                <w:sz w:val="19"/>
                <w:szCs w:val="19"/>
              </w:rPr>
              <w:t xml:space="preserve">  A-</w:t>
            </w:r>
            <w:r w:rsidRPr="00662B9B">
              <w:rPr>
                <w:rFonts w:ascii="Calibri" w:hAnsi="Calibri" w:cs="Calibri"/>
                <w:b/>
                <w:sz w:val="19"/>
                <w:szCs w:val="19"/>
              </w:rPr>
              <w:t>­‐</w:t>
            </w:r>
            <w:r w:rsidRPr="00662B9B">
              <w:rPr>
                <w:b/>
                <w:sz w:val="19"/>
                <w:szCs w:val="19"/>
              </w:rPr>
              <w:t>CED</w:t>
            </w:r>
          </w:p>
          <w:p w:rsidR="00A732E4" w:rsidRPr="00A732E4" w:rsidRDefault="00A732E4" w:rsidP="00A732E4">
            <w:pPr>
              <w:rPr>
                <w:sz w:val="19"/>
                <w:szCs w:val="19"/>
              </w:rPr>
            </w:pPr>
            <w:r w:rsidRPr="00A732E4">
              <w:rPr>
                <w:sz w:val="19"/>
                <w:szCs w:val="19"/>
              </w:rPr>
              <w:t xml:space="preserve">A.  Create  equations  that  describe  numbers  or  relationships  </w:t>
            </w:r>
          </w:p>
          <w:p w:rsidR="00A732E4" w:rsidRPr="00662B9B" w:rsidRDefault="00A732E4" w:rsidP="00662B9B">
            <w:pPr>
              <w:ind w:left="720"/>
              <w:rPr>
                <w:strike/>
                <w:sz w:val="19"/>
                <w:szCs w:val="19"/>
              </w:rPr>
            </w:pPr>
            <w:r w:rsidRPr="00A732E4">
              <w:rPr>
                <w:sz w:val="19"/>
                <w:szCs w:val="19"/>
              </w:rPr>
              <w:t xml:space="preserve">1.  </w:t>
            </w:r>
            <w:r w:rsidR="00662B9B" w:rsidRPr="00A732E4">
              <w:rPr>
                <w:sz w:val="19"/>
                <w:szCs w:val="19"/>
              </w:rPr>
              <w:t>Create equations and</w:t>
            </w:r>
            <w:r w:rsidRPr="00A732E4">
              <w:rPr>
                <w:sz w:val="19"/>
                <w:szCs w:val="19"/>
              </w:rPr>
              <w:t xml:space="preserve"> </w:t>
            </w:r>
            <w:r w:rsidR="00662B9B" w:rsidRPr="00A732E4">
              <w:rPr>
                <w:sz w:val="19"/>
                <w:szCs w:val="19"/>
              </w:rPr>
              <w:t>inequalities in</w:t>
            </w:r>
            <w:r w:rsidRPr="00A732E4">
              <w:rPr>
                <w:sz w:val="19"/>
                <w:szCs w:val="19"/>
              </w:rPr>
              <w:t xml:space="preserve"> </w:t>
            </w:r>
            <w:r w:rsidR="00662B9B" w:rsidRPr="00A732E4">
              <w:rPr>
                <w:sz w:val="19"/>
                <w:szCs w:val="19"/>
              </w:rPr>
              <w:t>one variable and</w:t>
            </w:r>
            <w:r w:rsidR="00662B9B">
              <w:rPr>
                <w:sz w:val="19"/>
                <w:szCs w:val="19"/>
              </w:rPr>
              <w:t xml:space="preserve"> </w:t>
            </w:r>
            <w:r w:rsidR="00662B9B" w:rsidRPr="00A732E4">
              <w:rPr>
                <w:sz w:val="19"/>
                <w:szCs w:val="19"/>
              </w:rPr>
              <w:t>use them to</w:t>
            </w:r>
            <w:r w:rsidR="00662B9B">
              <w:rPr>
                <w:sz w:val="19"/>
                <w:szCs w:val="19"/>
              </w:rPr>
              <w:t xml:space="preserve"> </w:t>
            </w:r>
            <w:r w:rsidR="00662B9B" w:rsidRPr="00A732E4">
              <w:rPr>
                <w:sz w:val="19"/>
                <w:szCs w:val="19"/>
              </w:rPr>
              <w:t>solve problems</w:t>
            </w:r>
            <w:r w:rsidRPr="00662B9B">
              <w:rPr>
                <w:i/>
                <w:sz w:val="19"/>
                <w:szCs w:val="19"/>
              </w:rPr>
              <w:t xml:space="preserve">.  </w:t>
            </w:r>
            <w:r w:rsidR="00662B9B" w:rsidRPr="00662B9B">
              <w:rPr>
                <w:i/>
                <w:sz w:val="19"/>
                <w:szCs w:val="19"/>
              </w:rPr>
              <w:t>Include equations</w:t>
            </w:r>
            <w:r w:rsidR="00662B9B">
              <w:rPr>
                <w:i/>
                <w:sz w:val="19"/>
                <w:szCs w:val="19"/>
              </w:rPr>
              <w:t xml:space="preserve"> </w:t>
            </w:r>
            <w:r w:rsidR="00662B9B" w:rsidRPr="00662B9B">
              <w:rPr>
                <w:i/>
                <w:sz w:val="19"/>
                <w:szCs w:val="19"/>
              </w:rPr>
              <w:t>arising from linear</w:t>
            </w:r>
            <w:r w:rsidR="00662B9B">
              <w:rPr>
                <w:i/>
                <w:sz w:val="19"/>
                <w:szCs w:val="19"/>
              </w:rPr>
              <w:t xml:space="preserve"> </w:t>
            </w:r>
            <w:r w:rsidR="00662B9B" w:rsidRPr="00662B9B">
              <w:rPr>
                <w:i/>
                <w:strike/>
                <w:sz w:val="19"/>
                <w:szCs w:val="19"/>
              </w:rPr>
              <w:t>and quadratic</w:t>
            </w:r>
            <w:r w:rsidR="00662B9B" w:rsidRPr="00662B9B">
              <w:rPr>
                <w:i/>
                <w:sz w:val="19"/>
                <w:szCs w:val="19"/>
              </w:rPr>
              <w:t xml:space="preserve"> functions</w:t>
            </w:r>
            <w:r w:rsidR="00662B9B">
              <w:rPr>
                <w:i/>
                <w:sz w:val="19"/>
                <w:szCs w:val="19"/>
              </w:rPr>
              <w:t xml:space="preserve">, </w:t>
            </w:r>
            <w:r w:rsidR="00662B9B" w:rsidRPr="00662B9B">
              <w:rPr>
                <w:i/>
                <w:strike/>
                <w:sz w:val="19"/>
                <w:szCs w:val="19"/>
              </w:rPr>
              <w:t>and simple rational and exponential functions</w:t>
            </w:r>
            <w:r w:rsidRPr="00662B9B">
              <w:rPr>
                <w:strike/>
                <w:sz w:val="19"/>
                <w:szCs w:val="19"/>
              </w:rPr>
              <w:t xml:space="preserve">.  </w:t>
            </w:r>
          </w:p>
          <w:p w:rsidR="00A732E4" w:rsidRPr="00A732E4" w:rsidRDefault="00662B9B" w:rsidP="00662B9B">
            <w:pPr>
              <w:ind w:left="720"/>
              <w:rPr>
                <w:sz w:val="19"/>
                <w:szCs w:val="19"/>
              </w:rPr>
            </w:pPr>
            <w:r>
              <w:rPr>
                <w:sz w:val="19"/>
                <w:szCs w:val="19"/>
              </w:rPr>
              <w:t xml:space="preserve">3.  Represent constraints by equations or </w:t>
            </w:r>
            <w:r w:rsidR="00A732E4" w:rsidRPr="00A732E4">
              <w:rPr>
                <w:sz w:val="19"/>
                <w:szCs w:val="19"/>
              </w:rPr>
              <w:t>inequ</w:t>
            </w:r>
            <w:r>
              <w:rPr>
                <w:sz w:val="19"/>
                <w:szCs w:val="19"/>
              </w:rPr>
              <w:t xml:space="preserve">alities, </w:t>
            </w:r>
            <w:r w:rsidRPr="00662B9B">
              <w:rPr>
                <w:strike/>
                <w:sz w:val="19"/>
                <w:szCs w:val="19"/>
              </w:rPr>
              <w:t>and by systems of</w:t>
            </w:r>
            <w:r>
              <w:rPr>
                <w:strike/>
                <w:sz w:val="19"/>
                <w:szCs w:val="19"/>
              </w:rPr>
              <w:t xml:space="preserve"> equations </w:t>
            </w:r>
            <w:r w:rsidR="00A732E4" w:rsidRPr="00662B9B">
              <w:rPr>
                <w:strike/>
                <w:sz w:val="19"/>
                <w:szCs w:val="19"/>
              </w:rPr>
              <w:t>and/</w:t>
            </w:r>
            <w:r w:rsidRPr="00662B9B">
              <w:rPr>
                <w:strike/>
                <w:sz w:val="19"/>
                <w:szCs w:val="19"/>
              </w:rPr>
              <w:t>or inequalities</w:t>
            </w:r>
            <w:r>
              <w:rPr>
                <w:sz w:val="19"/>
                <w:szCs w:val="19"/>
              </w:rPr>
              <w:t xml:space="preserve">, and interpret solutions </w:t>
            </w:r>
            <w:r w:rsidR="00A732E4" w:rsidRPr="00A732E4">
              <w:rPr>
                <w:sz w:val="19"/>
                <w:szCs w:val="19"/>
              </w:rPr>
              <w:t>as</w:t>
            </w:r>
            <w:r>
              <w:rPr>
                <w:sz w:val="19"/>
                <w:szCs w:val="19"/>
              </w:rPr>
              <w:t xml:space="preserve"> viable or non-­‐ viable </w:t>
            </w:r>
            <w:r w:rsidRPr="00A732E4">
              <w:rPr>
                <w:sz w:val="19"/>
                <w:szCs w:val="19"/>
              </w:rPr>
              <w:t>optio</w:t>
            </w:r>
            <w:r>
              <w:rPr>
                <w:sz w:val="19"/>
                <w:szCs w:val="19"/>
              </w:rPr>
              <w:t>ns in a modeling context.</w:t>
            </w:r>
            <w:r w:rsidR="00A732E4" w:rsidRPr="00A732E4">
              <w:rPr>
                <w:sz w:val="19"/>
                <w:szCs w:val="19"/>
              </w:rPr>
              <w:t xml:space="preserve"> </w:t>
            </w:r>
            <w:r w:rsidRPr="003731F0">
              <w:rPr>
                <w:i/>
                <w:sz w:val="19"/>
                <w:szCs w:val="19"/>
              </w:rPr>
              <w:t>For example,</w:t>
            </w:r>
            <w:r w:rsidR="00A732E4" w:rsidRPr="003731F0">
              <w:rPr>
                <w:i/>
                <w:sz w:val="19"/>
                <w:szCs w:val="19"/>
              </w:rPr>
              <w:t xml:space="preserve"> </w:t>
            </w:r>
            <w:r w:rsidRPr="003731F0">
              <w:rPr>
                <w:i/>
                <w:sz w:val="19"/>
                <w:szCs w:val="19"/>
              </w:rPr>
              <w:t>represent inequalities describing nutritional and cost constraints on</w:t>
            </w:r>
            <w:r w:rsidR="00A732E4" w:rsidRPr="003731F0">
              <w:rPr>
                <w:i/>
                <w:sz w:val="19"/>
                <w:szCs w:val="19"/>
              </w:rPr>
              <w:t xml:space="preserve"> </w:t>
            </w:r>
            <w:r w:rsidRPr="003731F0">
              <w:rPr>
                <w:i/>
                <w:sz w:val="19"/>
                <w:szCs w:val="19"/>
              </w:rPr>
              <w:t>combinations of different foods</w:t>
            </w:r>
            <w:r w:rsidR="00A732E4" w:rsidRPr="00A732E4">
              <w:rPr>
                <w:sz w:val="19"/>
                <w:szCs w:val="19"/>
              </w:rPr>
              <w:t xml:space="preserve">.  </w:t>
            </w:r>
          </w:p>
          <w:p w:rsidR="00A732E4" w:rsidRDefault="00A732E4" w:rsidP="00662B9B">
            <w:pPr>
              <w:ind w:left="720"/>
              <w:rPr>
                <w:i/>
                <w:sz w:val="19"/>
                <w:szCs w:val="19"/>
              </w:rPr>
            </w:pPr>
            <w:r w:rsidRPr="00A732E4">
              <w:rPr>
                <w:sz w:val="19"/>
                <w:szCs w:val="19"/>
              </w:rPr>
              <w:t>4.  Rearrang</w:t>
            </w:r>
            <w:r w:rsidR="00662B9B">
              <w:rPr>
                <w:sz w:val="19"/>
                <w:szCs w:val="19"/>
              </w:rPr>
              <w:t>e formulas to highlight a</w:t>
            </w:r>
            <w:r w:rsidRPr="00A732E4">
              <w:rPr>
                <w:sz w:val="19"/>
                <w:szCs w:val="19"/>
              </w:rPr>
              <w:t xml:space="preserve"> quan</w:t>
            </w:r>
            <w:r w:rsidR="00662B9B">
              <w:rPr>
                <w:sz w:val="19"/>
                <w:szCs w:val="19"/>
              </w:rPr>
              <w:t>tity of interest, using the</w:t>
            </w:r>
            <w:r w:rsidRPr="00A732E4">
              <w:rPr>
                <w:sz w:val="19"/>
                <w:szCs w:val="19"/>
              </w:rPr>
              <w:t xml:space="preserve"> sa</w:t>
            </w:r>
            <w:r w:rsidR="00662B9B">
              <w:rPr>
                <w:sz w:val="19"/>
                <w:szCs w:val="19"/>
              </w:rPr>
              <w:t xml:space="preserve">me </w:t>
            </w:r>
            <w:r w:rsidR="00662B9B" w:rsidRPr="00A732E4">
              <w:rPr>
                <w:sz w:val="19"/>
                <w:szCs w:val="19"/>
              </w:rPr>
              <w:t>reasoning as</w:t>
            </w:r>
            <w:r w:rsidR="00662B9B">
              <w:rPr>
                <w:sz w:val="19"/>
                <w:szCs w:val="19"/>
              </w:rPr>
              <w:t xml:space="preserve"> in solving equations. </w:t>
            </w:r>
            <w:r w:rsidR="00662B9B" w:rsidRPr="003731F0">
              <w:rPr>
                <w:i/>
                <w:sz w:val="19"/>
                <w:szCs w:val="19"/>
              </w:rPr>
              <w:t xml:space="preserve">For example, rearrange Ohm’s law V = IR to highlight resistance </w:t>
            </w:r>
            <w:r w:rsidRPr="003731F0">
              <w:rPr>
                <w:i/>
                <w:sz w:val="19"/>
                <w:szCs w:val="19"/>
              </w:rPr>
              <w:t xml:space="preserve">R.  </w:t>
            </w:r>
          </w:p>
          <w:p w:rsidR="007C4017" w:rsidRPr="003731F0" w:rsidRDefault="007C4017" w:rsidP="00662B9B">
            <w:pPr>
              <w:ind w:left="720"/>
              <w:rPr>
                <w:i/>
                <w:sz w:val="19"/>
                <w:szCs w:val="19"/>
              </w:rPr>
            </w:pPr>
          </w:p>
          <w:p w:rsidR="00A732E4" w:rsidRPr="003731F0" w:rsidRDefault="00A732E4" w:rsidP="003731F0">
            <w:pPr>
              <w:rPr>
                <w:b/>
                <w:sz w:val="19"/>
                <w:szCs w:val="19"/>
              </w:rPr>
            </w:pPr>
            <w:r w:rsidRPr="003731F0">
              <w:rPr>
                <w:b/>
                <w:sz w:val="19"/>
                <w:szCs w:val="19"/>
              </w:rPr>
              <w:t xml:space="preserve">Reasoning  with  Equations  and  Inequalities—A-­‐REI    </w:t>
            </w:r>
          </w:p>
          <w:p w:rsidR="00A732E4" w:rsidRPr="00A732E4" w:rsidRDefault="00A732E4" w:rsidP="00A732E4">
            <w:pPr>
              <w:rPr>
                <w:sz w:val="19"/>
                <w:szCs w:val="19"/>
              </w:rPr>
            </w:pPr>
            <w:r w:rsidRPr="00A732E4">
              <w:rPr>
                <w:sz w:val="19"/>
                <w:szCs w:val="19"/>
              </w:rPr>
              <w:t xml:space="preserve">A.  Understand  solving  equations  as  a  process  of  reasoning  and  explain  the  reasoning  </w:t>
            </w:r>
          </w:p>
          <w:p w:rsidR="00A732E4" w:rsidRPr="00A732E4" w:rsidRDefault="00A732E4" w:rsidP="00662B9B">
            <w:pPr>
              <w:ind w:left="720"/>
              <w:rPr>
                <w:sz w:val="19"/>
                <w:szCs w:val="19"/>
              </w:rPr>
            </w:pPr>
            <w:r w:rsidRPr="00A732E4">
              <w:rPr>
                <w:sz w:val="19"/>
                <w:szCs w:val="19"/>
              </w:rPr>
              <w:t xml:space="preserve">1.  Explain  each  step  in  solving  a    simple  equation  as  following  from  the  equality  of  numbers    asserted  at  the  previous  step,  starting  from  the  assumption    that  the  original  equation    has  a    solution.  </w:t>
            </w:r>
            <w:proofErr w:type="gramStart"/>
            <w:r w:rsidRPr="00A732E4">
              <w:rPr>
                <w:sz w:val="19"/>
                <w:szCs w:val="19"/>
              </w:rPr>
              <w:t>Construct  a</w:t>
            </w:r>
            <w:proofErr w:type="gramEnd"/>
            <w:r w:rsidRPr="00A732E4">
              <w:rPr>
                <w:sz w:val="19"/>
                <w:szCs w:val="19"/>
              </w:rPr>
              <w:t xml:space="preserve">  viable  argument    to  justify  a  solution  method.  </w:t>
            </w:r>
          </w:p>
          <w:p w:rsidR="00A732E4" w:rsidRPr="00A732E4" w:rsidRDefault="00A732E4" w:rsidP="00A732E4">
            <w:pPr>
              <w:rPr>
                <w:sz w:val="19"/>
                <w:szCs w:val="19"/>
              </w:rPr>
            </w:pPr>
            <w:r w:rsidRPr="00A732E4">
              <w:rPr>
                <w:sz w:val="19"/>
                <w:szCs w:val="19"/>
              </w:rPr>
              <w:t xml:space="preserve">B.  Solve    equations  and  inequalities  in  one    variable  </w:t>
            </w:r>
          </w:p>
          <w:p w:rsidR="00A732E4" w:rsidRPr="00A732E4" w:rsidRDefault="00A732E4" w:rsidP="00662B9B">
            <w:pPr>
              <w:ind w:left="720"/>
              <w:rPr>
                <w:sz w:val="19"/>
                <w:szCs w:val="19"/>
              </w:rPr>
            </w:pPr>
            <w:r w:rsidRPr="00A732E4">
              <w:rPr>
                <w:sz w:val="19"/>
                <w:szCs w:val="19"/>
              </w:rPr>
              <w:t xml:space="preserve">3.  Solve    linear  equations  and  inequalities  in  one    variable,  including  equations  with  coefficients    represented    by  letters.  </w:t>
            </w:r>
          </w:p>
          <w:p w:rsidR="00A732E4" w:rsidRPr="00A732E4" w:rsidRDefault="00A732E4" w:rsidP="00A732E4">
            <w:pPr>
              <w:rPr>
                <w:sz w:val="19"/>
                <w:szCs w:val="19"/>
              </w:rPr>
            </w:pPr>
            <w:r w:rsidRPr="00A732E4">
              <w:rPr>
                <w:sz w:val="19"/>
                <w:szCs w:val="19"/>
              </w:rPr>
              <w:t xml:space="preserve">D.  Represent  and    solve  equations  and  inequalities  graphically  </w:t>
            </w:r>
          </w:p>
          <w:p w:rsidR="00A732E4" w:rsidRPr="00A732E4" w:rsidRDefault="00A732E4" w:rsidP="00662B9B">
            <w:pPr>
              <w:ind w:left="720"/>
              <w:rPr>
                <w:sz w:val="19"/>
                <w:szCs w:val="19"/>
              </w:rPr>
            </w:pPr>
            <w:r w:rsidRPr="00A732E4">
              <w:rPr>
                <w:sz w:val="19"/>
                <w:szCs w:val="19"/>
              </w:rPr>
              <w:t xml:space="preserve">11.  Explain  why  the  </w:t>
            </w:r>
            <w:r w:rsidRPr="007C4017">
              <w:rPr>
                <w:i/>
                <w:sz w:val="19"/>
                <w:szCs w:val="19"/>
              </w:rPr>
              <w:t>x</w:t>
            </w:r>
            <w:r w:rsidRPr="00A732E4">
              <w:rPr>
                <w:sz w:val="19"/>
                <w:szCs w:val="19"/>
              </w:rPr>
              <w:t xml:space="preserve">-­‐coordinates    of  the  points    where  the  graphs    of  the  equations    </w:t>
            </w:r>
            <w:r w:rsidRPr="007C4017">
              <w:rPr>
                <w:i/>
                <w:sz w:val="19"/>
                <w:szCs w:val="19"/>
              </w:rPr>
              <w:t>y  =    f(x)</w:t>
            </w:r>
            <w:r w:rsidRPr="00A732E4">
              <w:rPr>
                <w:sz w:val="19"/>
                <w:szCs w:val="19"/>
              </w:rPr>
              <w:t xml:space="preserve">    and  </w:t>
            </w:r>
            <w:r w:rsidRPr="007C4017">
              <w:rPr>
                <w:i/>
                <w:sz w:val="19"/>
                <w:szCs w:val="19"/>
              </w:rPr>
              <w:t>y  =    g(x)</w:t>
            </w:r>
            <w:r w:rsidRPr="00A732E4">
              <w:rPr>
                <w:sz w:val="19"/>
                <w:szCs w:val="19"/>
              </w:rPr>
              <w:t xml:space="preserve">    intersect    are    the    solutions  of  the    equation  </w:t>
            </w:r>
            <w:r w:rsidRPr="007C4017">
              <w:rPr>
                <w:i/>
                <w:sz w:val="19"/>
                <w:szCs w:val="19"/>
              </w:rPr>
              <w:t>f(x)    =  g(x);</w:t>
            </w:r>
            <w:r w:rsidRPr="00A732E4">
              <w:rPr>
                <w:sz w:val="19"/>
                <w:szCs w:val="19"/>
              </w:rPr>
              <w:t xml:space="preserve">  find  the  solutions  approximately,  e.g.,    using  technology  to  graph  the  functions,  make  tables  of    values,  or    find  successive  approximations.    Include  cases  w</w:t>
            </w:r>
            <w:r w:rsidR="00662B9B">
              <w:rPr>
                <w:sz w:val="19"/>
                <w:szCs w:val="19"/>
              </w:rPr>
              <w:t xml:space="preserve">here  </w:t>
            </w:r>
            <w:r w:rsidR="00662B9B" w:rsidRPr="007C4017">
              <w:rPr>
                <w:i/>
                <w:sz w:val="19"/>
                <w:szCs w:val="19"/>
              </w:rPr>
              <w:t>f(x)</w:t>
            </w:r>
            <w:r w:rsidR="00662B9B">
              <w:rPr>
                <w:sz w:val="19"/>
                <w:szCs w:val="19"/>
              </w:rPr>
              <w:t xml:space="preserve">    and/or    </w:t>
            </w:r>
            <w:r w:rsidR="00662B9B" w:rsidRPr="007C4017">
              <w:rPr>
                <w:i/>
                <w:sz w:val="19"/>
                <w:szCs w:val="19"/>
              </w:rPr>
              <w:t>g(x)</w:t>
            </w:r>
            <w:r w:rsidR="00662B9B">
              <w:rPr>
                <w:sz w:val="19"/>
                <w:szCs w:val="19"/>
              </w:rPr>
              <w:t xml:space="preserve">  </w:t>
            </w:r>
            <w:r w:rsidRPr="00A732E4">
              <w:rPr>
                <w:sz w:val="19"/>
                <w:szCs w:val="19"/>
              </w:rPr>
              <w:t xml:space="preserve">are    linear,  </w:t>
            </w:r>
            <w:r w:rsidRPr="003731F0">
              <w:rPr>
                <w:strike/>
                <w:sz w:val="19"/>
                <w:szCs w:val="19"/>
              </w:rPr>
              <w:t>polynomial,  rational,  absolute  value,  exponential,  and    logarithmic  functions</w:t>
            </w:r>
            <w:r w:rsidRPr="00A732E4">
              <w:rPr>
                <w:sz w:val="19"/>
                <w:szCs w:val="19"/>
              </w:rPr>
              <w:t>.</w:t>
            </w:r>
            <w:r w:rsidRPr="00A732E4">
              <w:rPr>
                <w:rFonts w:ascii="MS Gothic" w:eastAsia="MS Gothic" w:hAnsi="MS Gothic" w:cs="MS Gothic" w:hint="eastAsia"/>
                <w:sz w:val="19"/>
                <w:szCs w:val="19"/>
              </w:rPr>
              <w:t>★</w:t>
            </w:r>
          </w:p>
          <w:p w:rsidR="00A732E4" w:rsidRPr="00A732E4" w:rsidRDefault="00A732E4" w:rsidP="005C30AC">
            <w:pPr>
              <w:ind w:left="720"/>
              <w:rPr>
                <w:sz w:val="19"/>
                <w:szCs w:val="19"/>
              </w:rPr>
            </w:pPr>
            <w:r w:rsidRPr="00A732E4">
              <w:rPr>
                <w:sz w:val="19"/>
                <w:szCs w:val="19"/>
              </w:rPr>
              <w:t xml:space="preserve">12.  Graph  the  solutions  to  a    linear  inequality  in  two  variables  as  a    half-­‐    plane  (excluding  the    boundary  in    the  case  of  a  strict  inequality),    </w:t>
            </w:r>
            <w:r w:rsidRPr="003731F0">
              <w:rPr>
                <w:strike/>
                <w:sz w:val="19"/>
                <w:szCs w:val="19"/>
              </w:rPr>
              <w:t xml:space="preserve">and  graph  the  solution  set  to  a  system  of  linear    inequalities  in  two  variables  as  the  intersection  of    the  </w:t>
            </w:r>
            <w:r w:rsidRPr="003731F0">
              <w:rPr>
                <w:strike/>
                <w:sz w:val="19"/>
                <w:szCs w:val="19"/>
              </w:rPr>
              <w:lastRenderedPageBreak/>
              <w:t xml:space="preserve">corresponding  half-­‐planes.    </w:t>
            </w:r>
            <w:r w:rsidRPr="00A732E4">
              <w:rPr>
                <w:sz w:val="19"/>
                <w:szCs w:val="19"/>
              </w:rPr>
              <w:t xml:space="preserve"> </w:t>
            </w:r>
          </w:p>
          <w:p w:rsidR="003731F0" w:rsidRPr="00662B9B" w:rsidRDefault="003731F0" w:rsidP="007C4017">
            <w:pPr>
              <w:ind w:left="720"/>
              <w:rPr>
                <w:sz w:val="19"/>
                <w:szCs w:val="19"/>
              </w:rPr>
            </w:pPr>
            <w:r w:rsidRPr="003731F0">
              <w:rPr>
                <w:sz w:val="19"/>
                <w:szCs w:val="19"/>
              </w:rPr>
              <w:t xml:space="preserve"> </w:t>
            </w:r>
          </w:p>
        </w:tc>
        <w:tc>
          <w:tcPr>
            <w:tcW w:w="3294" w:type="dxa"/>
            <w:gridSpan w:val="2"/>
          </w:tcPr>
          <w:p w:rsidR="00C8164F" w:rsidRPr="00225434" w:rsidRDefault="00C8164F" w:rsidP="00225434">
            <w:pPr>
              <w:rPr>
                <w:b/>
              </w:rPr>
            </w:pPr>
            <w:r w:rsidRPr="00225434">
              <w:rPr>
                <w:b/>
              </w:rPr>
              <w:lastRenderedPageBreak/>
              <w:t>Existing Text Resources</w:t>
            </w:r>
          </w:p>
          <w:p w:rsidR="00CF3120" w:rsidRDefault="00225434" w:rsidP="0015476C">
            <w:pPr>
              <w:pStyle w:val="ListParagraph"/>
              <w:numPr>
                <w:ilvl w:val="0"/>
                <w:numId w:val="20"/>
              </w:numPr>
            </w:pPr>
            <w:r w:rsidRPr="00225434">
              <w:t>3.</w:t>
            </w:r>
            <w:r>
              <w:t>1, pg 134, 3.2 pg 141, 3.3 pg 148, 3.4 pg 154,</w:t>
            </w:r>
            <w:r w:rsidRPr="00225434">
              <w:t xml:space="preserve"> 6</w:t>
            </w:r>
            <w:r>
              <w:t>.1 pg 356, 6.2 pg 363, 6.3  pg 369,</w:t>
            </w:r>
            <w:r w:rsidR="00CE56C5">
              <w:t xml:space="preserve"> 6.4 pg 380,</w:t>
            </w:r>
          </w:p>
          <w:p w:rsidR="00CF3120" w:rsidRDefault="00CF3120" w:rsidP="00CE56C5">
            <w:pPr>
              <w:ind w:left="360"/>
            </w:pPr>
          </w:p>
          <w:p w:rsidR="00CF3120" w:rsidRDefault="00CF3120" w:rsidP="0015476C">
            <w:pPr>
              <w:pStyle w:val="ListParagraph"/>
              <w:numPr>
                <w:ilvl w:val="0"/>
                <w:numId w:val="21"/>
              </w:numPr>
            </w:pPr>
            <w:r w:rsidRPr="00CF3120">
              <w:t>6.7,</w:t>
            </w:r>
            <w:r>
              <w:t xml:space="preserve"> </w:t>
            </w:r>
            <w:r w:rsidRPr="00CF3120">
              <w:t>7.6</w:t>
            </w:r>
          </w:p>
          <w:p w:rsidR="00CE56C5" w:rsidRDefault="00CE56C5" w:rsidP="00CE56C5">
            <w:pPr>
              <w:pStyle w:val="ListParagraph"/>
            </w:pPr>
          </w:p>
          <w:p w:rsidR="00CE56C5" w:rsidRDefault="00CE56C5" w:rsidP="00CE56C5">
            <w:pPr>
              <w:pStyle w:val="ListParagraph"/>
            </w:pPr>
          </w:p>
          <w:p w:rsidR="008D0989" w:rsidRDefault="00CE56C5" w:rsidP="0015476C">
            <w:pPr>
              <w:pStyle w:val="ListParagraph"/>
              <w:numPr>
                <w:ilvl w:val="0"/>
                <w:numId w:val="21"/>
              </w:numPr>
            </w:pPr>
            <w:r>
              <w:t>3.8, needs to be built</w:t>
            </w:r>
          </w:p>
          <w:p w:rsidR="008D0989" w:rsidRDefault="008D0989" w:rsidP="008D0989">
            <w:pPr>
              <w:pStyle w:val="ListParagraph"/>
            </w:pPr>
          </w:p>
          <w:p w:rsidR="008D0989" w:rsidRDefault="008D0989" w:rsidP="008D0989">
            <w:pPr>
              <w:pStyle w:val="ListParagraph"/>
            </w:pPr>
          </w:p>
          <w:p w:rsidR="008D0989" w:rsidRDefault="008D0989" w:rsidP="008D0989">
            <w:pPr>
              <w:pStyle w:val="ListParagraph"/>
            </w:pPr>
          </w:p>
          <w:p w:rsidR="008D0989" w:rsidRDefault="008D0989" w:rsidP="0015476C">
            <w:pPr>
              <w:pStyle w:val="ListParagraph"/>
              <w:numPr>
                <w:ilvl w:val="0"/>
                <w:numId w:val="21"/>
              </w:numPr>
            </w:pPr>
            <w:r w:rsidRPr="00FA0CDD">
              <w:t>3.1, 3.2, 3.3, 3.4, 3.6, 3.7</w:t>
            </w:r>
            <w:r w:rsidR="00703E55">
              <w:t xml:space="preserve"> </w:t>
            </w:r>
          </w:p>
          <w:p w:rsidR="00703E55" w:rsidRDefault="00703E55" w:rsidP="00703E55">
            <w:pPr>
              <w:pStyle w:val="ListParagraph"/>
            </w:pPr>
          </w:p>
          <w:p w:rsidR="00703E55" w:rsidRDefault="00703E55" w:rsidP="00703E55">
            <w:pPr>
              <w:pStyle w:val="ListParagraph"/>
            </w:pPr>
          </w:p>
          <w:p w:rsidR="00703E55" w:rsidRDefault="00703E55" w:rsidP="00703E55">
            <w:pPr>
              <w:pStyle w:val="ListParagraph"/>
            </w:pPr>
          </w:p>
          <w:p w:rsidR="00703E55" w:rsidRPr="00703E55" w:rsidRDefault="00703E55" w:rsidP="0015476C">
            <w:pPr>
              <w:pStyle w:val="ListParagraph"/>
              <w:numPr>
                <w:ilvl w:val="0"/>
                <w:numId w:val="22"/>
              </w:numPr>
            </w:pPr>
            <w:r w:rsidRPr="00703E55">
              <w:t>3.1, 3.2, 3.3, 3.4, 3.6, 3.7, 6.1, 6.2, 6.3, 6.4</w:t>
            </w:r>
          </w:p>
          <w:p w:rsidR="008D0989" w:rsidRDefault="008D0989" w:rsidP="00703E55">
            <w:pPr>
              <w:ind w:left="360"/>
            </w:pPr>
          </w:p>
          <w:p w:rsidR="00523D0F" w:rsidRDefault="00523D0F" w:rsidP="0015476C">
            <w:pPr>
              <w:pStyle w:val="ListParagraph"/>
              <w:numPr>
                <w:ilvl w:val="0"/>
                <w:numId w:val="23"/>
              </w:numPr>
            </w:pPr>
            <w:r>
              <w:t>pg. 426, 7.1</w:t>
            </w:r>
            <w:r w:rsidR="00C52117">
              <w:t>, pg. 434</w:t>
            </w:r>
          </w:p>
          <w:p w:rsidR="00167D63" w:rsidRDefault="00167D63" w:rsidP="00167D63">
            <w:pPr>
              <w:pStyle w:val="ListParagraph"/>
            </w:pPr>
          </w:p>
          <w:p w:rsidR="00167D63" w:rsidRDefault="00167D63" w:rsidP="00167D63">
            <w:pPr>
              <w:pStyle w:val="ListParagraph"/>
            </w:pPr>
          </w:p>
          <w:p w:rsidR="00167D63" w:rsidRDefault="00167D63" w:rsidP="00167D63">
            <w:pPr>
              <w:pStyle w:val="ListParagraph"/>
            </w:pPr>
          </w:p>
          <w:p w:rsidR="00167D63" w:rsidRDefault="00167D63" w:rsidP="00167D63">
            <w:pPr>
              <w:pStyle w:val="ListParagraph"/>
            </w:pPr>
          </w:p>
          <w:p w:rsidR="00167D63" w:rsidRPr="00CF3120" w:rsidRDefault="00167D63" w:rsidP="0015476C">
            <w:pPr>
              <w:pStyle w:val="ListParagraph"/>
              <w:numPr>
                <w:ilvl w:val="0"/>
                <w:numId w:val="23"/>
              </w:numPr>
            </w:pPr>
            <w:r>
              <w:t>6.7, 7.6</w:t>
            </w:r>
          </w:p>
        </w:tc>
        <w:tc>
          <w:tcPr>
            <w:tcW w:w="3294" w:type="dxa"/>
          </w:tcPr>
          <w:p w:rsidR="00CE1E21" w:rsidRPr="000A1D6F" w:rsidRDefault="00C8164F" w:rsidP="00001E70">
            <w:pPr>
              <w:rPr>
                <w:b/>
              </w:rPr>
            </w:pPr>
            <w:r>
              <w:rPr>
                <w:b/>
              </w:rPr>
              <w:t>Supplemental Materials</w:t>
            </w:r>
          </w:p>
        </w:tc>
      </w:tr>
      <w:tr w:rsidR="00CE1E21" w:rsidRPr="000A1D6F" w:rsidTr="00001E70">
        <w:tc>
          <w:tcPr>
            <w:tcW w:w="14616" w:type="dxa"/>
            <w:gridSpan w:val="4"/>
          </w:tcPr>
          <w:p w:rsidR="00CE1E21" w:rsidRDefault="00CE1E21" w:rsidP="00001E70">
            <w:pPr>
              <w:rPr>
                <w:b/>
              </w:rPr>
            </w:pPr>
            <w:r w:rsidRPr="000A1D6F">
              <w:rPr>
                <w:b/>
              </w:rPr>
              <w:lastRenderedPageBreak/>
              <w:t>Comments</w:t>
            </w:r>
          </w:p>
          <w:p w:rsidR="00A732E4" w:rsidRPr="00A732E4" w:rsidRDefault="00A732E4" w:rsidP="00A732E4">
            <w:pPr>
              <w:rPr>
                <w:sz w:val="19"/>
                <w:szCs w:val="19"/>
              </w:rPr>
            </w:pPr>
            <w:r w:rsidRPr="00A732E4">
              <w:rPr>
                <w:sz w:val="19"/>
                <w:szCs w:val="19"/>
              </w:rPr>
              <w:t xml:space="preserve">The work of </w:t>
            </w:r>
            <w:r w:rsidRPr="00662B9B">
              <w:rPr>
                <w:b/>
                <w:sz w:val="19"/>
                <w:szCs w:val="19"/>
              </w:rPr>
              <w:t>A-CED.A.1</w:t>
            </w:r>
            <w:r w:rsidRPr="00A732E4">
              <w:rPr>
                <w:sz w:val="19"/>
                <w:szCs w:val="19"/>
              </w:rPr>
              <w:t xml:space="preserve"> should focus on linear equations and inequalities. Exponential equations will be addressed  in </w:t>
            </w:r>
            <w:r w:rsidRPr="00662B9B">
              <w:rPr>
                <w:b/>
                <w:sz w:val="19"/>
                <w:szCs w:val="19"/>
              </w:rPr>
              <w:t>Unit  8:  Exponential  functions  and equations</w:t>
            </w:r>
            <w:r w:rsidRPr="00A732E4">
              <w:rPr>
                <w:sz w:val="19"/>
                <w:szCs w:val="19"/>
              </w:rPr>
              <w:t>,  and quadratic equations  will  be addressed  </w:t>
            </w:r>
            <w:r w:rsidRPr="00662B9B">
              <w:rPr>
                <w:b/>
                <w:sz w:val="19"/>
                <w:szCs w:val="19"/>
              </w:rPr>
              <w:t>Unit  11: Quadratic  equations</w:t>
            </w:r>
            <w:r w:rsidRPr="00A732E4">
              <w:rPr>
                <w:sz w:val="19"/>
                <w:szCs w:val="19"/>
              </w:rPr>
              <w:t xml:space="preserve">.  Rational equations </w:t>
            </w:r>
            <w:r w:rsidR="00662B9B" w:rsidRPr="00A732E4">
              <w:rPr>
                <w:sz w:val="19"/>
                <w:szCs w:val="19"/>
              </w:rPr>
              <w:t>should be</w:t>
            </w:r>
            <w:r w:rsidRPr="00A732E4">
              <w:rPr>
                <w:sz w:val="19"/>
                <w:szCs w:val="19"/>
              </w:rPr>
              <w:t xml:space="preserve"> addressed in </w:t>
            </w:r>
            <w:r w:rsidR="00662B9B" w:rsidRPr="00A732E4">
              <w:rPr>
                <w:sz w:val="19"/>
                <w:szCs w:val="19"/>
              </w:rPr>
              <w:t>Algebra II</w:t>
            </w:r>
            <w:r w:rsidRPr="00A732E4">
              <w:rPr>
                <w:sz w:val="19"/>
                <w:szCs w:val="19"/>
              </w:rPr>
              <w:t>.  </w:t>
            </w:r>
          </w:p>
          <w:p w:rsidR="00A732E4" w:rsidRPr="00662B9B" w:rsidRDefault="00A732E4" w:rsidP="00A732E4">
            <w:pPr>
              <w:rPr>
                <w:b/>
                <w:sz w:val="19"/>
                <w:szCs w:val="19"/>
              </w:rPr>
            </w:pPr>
            <w:r w:rsidRPr="00662B9B">
              <w:rPr>
                <w:sz w:val="19"/>
                <w:szCs w:val="19"/>
              </w:rPr>
              <w:t xml:space="preserve">The work of </w:t>
            </w:r>
            <w:r w:rsidRPr="00662B9B">
              <w:rPr>
                <w:b/>
                <w:sz w:val="19"/>
                <w:szCs w:val="19"/>
              </w:rPr>
              <w:t>A-­‐CED.A.3, A-­‐REI.D.11, and A-­‐REI.D.12</w:t>
            </w:r>
            <w:r w:rsidRPr="00662B9B">
              <w:rPr>
                <w:sz w:val="19"/>
                <w:szCs w:val="19"/>
              </w:rPr>
              <w:t xml:space="preserve"> should focus on single linear equations and inequalities, as systems of linear equations and inequalities are addressed in </w:t>
            </w:r>
            <w:r w:rsidR="00662B9B" w:rsidRPr="00662B9B">
              <w:rPr>
                <w:b/>
                <w:sz w:val="19"/>
                <w:szCs w:val="19"/>
              </w:rPr>
              <w:t>Unit 6</w:t>
            </w:r>
            <w:r w:rsidRPr="00662B9B">
              <w:rPr>
                <w:b/>
                <w:sz w:val="19"/>
                <w:szCs w:val="19"/>
              </w:rPr>
              <w:t xml:space="preserve">: Systems of linear equations </w:t>
            </w:r>
            <w:r w:rsidR="00662B9B" w:rsidRPr="00662B9B">
              <w:rPr>
                <w:b/>
                <w:sz w:val="19"/>
                <w:szCs w:val="19"/>
              </w:rPr>
              <w:t>and inequalities</w:t>
            </w:r>
            <w:r w:rsidRPr="00662B9B">
              <w:rPr>
                <w:b/>
                <w:sz w:val="19"/>
                <w:szCs w:val="19"/>
              </w:rPr>
              <w:t>.  </w:t>
            </w:r>
          </w:p>
          <w:p w:rsidR="00A732E4" w:rsidRPr="00662B9B" w:rsidRDefault="00A732E4" w:rsidP="00662B9B">
            <w:pPr>
              <w:rPr>
                <w:sz w:val="19"/>
                <w:szCs w:val="19"/>
              </w:rPr>
            </w:pPr>
            <w:r w:rsidRPr="00662B9B">
              <w:rPr>
                <w:sz w:val="19"/>
                <w:szCs w:val="19"/>
              </w:rPr>
              <w:t xml:space="preserve">        </w:t>
            </w:r>
          </w:p>
          <w:p w:rsidR="00CE1E21" w:rsidRPr="000A1D6F" w:rsidRDefault="00A732E4" w:rsidP="00662B9B">
            <w:pPr>
              <w:rPr>
                <w:b/>
              </w:rPr>
            </w:pPr>
            <w:r w:rsidRPr="00662B9B">
              <w:rPr>
                <w:sz w:val="19"/>
                <w:szCs w:val="19"/>
              </w:rPr>
              <w:t>In this unit</w:t>
            </w:r>
            <w:r w:rsidR="00662B9B" w:rsidRPr="00662B9B">
              <w:rPr>
                <w:sz w:val="19"/>
                <w:szCs w:val="19"/>
              </w:rPr>
              <w:t xml:space="preserve">, </w:t>
            </w:r>
            <w:r w:rsidRPr="00662B9B">
              <w:rPr>
                <w:sz w:val="19"/>
                <w:szCs w:val="19"/>
              </w:rPr>
              <w:t>students must be able to</w:t>
            </w:r>
            <w:r w:rsidR="00662B9B" w:rsidRPr="00662B9B">
              <w:rPr>
                <w:sz w:val="19"/>
                <w:szCs w:val="19"/>
              </w:rPr>
              <w:t xml:space="preserve"> </w:t>
            </w:r>
            <w:r w:rsidRPr="00662B9B">
              <w:rPr>
                <w:sz w:val="19"/>
                <w:szCs w:val="19"/>
              </w:rPr>
              <w:t>understand the questions they are being asked</w:t>
            </w:r>
            <w:r w:rsidR="00662B9B" w:rsidRPr="00662B9B">
              <w:rPr>
                <w:sz w:val="19"/>
                <w:szCs w:val="19"/>
              </w:rPr>
              <w:t xml:space="preserve"> </w:t>
            </w:r>
            <w:r w:rsidRPr="00662B9B">
              <w:rPr>
                <w:sz w:val="19"/>
                <w:szCs w:val="19"/>
              </w:rPr>
              <w:t>to answer, create appropriate equation</w:t>
            </w:r>
            <w:r w:rsidR="00662B9B" w:rsidRPr="00662B9B">
              <w:rPr>
                <w:sz w:val="19"/>
                <w:szCs w:val="19"/>
              </w:rPr>
              <w:t xml:space="preserve">s </w:t>
            </w:r>
            <w:r w:rsidRPr="00662B9B">
              <w:rPr>
                <w:sz w:val="19"/>
                <w:szCs w:val="19"/>
              </w:rPr>
              <w:t>and</w:t>
            </w:r>
            <w:r w:rsidR="00662B9B" w:rsidRPr="00662B9B">
              <w:rPr>
                <w:sz w:val="19"/>
                <w:szCs w:val="19"/>
              </w:rPr>
              <w:t xml:space="preserve"> </w:t>
            </w:r>
            <w:r w:rsidRPr="00662B9B">
              <w:rPr>
                <w:sz w:val="19"/>
                <w:szCs w:val="19"/>
              </w:rPr>
              <w:t>inequalitie</w:t>
            </w:r>
            <w:r w:rsidR="00662B9B" w:rsidRPr="00662B9B">
              <w:rPr>
                <w:sz w:val="19"/>
                <w:szCs w:val="19"/>
              </w:rPr>
              <w:t xml:space="preserve">s </w:t>
            </w:r>
            <w:r w:rsidRPr="00662B9B">
              <w:rPr>
                <w:sz w:val="19"/>
                <w:szCs w:val="19"/>
              </w:rPr>
              <w:t>that will allo</w:t>
            </w:r>
            <w:r w:rsidR="00662B9B" w:rsidRPr="00662B9B">
              <w:rPr>
                <w:sz w:val="19"/>
                <w:szCs w:val="19"/>
              </w:rPr>
              <w:t xml:space="preserve">w </w:t>
            </w:r>
            <w:r w:rsidRPr="00662B9B">
              <w:rPr>
                <w:sz w:val="19"/>
                <w:szCs w:val="19"/>
              </w:rPr>
              <w:t>them </w:t>
            </w:r>
            <w:r w:rsidR="00662B9B" w:rsidRPr="00662B9B">
              <w:rPr>
                <w:sz w:val="19"/>
                <w:szCs w:val="19"/>
              </w:rPr>
              <w:t xml:space="preserve">to answer </w:t>
            </w:r>
            <w:r w:rsidRPr="00662B9B">
              <w:rPr>
                <w:sz w:val="19"/>
                <w:szCs w:val="19"/>
              </w:rPr>
              <w:t>these questions, and be creative and flexible in</w:t>
            </w:r>
            <w:r w:rsidR="00662B9B" w:rsidRPr="00662B9B">
              <w:rPr>
                <w:sz w:val="19"/>
                <w:szCs w:val="19"/>
              </w:rPr>
              <w:t xml:space="preserve"> </w:t>
            </w:r>
            <w:r w:rsidRPr="00662B9B">
              <w:rPr>
                <w:sz w:val="19"/>
                <w:szCs w:val="19"/>
              </w:rPr>
              <w:t>the approaches they take to solve these</w:t>
            </w:r>
            <w:r w:rsidR="00662B9B" w:rsidRPr="00662B9B">
              <w:rPr>
                <w:sz w:val="19"/>
                <w:szCs w:val="19"/>
              </w:rPr>
              <w:t xml:space="preserve"> </w:t>
            </w:r>
            <w:r w:rsidRPr="00662B9B">
              <w:rPr>
                <w:sz w:val="19"/>
                <w:szCs w:val="19"/>
              </w:rPr>
              <w:t>equation</w:t>
            </w:r>
            <w:r w:rsidR="00662B9B" w:rsidRPr="00662B9B">
              <w:rPr>
                <w:sz w:val="19"/>
                <w:szCs w:val="19"/>
              </w:rPr>
              <w:t xml:space="preserve">s </w:t>
            </w:r>
            <w:r w:rsidRPr="00662B9B">
              <w:rPr>
                <w:sz w:val="19"/>
                <w:szCs w:val="19"/>
              </w:rPr>
              <w:t xml:space="preserve">and </w:t>
            </w:r>
            <w:r w:rsidR="00662B9B" w:rsidRPr="00662B9B">
              <w:rPr>
                <w:sz w:val="19"/>
                <w:szCs w:val="19"/>
              </w:rPr>
              <w:t xml:space="preserve">inequalities </w:t>
            </w:r>
            <w:r w:rsidR="00662B9B" w:rsidRPr="00662B9B">
              <w:rPr>
                <w:b/>
                <w:sz w:val="19"/>
                <w:szCs w:val="19"/>
              </w:rPr>
              <w:t>(</w:t>
            </w:r>
            <w:r w:rsidRPr="00662B9B">
              <w:rPr>
                <w:b/>
                <w:sz w:val="19"/>
                <w:szCs w:val="19"/>
              </w:rPr>
              <w:t>MP.1</w:t>
            </w:r>
            <w:r w:rsidR="00662B9B" w:rsidRPr="00662B9B">
              <w:rPr>
                <w:b/>
                <w:sz w:val="19"/>
                <w:szCs w:val="19"/>
              </w:rPr>
              <w:t xml:space="preserve">, </w:t>
            </w:r>
            <w:r w:rsidRPr="00662B9B">
              <w:rPr>
                <w:b/>
                <w:sz w:val="19"/>
                <w:szCs w:val="19"/>
              </w:rPr>
              <w:t>MP.4)</w:t>
            </w:r>
            <w:r w:rsidR="00662B9B" w:rsidRPr="00662B9B">
              <w:rPr>
                <w:b/>
                <w:sz w:val="19"/>
                <w:szCs w:val="19"/>
              </w:rPr>
              <w:t>.</w:t>
            </w:r>
            <w:r w:rsidR="00662B9B" w:rsidRPr="00662B9B">
              <w:rPr>
                <w:sz w:val="19"/>
                <w:szCs w:val="19"/>
              </w:rPr>
              <w:t xml:space="preserve">  </w:t>
            </w:r>
            <w:r w:rsidRPr="00662B9B">
              <w:rPr>
                <w:sz w:val="19"/>
                <w:szCs w:val="19"/>
              </w:rPr>
              <w:t>In order to</w:t>
            </w:r>
            <w:r w:rsidR="00662B9B" w:rsidRPr="00662B9B">
              <w:rPr>
                <w:sz w:val="19"/>
                <w:szCs w:val="19"/>
              </w:rPr>
              <w:t xml:space="preserve"> c</w:t>
            </w:r>
            <w:r w:rsidRPr="00662B9B">
              <w:rPr>
                <w:sz w:val="19"/>
                <w:szCs w:val="19"/>
              </w:rPr>
              <w:t>reate accurate equations and inequalities</w:t>
            </w:r>
            <w:r w:rsidR="00662B9B" w:rsidRPr="00662B9B">
              <w:rPr>
                <w:sz w:val="19"/>
                <w:szCs w:val="19"/>
              </w:rPr>
              <w:t xml:space="preserve">, </w:t>
            </w:r>
            <w:r w:rsidRPr="00662B9B">
              <w:rPr>
                <w:sz w:val="19"/>
                <w:szCs w:val="19"/>
              </w:rPr>
              <w:t>students must be able to</w:t>
            </w:r>
            <w:r w:rsidR="00662B9B" w:rsidRPr="00662B9B">
              <w:rPr>
                <w:sz w:val="19"/>
                <w:szCs w:val="19"/>
              </w:rPr>
              <w:t xml:space="preserve"> </w:t>
            </w:r>
            <w:r w:rsidRPr="00662B9B">
              <w:rPr>
                <w:sz w:val="19"/>
                <w:szCs w:val="19"/>
              </w:rPr>
              <w:t>describe relationships precisely </w:t>
            </w:r>
            <w:r w:rsidRPr="00662B9B">
              <w:rPr>
                <w:b/>
                <w:sz w:val="19"/>
                <w:szCs w:val="19"/>
              </w:rPr>
              <w:t>(MP.6).</w:t>
            </w:r>
          </w:p>
        </w:tc>
      </w:tr>
    </w:tbl>
    <w:p w:rsidR="00CE1E21" w:rsidRDefault="00CE1E21"/>
    <w:p w:rsidR="00CE1E21" w:rsidRDefault="00CE1E21">
      <w:r>
        <w:br w:type="page"/>
      </w:r>
    </w:p>
    <w:tbl>
      <w:tblPr>
        <w:tblStyle w:val="TableGrid"/>
        <w:tblpPr w:leftFromText="180" w:rightFromText="180" w:vertAnchor="text" w:tblpY="1"/>
        <w:tblOverlap w:val="never"/>
        <w:tblW w:w="0" w:type="auto"/>
        <w:tblLayout w:type="fixed"/>
        <w:tblLook w:val="04A0"/>
      </w:tblPr>
      <w:tblGrid>
        <w:gridCol w:w="8028"/>
        <w:gridCol w:w="1170"/>
        <w:gridCol w:w="2160"/>
        <w:gridCol w:w="3258"/>
      </w:tblGrid>
      <w:tr w:rsidR="00CE1E21" w:rsidRPr="00A3202A" w:rsidTr="005A5A03">
        <w:tc>
          <w:tcPr>
            <w:tcW w:w="9198" w:type="dxa"/>
            <w:gridSpan w:val="2"/>
            <w:shd w:val="clear" w:color="auto" w:fill="E36C0A" w:themeFill="accent6" w:themeFillShade="BF"/>
          </w:tcPr>
          <w:p w:rsidR="00CE1E21" w:rsidRPr="00A3202A" w:rsidRDefault="00CE1E21" w:rsidP="00CE1E21">
            <w:pPr>
              <w:rPr>
                <w:b/>
                <w:sz w:val="26"/>
                <w:szCs w:val="26"/>
              </w:rPr>
            </w:pPr>
            <w:r>
              <w:rPr>
                <w:b/>
                <w:sz w:val="26"/>
                <w:szCs w:val="26"/>
              </w:rPr>
              <w:lastRenderedPageBreak/>
              <w:t>Unit 6</w:t>
            </w:r>
            <w:r w:rsidRPr="00A3202A">
              <w:rPr>
                <w:b/>
                <w:sz w:val="26"/>
                <w:szCs w:val="26"/>
              </w:rPr>
              <w:t xml:space="preserve">: </w:t>
            </w:r>
            <w:r>
              <w:rPr>
                <w:b/>
                <w:sz w:val="26"/>
                <w:szCs w:val="26"/>
              </w:rPr>
              <w:t xml:space="preserve"> </w:t>
            </w:r>
            <w:r w:rsidR="005A5A03">
              <w:rPr>
                <w:b/>
                <w:sz w:val="26"/>
                <w:szCs w:val="26"/>
              </w:rPr>
              <w:t>Systems of Linear Equations and Inequalities</w:t>
            </w:r>
          </w:p>
        </w:tc>
        <w:tc>
          <w:tcPr>
            <w:tcW w:w="541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5A5A03">
              <w:rPr>
                <w:b/>
                <w:sz w:val="26"/>
                <w:szCs w:val="26"/>
              </w:rPr>
              <w:t>15</w:t>
            </w:r>
          </w:p>
        </w:tc>
      </w:tr>
      <w:tr w:rsidR="00CE1E21" w:rsidTr="005A5A03">
        <w:tc>
          <w:tcPr>
            <w:tcW w:w="14616" w:type="dxa"/>
            <w:gridSpan w:val="4"/>
          </w:tcPr>
          <w:p w:rsidR="00CE1E21" w:rsidRPr="00A3202A" w:rsidRDefault="005A5A03" w:rsidP="00001E70">
            <w:pPr>
              <w:rPr>
                <w:sz w:val="19"/>
                <w:szCs w:val="19"/>
              </w:rPr>
            </w:pPr>
            <w:r>
              <w:rPr>
                <w:sz w:val="19"/>
                <w:szCs w:val="19"/>
              </w:rPr>
              <w:t>I</w:t>
            </w:r>
            <w:r w:rsidRPr="000649E8">
              <w:rPr>
                <w:rFonts w:cs="Calibri"/>
                <w:spacing w:val="2"/>
                <w:sz w:val="19"/>
                <w:szCs w:val="19"/>
              </w:rPr>
              <w:t>n</w:t>
            </w:r>
            <w:r w:rsidRPr="000649E8">
              <w:rPr>
                <w:rFonts w:cs="Calibri"/>
                <w:spacing w:val="22"/>
                <w:sz w:val="19"/>
                <w:szCs w:val="19"/>
              </w:rPr>
              <w:t xml:space="preserve"> </w:t>
            </w:r>
            <w:r w:rsidRPr="000649E8">
              <w:rPr>
                <w:rFonts w:cs="Calibri"/>
                <w:spacing w:val="1"/>
                <w:sz w:val="19"/>
                <w:szCs w:val="19"/>
              </w:rPr>
              <w:t>t</w:t>
            </w:r>
            <w:r w:rsidRPr="000649E8">
              <w:rPr>
                <w:rFonts w:cs="Calibri"/>
                <w:spacing w:val="2"/>
                <w:sz w:val="19"/>
                <w:szCs w:val="19"/>
              </w:rPr>
              <w:t>h</w:t>
            </w:r>
            <w:r w:rsidRPr="000649E8">
              <w:rPr>
                <w:rFonts w:cs="Calibri"/>
                <w:spacing w:val="1"/>
                <w:sz w:val="19"/>
                <w:szCs w:val="19"/>
              </w:rPr>
              <w:t>is</w:t>
            </w:r>
            <w:r>
              <w:rPr>
                <w:rFonts w:cs="Calibri"/>
                <w:spacing w:val="31"/>
                <w:sz w:val="19"/>
                <w:szCs w:val="19"/>
              </w:rPr>
              <w:t xml:space="preserve"> </w:t>
            </w:r>
            <w:r w:rsidRPr="000649E8">
              <w:rPr>
                <w:rFonts w:cs="Calibri"/>
                <w:spacing w:val="2"/>
                <w:sz w:val="19"/>
                <w:szCs w:val="19"/>
              </w:rPr>
              <w:t>un</w:t>
            </w:r>
            <w:r w:rsidRPr="000649E8">
              <w:rPr>
                <w:rFonts w:cs="Calibri"/>
                <w:spacing w:val="1"/>
                <w:sz w:val="19"/>
                <w:szCs w:val="19"/>
              </w:rPr>
              <w:t>it st</w:t>
            </w:r>
            <w:r w:rsidRPr="000649E8">
              <w:rPr>
                <w:rFonts w:cs="Calibri"/>
                <w:spacing w:val="2"/>
                <w:sz w:val="19"/>
                <w:szCs w:val="19"/>
              </w:rPr>
              <w:t>uden</w:t>
            </w:r>
            <w:r w:rsidRPr="000649E8">
              <w:rPr>
                <w:rFonts w:cs="Calibri"/>
                <w:spacing w:val="1"/>
                <w:sz w:val="19"/>
                <w:szCs w:val="19"/>
              </w:rPr>
              <w:t>ts</w:t>
            </w:r>
            <w:r w:rsidRPr="000649E8">
              <w:rPr>
                <w:rFonts w:cs="Calibri"/>
                <w:spacing w:val="-9"/>
                <w:sz w:val="19"/>
                <w:szCs w:val="19"/>
              </w:rPr>
              <w:t xml:space="preserve"> </w:t>
            </w:r>
            <w:r w:rsidRPr="000649E8">
              <w:rPr>
                <w:rFonts w:cs="Calibri"/>
                <w:spacing w:val="1"/>
                <w:sz w:val="19"/>
                <w:szCs w:val="19"/>
              </w:rPr>
              <w:t>c</w:t>
            </w:r>
            <w:r w:rsidRPr="000649E8">
              <w:rPr>
                <w:rFonts w:cs="Calibri"/>
                <w:spacing w:val="2"/>
                <w:sz w:val="19"/>
                <w:szCs w:val="19"/>
              </w:rPr>
              <w:t>on</w:t>
            </w:r>
            <w:r w:rsidRPr="000649E8">
              <w:rPr>
                <w:rFonts w:cs="Calibri"/>
                <w:spacing w:val="1"/>
                <w:sz w:val="19"/>
                <w:szCs w:val="19"/>
              </w:rPr>
              <w:t>ti</w:t>
            </w:r>
            <w:r w:rsidRPr="000649E8">
              <w:rPr>
                <w:rFonts w:cs="Calibri"/>
                <w:spacing w:val="2"/>
                <w:sz w:val="19"/>
                <w:szCs w:val="19"/>
              </w:rPr>
              <w:t>nue</w:t>
            </w:r>
            <w:r w:rsidRPr="000649E8">
              <w:rPr>
                <w:rFonts w:cs="Calibri"/>
                <w:spacing w:val="-9"/>
                <w:sz w:val="19"/>
                <w:szCs w:val="19"/>
              </w:rPr>
              <w:t xml:space="preserve"> </w:t>
            </w:r>
            <w:r w:rsidRPr="000649E8">
              <w:rPr>
                <w:rFonts w:cs="Calibri"/>
                <w:spacing w:val="1"/>
                <w:sz w:val="19"/>
                <w:szCs w:val="19"/>
              </w:rPr>
              <w:t>t</w:t>
            </w:r>
            <w:r w:rsidRPr="000649E8">
              <w:rPr>
                <w:rFonts w:cs="Calibri"/>
                <w:spacing w:val="2"/>
                <w:sz w:val="19"/>
                <w:szCs w:val="19"/>
              </w:rPr>
              <w:t>he</w:t>
            </w:r>
            <w:r w:rsidRPr="000649E8">
              <w:rPr>
                <w:rFonts w:cs="Calibri"/>
                <w:spacing w:val="1"/>
                <w:sz w:val="19"/>
                <w:szCs w:val="19"/>
              </w:rPr>
              <w:t> </w:t>
            </w:r>
            <w:proofErr w:type="gramStart"/>
            <w:r w:rsidRPr="000649E8">
              <w:rPr>
                <w:rFonts w:cs="Calibri"/>
                <w:spacing w:val="1"/>
                <w:w w:val="103"/>
                <w:sz w:val="19"/>
                <w:szCs w:val="19"/>
              </w:rPr>
              <w:t>st</w:t>
            </w:r>
            <w:r w:rsidRPr="000649E8">
              <w:rPr>
                <w:rFonts w:cs="Calibri"/>
                <w:spacing w:val="2"/>
                <w:w w:val="103"/>
                <w:sz w:val="19"/>
                <w:szCs w:val="19"/>
              </w:rPr>
              <w:t>ud</w:t>
            </w:r>
            <w:r>
              <w:rPr>
                <w:rFonts w:cs="Calibri"/>
                <w:spacing w:val="1"/>
                <w:w w:val="51"/>
                <w:sz w:val="19"/>
                <w:szCs w:val="19"/>
              </w:rPr>
              <w:t xml:space="preserve">y  </w:t>
            </w:r>
            <w:r w:rsidRPr="000649E8">
              <w:rPr>
                <w:rFonts w:cs="Calibri"/>
                <w:spacing w:val="2"/>
                <w:sz w:val="19"/>
                <w:szCs w:val="19"/>
              </w:rPr>
              <w:t>o</w:t>
            </w:r>
            <w:r w:rsidRPr="000649E8">
              <w:rPr>
                <w:rFonts w:cs="Calibri"/>
                <w:spacing w:val="1"/>
                <w:sz w:val="19"/>
                <w:szCs w:val="19"/>
              </w:rPr>
              <w:t>f</w:t>
            </w:r>
            <w:proofErr w:type="gramEnd"/>
            <w:r w:rsidRPr="000649E8">
              <w:rPr>
                <w:rFonts w:cs="Calibri"/>
                <w:spacing w:val="-8"/>
                <w:sz w:val="19"/>
                <w:szCs w:val="19"/>
              </w:rPr>
              <w:t xml:space="preserve"> </w:t>
            </w:r>
            <w:r w:rsidRPr="000649E8">
              <w:rPr>
                <w:rFonts w:cs="Calibri"/>
                <w:spacing w:val="1"/>
                <w:w w:val="103"/>
                <w:sz w:val="19"/>
                <w:szCs w:val="19"/>
              </w:rPr>
              <w:t>syst</w:t>
            </w:r>
            <w:r w:rsidRPr="000649E8">
              <w:rPr>
                <w:rFonts w:cs="Calibri"/>
                <w:spacing w:val="2"/>
                <w:w w:val="103"/>
                <w:sz w:val="19"/>
                <w:szCs w:val="19"/>
              </w:rPr>
              <w:t>e</w:t>
            </w:r>
            <w:r w:rsidRPr="000649E8">
              <w:rPr>
                <w:rFonts w:cs="Calibri"/>
                <w:spacing w:val="3"/>
                <w:w w:val="103"/>
                <w:sz w:val="19"/>
                <w:szCs w:val="19"/>
              </w:rPr>
              <w:t>m</w:t>
            </w:r>
            <w:r>
              <w:rPr>
                <w:rFonts w:cs="Calibri"/>
                <w:spacing w:val="1"/>
                <w:w w:val="49"/>
                <w:sz w:val="19"/>
                <w:szCs w:val="19"/>
              </w:rPr>
              <w:t xml:space="preserve">s </w:t>
            </w:r>
            <w:r w:rsidRPr="000649E8">
              <w:rPr>
                <w:rFonts w:cs="Calibri"/>
                <w:spacing w:val="2"/>
                <w:sz w:val="19"/>
                <w:szCs w:val="19"/>
              </w:rPr>
              <w:t>o</w:t>
            </w:r>
            <w:r w:rsidRPr="000649E8">
              <w:rPr>
                <w:rFonts w:cs="Calibri"/>
                <w:spacing w:val="1"/>
                <w:sz w:val="19"/>
                <w:szCs w:val="19"/>
              </w:rPr>
              <w:t>f</w:t>
            </w:r>
            <w:r w:rsidRPr="000649E8">
              <w:rPr>
                <w:rFonts w:cs="Calibri"/>
                <w:spacing w:val="-8"/>
                <w:sz w:val="19"/>
                <w:szCs w:val="19"/>
              </w:rPr>
              <w:t xml:space="preserve"> </w:t>
            </w:r>
            <w:r w:rsidRPr="000649E8">
              <w:rPr>
                <w:rFonts w:cs="Calibri"/>
                <w:spacing w:val="1"/>
                <w:sz w:val="19"/>
                <w:szCs w:val="19"/>
              </w:rPr>
              <w:t>li</w:t>
            </w:r>
            <w:r w:rsidRPr="000649E8">
              <w:rPr>
                <w:rFonts w:cs="Calibri"/>
                <w:spacing w:val="2"/>
                <w:sz w:val="19"/>
                <w:szCs w:val="19"/>
              </w:rPr>
              <w:t>nea</w:t>
            </w:r>
            <w:r w:rsidRPr="000649E8">
              <w:rPr>
                <w:rFonts w:cs="Calibri"/>
                <w:spacing w:val="1"/>
                <w:sz w:val="19"/>
                <w:szCs w:val="19"/>
              </w:rPr>
              <w:t>r</w:t>
            </w:r>
            <w:r w:rsidRPr="000649E8">
              <w:rPr>
                <w:rFonts w:cs="Calibri"/>
                <w:spacing w:val="-10"/>
                <w:sz w:val="19"/>
                <w:szCs w:val="19"/>
              </w:rPr>
              <w:t xml:space="preserve"> </w:t>
            </w:r>
            <w:r w:rsidRPr="000649E8">
              <w:rPr>
                <w:rFonts w:cs="Calibri"/>
                <w:spacing w:val="2"/>
                <w:w w:val="103"/>
                <w:sz w:val="19"/>
                <w:szCs w:val="19"/>
              </w:rPr>
              <w:t>equa</w:t>
            </w:r>
            <w:r w:rsidRPr="000649E8">
              <w:rPr>
                <w:rFonts w:cs="Calibri"/>
                <w:spacing w:val="1"/>
                <w:w w:val="103"/>
                <w:sz w:val="19"/>
                <w:szCs w:val="19"/>
              </w:rPr>
              <w:t>ti</w:t>
            </w:r>
            <w:r w:rsidRPr="000649E8">
              <w:rPr>
                <w:rFonts w:cs="Calibri"/>
                <w:spacing w:val="2"/>
                <w:w w:val="103"/>
                <w:sz w:val="19"/>
                <w:szCs w:val="19"/>
              </w:rPr>
              <w:t>on</w:t>
            </w:r>
            <w:r>
              <w:rPr>
                <w:rFonts w:cs="Calibri"/>
                <w:spacing w:val="1"/>
                <w:w w:val="49"/>
                <w:sz w:val="19"/>
                <w:szCs w:val="19"/>
              </w:rPr>
              <w:t xml:space="preserve">s  </w:t>
            </w:r>
            <w:r w:rsidRPr="000649E8">
              <w:rPr>
                <w:rFonts w:cs="Calibri"/>
                <w:spacing w:val="1"/>
                <w:sz w:val="19"/>
                <w:szCs w:val="19"/>
              </w:rPr>
              <w:t>t</w:t>
            </w:r>
            <w:r w:rsidRPr="000649E8">
              <w:rPr>
                <w:rFonts w:cs="Calibri"/>
                <w:spacing w:val="2"/>
                <w:sz w:val="19"/>
                <w:szCs w:val="19"/>
              </w:rPr>
              <w:t>ha</w:t>
            </w:r>
            <w:r w:rsidRPr="000649E8">
              <w:rPr>
                <w:rFonts w:cs="Calibri"/>
                <w:spacing w:val="1"/>
                <w:sz w:val="19"/>
                <w:szCs w:val="19"/>
              </w:rPr>
              <w:t>t</w:t>
            </w:r>
            <w:r w:rsidRPr="000649E8">
              <w:rPr>
                <w:rFonts w:cs="Calibri"/>
                <w:spacing w:val="-9"/>
                <w:sz w:val="19"/>
                <w:szCs w:val="19"/>
              </w:rPr>
              <w:t xml:space="preserve"> </w:t>
            </w:r>
            <w:r w:rsidRPr="000649E8">
              <w:rPr>
                <w:rFonts w:cs="Calibri"/>
                <w:spacing w:val="1"/>
                <w:w w:val="103"/>
                <w:sz w:val="19"/>
                <w:szCs w:val="19"/>
              </w:rPr>
              <w:t>t</w:t>
            </w:r>
            <w:r w:rsidRPr="000649E8">
              <w:rPr>
                <w:rFonts w:cs="Calibri"/>
                <w:spacing w:val="2"/>
                <w:w w:val="103"/>
                <w:sz w:val="19"/>
                <w:szCs w:val="19"/>
              </w:rPr>
              <w:t>he</w:t>
            </w:r>
            <w:r>
              <w:rPr>
                <w:rFonts w:cs="Calibri"/>
                <w:spacing w:val="1"/>
                <w:w w:val="51"/>
                <w:sz w:val="19"/>
                <w:szCs w:val="19"/>
              </w:rPr>
              <w:t xml:space="preserve">y </w:t>
            </w:r>
            <w:r w:rsidRPr="000649E8">
              <w:rPr>
                <w:rFonts w:cs="Calibri"/>
                <w:spacing w:val="2"/>
                <w:sz w:val="19"/>
                <w:szCs w:val="19"/>
              </w:rPr>
              <w:t>began</w:t>
            </w:r>
            <w:r w:rsidRPr="000649E8">
              <w:rPr>
                <w:rFonts w:cs="Calibri"/>
                <w:spacing w:val="-8"/>
                <w:sz w:val="19"/>
                <w:szCs w:val="19"/>
              </w:rPr>
              <w:t xml:space="preserve"> </w:t>
            </w:r>
            <w:r w:rsidRPr="000649E8">
              <w:rPr>
                <w:rFonts w:cs="Calibri"/>
                <w:spacing w:val="1"/>
                <w:sz w:val="19"/>
                <w:szCs w:val="19"/>
              </w:rPr>
              <w:t>i</w:t>
            </w:r>
            <w:r w:rsidRPr="000649E8">
              <w:rPr>
                <w:rFonts w:cs="Calibri"/>
                <w:spacing w:val="2"/>
                <w:sz w:val="19"/>
                <w:szCs w:val="19"/>
              </w:rPr>
              <w:t>n</w:t>
            </w:r>
            <w:r w:rsidRPr="000649E8">
              <w:rPr>
                <w:rFonts w:cs="Calibri"/>
                <w:spacing w:val="1"/>
                <w:sz w:val="19"/>
                <w:szCs w:val="19"/>
              </w:rPr>
              <w:t> </w:t>
            </w:r>
            <w:r w:rsidRPr="000649E8">
              <w:rPr>
                <w:rFonts w:cs="Calibri"/>
                <w:spacing w:val="2"/>
                <w:sz w:val="19"/>
                <w:szCs w:val="19"/>
              </w:rPr>
              <w:t>G</w:t>
            </w:r>
            <w:r w:rsidRPr="000649E8">
              <w:rPr>
                <w:rFonts w:cs="Calibri"/>
                <w:spacing w:val="1"/>
                <w:sz w:val="19"/>
                <w:szCs w:val="19"/>
              </w:rPr>
              <w:t>r</w:t>
            </w:r>
            <w:r w:rsidRPr="000649E8">
              <w:rPr>
                <w:rFonts w:cs="Calibri"/>
                <w:spacing w:val="2"/>
                <w:sz w:val="19"/>
                <w:szCs w:val="19"/>
              </w:rPr>
              <w:t>ade</w:t>
            </w:r>
            <w:r w:rsidRPr="000649E8">
              <w:rPr>
                <w:rFonts w:cs="Calibri"/>
                <w:spacing w:val="-8"/>
                <w:sz w:val="19"/>
                <w:szCs w:val="19"/>
              </w:rPr>
              <w:t xml:space="preserve"> </w:t>
            </w:r>
            <w:r w:rsidRPr="000649E8">
              <w:rPr>
                <w:rFonts w:cs="Calibri"/>
                <w:spacing w:val="2"/>
                <w:sz w:val="19"/>
                <w:szCs w:val="19"/>
              </w:rPr>
              <w:t>8</w:t>
            </w:r>
            <w:r w:rsidRPr="000649E8">
              <w:rPr>
                <w:rFonts w:cs="Calibri"/>
                <w:spacing w:val="1"/>
                <w:sz w:val="19"/>
                <w:szCs w:val="19"/>
              </w:rPr>
              <w:t>.</w:t>
            </w:r>
            <w:r w:rsidRPr="000649E8">
              <w:rPr>
                <w:rFonts w:cs="Calibri"/>
                <w:spacing w:val="-8"/>
                <w:sz w:val="19"/>
                <w:szCs w:val="19"/>
              </w:rPr>
              <w:t xml:space="preserve"> </w:t>
            </w:r>
            <w:proofErr w:type="gramStart"/>
            <w:r w:rsidRPr="000649E8">
              <w:rPr>
                <w:rFonts w:cs="Calibri"/>
                <w:spacing w:val="2"/>
                <w:w w:val="103"/>
                <w:sz w:val="19"/>
                <w:szCs w:val="19"/>
              </w:rPr>
              <w:t>Th</w:t>
            </w:r>
            <w:r w:rsidRPr="000649E8">
              <w:rPr>
                <w:rFonts w:cs="Calibri"/>
                <w:spacing w:val="1"/>
                <w:w w:val="103"/>
                <w:sz w:val="19"/>
                <w:szCs w:val="19"/>
              </w:rPr>
              <w:t>i</w:t>
            </w:r>
            <w:r>
              <w:rPr>
                <w:rFonts w:cs="Calibri"/>
                <w:spacing w:val="1"/>
                <w:w w:val="49"/>
                <w:sz w:val="19"/>
                <w:szCs w:val="19"/>
              </w:rPr>
              <w:t xml:space="preserve">s  </w:t>
            </w:r>
            <w:r w:rsidRPr="000649E8">
              <w:rPr>
                <w:rFonts w:cs="Calibri"/>
                <w:spacing w:val="2"/>
                <w:sz w:val="19"/>
                <w:szCs w:val="19"/>
              </w:rPr>
              <w:t>un</w:t>
            </w:r>
            <w:r w:rsidRPr="000649E8">
              <w:rPr>
                <w:rFonts w:cs="Calibri"/>
                <w:spacing w:val="1"/>
                <w:sz w:val="19"/>
                <w:szCs w:val="19"/>
              </w:rPr>
              <w:t>it</w:t>
            </w:r>
            <w:proofErr w:type="gramEnd"/>
            <w:r w:rsidRPr="000649E8">
              <w:rPr>
                <w:rFonts w:cs="Calibri"/>
                <w:spacing w:val="-8"/>
                <w:sz w:val="19"/>
                <w:szCs w:val="19"/>
              </w:rPr>
              <w:t xml:space="preserve"> </w:t>
            </w:r>
            <w:r w:rsidRPr="000649E8">
              <w:rPr>
                <w:rFonts w:cs="Calibri"/>
                <w:spacing w:val="1"/>
                <w:sz w:val="19"/>
                <w:szCs w:val="19"/>
              </w:rPr>
              <w:t>s</w:t>
            </w:r>
            <w:r w:rsidRPr="000649E8">
              <w:rPr>
                <w:rFonts w:cs="Calibri"/>
                <w:spacing w:val="2"/>
                <w:sz w:val="19"/>
                <w:szCs w:val="19"/>
              </w:rPr>
              <w:t>hou</w:t>
            </w:r>
            <w:r w:rsidRPr="000649E8">
              <w:rPr>
                <w:rFonts w:cs="Calibri"/>
                <w:spacing w:val="1"/>
                <w:sz w:val="19"/>
                <w:szCs w:val="19"/>
              </w:rPr>
              <w:t>l</w:t>
            </w:r>
            <w:r w:rsidRPr="000649E8">
              <w:rPr>
                <w:rFonts w:cs="Calibri"/>
                <w:spacing w:val="2"/>
                <w:sz w:val="19"/>
                <w:szCs w:val="19"/>
              </w:rPr>
              <w:t>d</w:t>
            </w:r>
            <w:r w:rsidRPr="000649E8">
              <w:rPr>
                <w:rFonts w:cs="Calibri"/>
                <w:spacing w:val="-9"/>
                <w:sz w:val="19"/>
                <w:szCs w:val="19"/>
              </w:rPr>
              <w:t xml:space="preserve"> </w:t>
            </w:r>
            <w:r w:rsidRPr="000649E8">
              <w:rPr>
                <w:rFonts w:cs="Calibri"/>
                <w:spacing w:val="1"/>
                <w:w w:val="103"/>
                <w:sz w:val="19"/>
                <w:szCs w:val="19"/>
              </w:rPr>
              <w:t>s</w:t>
            </w:r>
            <w:r w:rsidRPr="000649E8">
              <w:rPr>
                <w:rFonts w:cs="Calibri"/>
                <w:spacing w:val="2"/>
                <w:w w:val="103"/>
                <w:sz w:val="19"/>
                <w:szCs w:val="19"/>
              </w:rPr>
              <w:t>o</w:t>
            </w:r>
            <w:r w:rsidRPr="000649E8">
              <w:rPr>
                <w:rFonts w:cs="Calibri"/>
                <w:spacing w:val="1"/>
                <w:w w:val="103"/>
                <w:sz w:val="19"/>
                <w:szCs w:val="19"/>
              </w:rPr>
              <w:t>li</w:t>
            </w:r>
            <w:r w:rsidRPr="000649E8">
              <w:rPr>
                <w:rFonts w:cs="Calibri"/>
                <w:spacing w:val="2"/>
                <w:w w:val="103"/>
                <w:sz w:val="19"/>
                <w:szCs w:val="19"/>
              </w:rPr>
              <w:t>d</w:t>
            </w:r>
            <w:r w:rsidRPr="000649E8">
              <w:rPr>
                <w:rFonts w:cs="Calibri"/>
                <w:spacing w:val="1"/>
                <w:w w:val="103"/>
                <w:sz w:val="19"/>
                <w:szCs w:val="19"/>
              </w:rPr>
              <w:t>if</w:t>
            </w:r>
            <w:r>
              <w:rPr>
                <w:rFonts w:cs="Calibri"/>
                <w:spacing w:val="1"/>
                <w:w w:val="51"/>
                <w:sz w:val="19"/>
                <w:szCs w:val="19"/>
              </w:rPr>
              <w:t xml:space="preserve">y  </w:t>
            </w:r>
            <w:r w:rsidRPr="000649E8">
              <w:rPr>
                <w:rFonts w:cs="Calibri"/>
                <w:spacing w:val="1"/>
                <w:sz w:val="19"/>
                <w:szCs w:val="19"/>
              </w:rPr>
              <w:t>t</w:t>
            </w:r>
            <w:r w:rsidRPr="000649E8">
              <w:rPr>
                <w:rFonts w:cs="Calibri"/>
                <w:spacing w:val="2"/>
                <w:sz w:val="19"/>
                <w:szCs w:val="19"/>
              </w:rPr>
              <w:t>he</w:t>
            </w:r>
            <w:r w:rsidRPr="000649E8">
              <w:rPr>
                <w:rFonts w:cs="Calibri"/>
                <w:spacing w:val="1"/>
                <w:sz w:val="19"/>
                <w:szCs w:val="19"/>
              </w:rPr>
              <w:t>ir </w:t>
            </w:r>
            <w:r w:rsidRPr="000649E8">
              <w:rPr>
                <w:rFonts w:cs="Calibri"/>
                <w:spacing w:val="2"/>
                <w:sz w:val="19"/>
                <w:szCs w:val="19"/>
              </w:rPr>
              <w:t>unde</w:t>
            </w:r>
            <w:r w:rsidRPr="000649E8">
              <w:rPr>
                <w:rFonts w:cs="Calibri"/>
                <w:spacing w:val="1"/>
                <w:sz w:val="19"/>
                <w:szCs w:val="19"/>
              </w:rPr>
              <w:t>rst</w:t>
            </w:r>
            <w:r w:rsidRPr="000649E8">
              <w:rPr>
                <w:rFonts w:cs="Calibri"/>
                <w:spacing w:val="2"/>
                <w:sz w:val="19"/>
                <w:szCs w:val="19"/>
              </w:rPr>
              <w:t>and</w:t>
            </w:r>
            <w:r w:rsidRPr="000649E8">
              <w:rPr>
                <w:rFonts w:cs="Calibri"/>
                <w:spacing w:val="1"/>
                <w:sz w:val="19"/>
                <w:szCs w:val="19"/>
              </w:rPr>
              <w:t>i</w:t>
            </w:r>
            <w:r w:rsidRPr="000649E8">
              <w:rPr>
                <w:rFonts w:cs="Calibri"/>
                <w:spacing w:val="2"/>
                <w:sz w:val="19"/>
                <w:szCs w:val="19"/>
              </w:rPr>
              <w:t>ng</w:t>
            </w:r>
            <w:r w:rsidRPr="000649E8">
              <w:rPr>
                <w:rFonts w:cs="Calibri"/>
                <w:spacing w:val="-8"/>
                <w:sz w:val="19"/>
                <w:szCs w:val="19"/>
              </w:rPr>
              <w:t xml:space="preserve"> </w:t>
            </w:r>
            <w:r w:rsidRPr="000649E8">
              <w:rPr>
                <w:rFonts w:cs="Calibri"/>
                <w:spacing w:val="4"/>
                <w:w w:val="103"/>
                <w:sz w:val="19"/>
                <w:szCs w:val="19"/>
              </w:rPr>
              <w:t>o</w:t>
            </w:r>
            <w:r>
              <w:rPr>
                <w:rFonts w:cs="Calibri"/>
                <w:spacing w:val="1"/>
                <w:w w:val="45"/>
                <w:sz w:val="19"/>
                <w:szCs w:val="19"/>
              </w:rPr>
              <w:t xml:space="preserve">f   </w:t>
            </w:r>
            <w:r w:rsidRPr="000649E8">
              <w:rPr>
                <w:rFonts w:cs="Calibri"/>
                <w:spacing w:val="1"/>
                <w:w w:val="103"/>
                <w:sz w:val="19"/>
                <w:szCs w:val="19"/>
              </w:rPr>
              <w:t>t</w:t>
            </w:r>
            <w:r w:rsidRPr="000649E8">
              <w:rPr>
                <w:rFonts w:cs="Calibri"/>
                <w:spacing w:val="2"/>
                <w:w w:val="103"/>
                <w:sz w:val="19"/>
                <w:szCs w:val="19"/>
              </w:rPr>
              <w:t>ha</w:t>
            </w:r>
            <w:r w:rsidRPr="000649E8">
              <w:rPr>
                <w:rFonts w:cs="Calibri"/>
                <w:spacing w:val="1"/>
                <w:w w:val="46"/>
                <w:sz w:val="19"/>
                <w:szCs w:val="19"/>
              </w:rPr>
              <w:t xml:space="preserve">t </w:t>
            </w:r>
            <w:r>
              <w:rPr>
                <w:rFonts w:cs="Calibri"/>
                <w:spacing w:val="1"/>
                <w:w w:val="46"/>
                <w:sz w:val="19"/>
                <w:szCs w:val="19"/>
              </w:rPr>
              <w:t xml:space="preserve">  </w:t>
            </w:r>
            <w:r w:rsidRPr="000649E8">
              <w:rPr>
                <w:rFonts w:cs="Calibri"/>
                <w:spacing w:val="2"/>
                <w:w w:val="103"/>
                <w:sz w:val="19"/>
                <w:szCs w:val="19"/>
              </w:rPr>
              <w:t>p</w:t>
            </w:r>
            <w:r w:rsidRPr="000649E8">
              <w:rPr>
                <w:rFonts w:cs="Calibri"/>
                <w:spacing w:val="1"/>
                <w:w w:val="103"/>
                <w:sz w:val="19"/>
                <w:szCs w:val="19"/>
              </w:rPr>
              <w:t>ri</w:t>
            </w:r>
            <w:r w:rsidRPr="000649E8">
              <w:rPr>
                <w:rFonts w:cs="Calibri"/>
                <w:spacing w:val="2"/>
                <w:w w:val="103"/>
                <w:sz w:val="19"/>
                <w:szCs w:val="19"/>
              </w:rPr>
              <w:t>o</w:t>
            </w:r>
            <w:r>
              <w:rPr>
                <w:rFonts w:cs="Calibri"/>
                <w:spacing w:val="1"/>
                <w:w w:val="47"/>
                <w:sz w:val="19"/>
                <w:szCs w:val="19"/>
              </w:rPr>
              <w:t xml:space="preserve">r  </w:t>
            </w:r>
            <w:r w:rsidRPr="000649E8">
              <w:rPr>
                <w:rFonts w:cs="Calibri"/>
                <w:spacing w:val="2"/>
                <w:sz w:val="19"/>
                <w:szCs w:val="19"/>
              </w:rPr>
              <w:t>wo</w:t>
            </w:r>
            <w:r w:rsidRPr="000649E8">
              <w:rPr>
                <w:rFonts w:cs="Calibri"/>
                <w:spacing w:val="1"/>
                <w:sz w:val="19"/>
                <w:szCs w:val="19"/>
              </w:rPr>
              <w:t>r</w:t>
            </w:r>
            <w:r w:rsidRPr="000649E8">
              <w:rPr>
                <w:rFonts w:cs="Calibri"/>
                <w:spacing w:val="2"/>
                <w:sz w:val="19"/>
                <w:szCs w:val="19"/>
              </w:rPr>
              <w:t>k</w:t>
            </w:r>
            <w:r w:rsidRPr="000649E8">
              <w:rPr>
                <w:rFonts w:cs="Calibri"/>
                <w:spacing w:val="1"/>
                <w:sz w:val="19"/>
                <w:szCs w:val="19"/>
              </w:rPr>
              <w:t>,</w:t>
            </w:r>
            <w:r w:rsidRPr="000649E8">
              <w:rPr>
                <w:rFonts w:cs="Calibri"/>
                <w:spacing w:val="-7"/>
                <w:sz w:val="19"/>
                <w:szCs w:val="19"/>
              </w:rPr>
              <w:t xml:space="preserve"> </w:t>
            </w:r>
            <w:r w:rsidRPr="000649E8">
              <w:rPr>
                <w:rFonts w:cs="Calibri"/>
                <w:spacing w:val="2"/>
                <w:sz w:val="19"/>
                <w:szCs w:val="19"/>
              </w:rPr>
              <w:t>and</w:t>
            </w:r>
            <w:r>
              <w:rPr>
                <w:rFonts w:cs="Calibri"/>
                <w:spacing w:val="2"/>
                <w:sz w:val="19"/>
                <w:szCs w:val="19"/>
              </w:rPr>
              <w:t xml:space="preserve"> </w:t>
            </w:r>
            <w:r w:rsidRPr="000649E8">
              <w:rPr>
                <w:rFonts w:cs="Calibri"/>
                <w:spacing w:val="1"/>
                <w:sz w:val="19"/>
                <w:szCs w:val="19"/>
              </w:rPr>
              <w:t>exte</w:t>
            </w:r>
            <w:r w:rsidRPr="000649E8">
              <w:rPr>
                <w:rFonts w:cs="Calibri"/>
                <w:spacing w:val="2"/>
                <w:sz w:val="19"/>
                <w:szCs w:val="19"/>
              </w:rPr>
              <w:t>nd</w:t>
            </w:r>
            <w:r w:rsidRPr="000649E8">
              <w:rPr>
                <w:rFonts w:cs="Calibri"/>
                <w:spacing w:val="-6"/>
                <w:sz w:val="19"/>
                <w:szCs w:val="19"/>
              </w:rPr>
              <w:t xml:space="preserve"> </w:t>
            </w:r>
            <w:r w:rsidRPr="000649E8">
              <w:rPr>
                <w:rFonts w:cs="Calibri"/>
                <w:spacing w:val="1"/>
                <w:sz w:val="19"/>
                <w:szCs w:val="19"/>
              </w:rPr>
              <w:t>t</w:t>
            </w:r>
            <w:r w:rsidRPr="000649E8">
              <w:rPr>
                <w:rFonts w:cs="Calibri"/>
                <w:spacing w:val="2"/>
                <w:sz w:val="19"/>
                <w:szCs w:val="19"/>
              </w:rPr>
              <w:t>h</w:t>
            </w:r>
            <w:r w:rsidRPr="000649E8">
              <w:rPr>
                <w:rFonts w:cs="Calibri"/>
                <w:spacing w:val="1"/>
                <w:sz w:val="19"/>
                <w:szCs w:val="19"/>
              </w:rPr>
              <w:t>at </w:t>
            </w:r>
            <w:r w:rsidRPr="000649E8">
              <w:rPr>
                <w:rFonts w:cs="Calibri"/>
                <w:spacing w:val="2"/>
                <w:w w:val="103"/>
                <w:sz w:val="19"/>
                <w:szCs w:val="19"/>
              </w:rPr>
              <w:t>und</w:t>
            </w:r>
            <w:r w:rsidRPr="000649E8">
              <w:rPr>
                <w:rFonts w:cs="Calibri"/>
                <w:spacing w:val="1"/>
                <w:w w:val="103"/>
                <w:sz w:val="19"/>
                <w:szCs w:val="19"/>
              </w:rPr>
              <w:t>ersta</w:t>
            </w:r>
            <w:r w:rsidRPr="000649E8">
              <w:rPr>
                <w:rFonts w:cs="Calibri"/>
                <w:spacing w:val="2"/>
                <w:w w:val="103"/>
                <w:sz w:val="19"/>
                <w:szCs w:val="19"/>
              </w:rPr>
              <w:t>nd</w:t>
            </w:r>
            <w:r w:rsidRPr="000649E8">
              <w:rPr>
                <w:rFonts w:cs="Calibri"/>
                <w:spacing w:val="1"/>
                <w:w w:val="103"/>
                <w:sz w:val="19"/>
                <w:szCs w:val="19"/>
              </w:rPr>
              <w:t>i</w:t>
            </w:r>
            <w:r w:rsidRPr="000649E8">
              <w:rPr>
                <w:rFonts w:cs="Calibri"/>
                <w:spacing w:val="2"/>
                <w:w w:val="103"/>
                <w:sz w:val="19"/>
                <w:szCs w:val="19"/>
              </w:rPr>
              <w:t>n</w:t>
            </w:r>
            <w:r>
              <w:rPr>
                <w:rFonts w:cs="Calibri"/>
                <w:spacing w:val="1"/>
                <w:w w:val="52"/>
                <w:sz w:val="19"/>
                <w:szCs w:val="19"/>
              </w:rPr>
              <w:t xml:space="preserve">g </w:t>
            </w:r>
            <w:r w:rsidRPr="000649E8">
              <w:rPr>
                <w:rFonts w:cs="Calibri"/>
                <w:spacing w:val="1"/>
                <w:sz w:val="19"/>
                <w:szCs w:val="19"/>
              </w:rPr>
              <w:t>t</w:t>
            </w:r>
            <w:r w:rsidRPr="000649E8">
              <w:rPr>
                <w:rFonts w:cs="Calibri"/>
                <w:spacing w:val="2"/>
                <w:sz w:val="19"/>
                <w:szCs w:val="19"/>
              </w:rPr>
              <w:t>o</w:t>
            </w:r>
            <w:r w:rsidRPr="000649E8">
              <w:rPr>
                <w:rFonts w:cs="Calibri"/>
                <w:spacing w:val="-9"/>
                <w:sz w:val="19"/>
                <w:szCs w:val="19"/>
              </w:rPr>
              <w:t xml:space="preserve"> </w:t>
            </w:r>
            <w:r w:rsidRPr="000649E8">
              <w:rPr>
                <w:rFonts w:cs="Calibri"/>
                <w:spacing w:val="1"/>
                <w:w w:val="103"/>
                <w:sz w:val="19"/>
                <w:szCs w:val="19"/>
              </w:rPr>
              <w:t>creati</w:t>
            </w:r>
            <w:r w:rsidRPr="000649E8">
              <w:rPr>
                <w:rFonts w:cs="Calibri"/>
                <w:spacing w:val="2"/>
                <w:w w:val="103"/>
                <w:sz w:val="19"/>
                <w:szCs w:val="19"/>
              </w:rPr>
              <w:t>n</w:t>
            </w:r>
            <w:r>
              <w:rPr>
                <w:rFonts w:cs="Calibri"/>
                <w:spacing w:val="1"/>
                <w:w w:val="52"/>
                <w:sz w:val="19"/>
                <w:szCs w:val="19"/>
              </w:rPr>
              <w:t xml:space="preserve">g </w:t>
            </w:r>
            <w:r w:rsidRPr="000649E8">
              <w:rPr>
                <w:rFonts w:cs="Calibri"/>
                <w:sz w:val="19"/>
                <w:szCs w:val="19"/>
              </w:rPr>
              <w:t>a</w:t>
            </w:r>
            <w:r w:rsidRPr="000649E8">
              <w:rPr>
                <w:rFonts w:cs="Calibri"/>
                <w:spacing w:val="2"/>
                <w:sz w:val="19"/>
                <w:szCs w:val="19"/>
              </w:rPr>
              <w:t>nd</w:t>
            </w:r>
            <w:r w:rsidRPr="000649E8">
              <w:rPr>
                <w:rFonts w:cs="Calibri"/>
                <w:spacing w:val="-8"/>
                <w:sz w:val="19"/>
                <w:szCs w:val="19"/>
              </w:rPr>
              <w:t xml:space="preserve"> </w:t>
            </w:r>
            <w:r w:rsidRPr="000649E8">
              <w:rPr>
                <w:rFonts w:cs="Calibri"/>
                <w:spacing w:val="1"/>
                <w:w w:val="103"/>
                <w:sz w:val="19"/>
                <w:szCs w:val="19"/>
              </w:rPr>
              <w:t>s</w:t>
            </w:r>
            <w:r w:rsidRPr="000649E8">
              <w:rPr>
                <w:rFonts w:cs="Calibri"/>
                <w:spacing w:val="2"/>
                <w:w w:val="103"/>
                <w:sz w:val="19"/>
                <w:szCs w:val="19"/>
              </w:rPr>
              <w:t>o</w:t>
            </w:r>
            <w:r w:rsidRPr="000649E8">
              <w:rPr>
                <w:rFonts w:cs="Calibri"/>
                <w:spacing w:val="1"/>
                <w:w w:val="103"/>
                <w:sz w:val="19"/>
                <w:szCs w:val="19"/>
              </w:rPr>
              <w:t>lvi</w:t>
            </w:r>
            <w:r w:rsidRPr="000649E8">
              <w:rPr>
                <w:rFonts w:cs="Calibri"/>
                <w:spacing w:val="2"/>
                <w:w w:val="103"/>
                <w:sz w:val="19"/>
                <w:szCs w:val="19"/>
              </w:rPr>
              <w:t>n</w:t>
            </w:r>
            <w:r>
              <w:rPr>
                <w:rFonts w:cs="Calibri"/>
                <w:spacing w:val="1"/>
                <w:w w:val="52"/>
                <w:sz w:val="19"/>
                <w:szCs w:val="19"/>
              </w:rPr>
              <w:t xml:space="preserve">g </w:t>
            </w:r>
            <w:r w:rsidRPr="000649E8">
              <w:rPr>
                <w:rFonts w:cs="Calibri"/>
                <w:spacing w:val="1"/>
                <w:w w:val="52"/>
                <w:sz w:val="19"/>
                <w:szCs w:val="19"/>
              </w:rPr>
              <w:t xml:space="preserve"> </w:t>
            </w:r>
            <w:r w:rsidRPr="000649E8">
              <w:rPr>
                <w:rFonts w:cs="Calibri"/>
                <w:spacing w:val="1"/>
                <w:sz w:val="19"/>
                <w:szCs w:val="19"/>
              </w:rPr>
              <w:t>syste</w:t>
            </w:r>
            <w:r w:rsidRPr="000649E8">
              <w:rPr>
                <w:rFonts w:cs="Calibri"/>
                <w:spacing w:val="3"/>
                <w:sz w:val="19"/>
                <w:szCs w:val="19"/>
              </w:rPr>
              <w:t>m</w:t>
            </w:r>
            <w:r w:rsidRPr="000649E8">
              <w:rPr>
                <w:rFonts w:cs="Calibri"/>
                <w:spacing w:val="1"/>
                <w:sz w:val="19"/>
                <w:szCs w:val="19"/>
              </w:rPr>
              <w:t>s</w:t>
            </w:r>
            <w:r w:rsidRPr="000649E8">
              <w:rPr>
                <w:rFonts w:cs="Calibri"/>
                <w:spacing w:val="-9"/>
                <w:sz w:val="19"/>
                <w:szCs w:val="19"/>
              </w:rPr>
              <w:t xml:space="preserve"> </w:t>
            </w:r>
            <w:r w:rsidRPr="000649E8">
              <w:rPr>
                <w:rFonts w:cs="Calibri"/>
                <w:spacing w:val="2"/>
                <w:sz w:val="19"/>
                <w:szCs w:val="19"/>
              </w:rPr>
              <w:t>o</w:t>
            </w:r>
            <w:r w:rsidRPr="000649E8">
              <w:rPr>
                <w:rFonts w:cs="Calibri"/>
                <w:spacing w:val="1"/>
                <w:sz w:val="19"/>
                <w:szCs w:val="19"/>
              </w:rPr>
              <w:t>f li</w:t>
            </w:r>
            <w:r w:rsidRPr="000649E8">
              <w:rPr>
                <w:rFonts w:cs="Calibri"/>
                <w:spacing w:val="2"/>
                <w:sz w:val="19"/>
                <w:szCs w:val="19"/>
              </w:rPr>
              <w:t>n</w:t>
            </w:r>
            <w:r w:rsidRPr="000649E8">
              <w:rPr>
                <w:rFonts w:cs="Calibri"/>
                <w:spacing w:val="1"/>
                <w:sz w:val="19"/>
                <w:szCs w:val="19"/>
              </w:rPr>
              <w:t>ear</w:t>
            </w:r>
            <w:r w:rsidRPr="000649E8">
              <w:rPr>
                <w:rFonts w:cs="Calibri"/>
                <w:spacing w:val="-10"/>
                <w:sz w:val="19"/>
                <w:szCs w:val="19"/>
              </w:rPr>
              <w:t xml:space="preserve"> </w:t>
            </w:r>
            <w:r w:rsidRPr="000649E8">
              <w:rPr>
                <w:rFonts w:cs="Calibri"/>
                <w:spacing w:val="1"/>
                <w:sz w:val="19"/>
                <w:szCs w:val="19"/>
              </w:rPr>
              <w:t>i</w:t>
            </w:r>
            <w:r w:rsidRPr="000649E8">
              <w:rPr>
                <w:rFonts w:cs="Calibri"/>
                <w:spacing w:val="2"/>
                <w:sz w:val="19"/>
                <w:szCs w:val="19"/>
              </w:rPr>
              <w:t>n</w:t>
            </w:r>
            <w:r w:rsidRPr="000649E8">
              <w:rPr>
                <w:rFonts w:cs="Calibri"/>
                <w:spacing w:val="1"/>
                <w:sz w:val="19"/>
                <w:szCs w:val="19"/>
              </w:rPr>
              <w:t>e</w:t>
            </w:r>
            <w:r w:rsidRPr="000649E8">
              <w:rPr>
                <w:rFonts w:cs="Calibri"/>
                <w:spacing w:val="2"/>
                <w:sz w:val="19"/>
                <w:szCs w:val="19"/>
              </w:rPr>
              <w:t>qu</w:t>
            </w:r>
            <w:r w:rsidRPr="000649E8">
              <w:rPr>
                <w:rFonts w:cs="Calibri"/>
                <w:spacing w:val="1"/>
                <w:sz w:val="19"/>
                <w:szCs w:val="19"/>
              </w:rPr>
              <w:t>alities</w:t>
            </w:r>
            <w:r w:rsidRPr="000649E8">
              <w:rPr>
                <w:rFonts w:cs="Calibri"/>
                <w:spacing w:val="2"/>
                <w:sz w:val="19"/>
                <w:szCs w:val="19"/>
              </w:rPr>
              <w:t>.</w:t>
            </w:r>
            <w:r w:rsidRPr="000649E8">
              <w:rPr>
                <w:rFonts w:cs="Calibri"/>
                <w:spacing w:val="-10"/>
                <w:sz w:val="19"/>
                <w:szCs w:val="19"/>
              </w:rPr>
              <w:t xml:space="preserve"> </w:t>
            </w:r>
            <w:r w:rsidRPr="000649E8">
              <w:rPr>
                <w:rFonts w:cs="Calibri"/>
                <w:spacing w:val="2"/>
                <w:sz w:val="19"/>
                <w:szCs w:val="19"/>
              </w:rPr>
              <w:t>Th</w:t>
            </w:r>
            <w:r w:rsidRPr="000649E8">
              <w:rPr>
                <w:rFonts w:cs="Calibri"/>
                <w:spacing w:val="1"/>
                <w:sz w:val="19"/>
                <w:szCs w:val="19"/>
              </w:rPr>
              <w:t>is</w:t>
            </w:r>
            <w:r w:rsidRPr="000649E8">
              <w:rPr>
                <w:rFonts w:cs="Calibri"/>
                <w:spacing w:val="-5"/>
                <w:sz w:val="19"/>
                <w:szCs w:val="19"/>
              </w:rPr>
              <w:t xml:space="preserve"> </w:t>
            </w:r>
            <w:r w:rsidRPr="000649E8">
              <w:rPr>
                <w:rFonts w:cs="Calibri"/>
                <w:spacing w:val="2"/>
                <w:sz w:val="19"/>
                <w:szCs w:val="19"/>
              </w:rPr>
              <w:t>un</w:t>
            </w:r>
            <w:r w:rsidRPr="000649E8">
              <w:rPr>
                <w:rFonts w:cs="Calibri"/>
                <w:spacing w:val="1"/>
                <w:sz w:val="19"/>
                <w:szCs w:val="19"/>
              </w:rPr>
              <w:t>it</w:t>
            </w:r>
            <w:r w:rsidRPr="000649E8">
              <w:rPr>
                <w:rFonts w:cs="Calibri"/>
                <w:spacing w:val="-8"/>
                <w:sz w:val="19"/>
                <w:szCs w:val="19"/>
              </w:rPr>
              <w:t xml:space="preserve"> </w:t>
            </w:r>
            <w:r w:rsidRPr="000649E8">
              <w:rPr>
                <w:rFonts w:cs="Calibri"/>
                <w:spacing w:val="2"/>
                <w:sz w:val="19"/>
                <w:szCs w:val="19"/>
              </w:rPr>
              <w:t>p</w:t>
            </w:r>
            <w:r w:rsidRPr="000649E8">
              <w:rPr>
                <w:rFonts w:cs="Calibri"/>
                <w:spacing w:val="1"/>
                <w:sz w:val="19"/>
                <w:szCs w:val="19"/>
              </w:rPr>
              <w:t>r</w:t>
            </w:r>
            <w:r w:rsidRPr="000649E8">
              <w:rPr>
                <w:rFonts w:cs="Calibri"/>
                <w:spacing w:val="2"/>
                <w:sz w:val="19"/>
                <w:szCs w:val="19"/>
              </w:rPr>
              <w:t>o</w:t>
            </w:r>
            <w:r w:rsidRPr="000649E8">
              <w:rPr>
                <w:rFonts w:cs="Calibri"/>
                <w:spacing w:val="1"/>
                <w:sz w:val="19"/>
                <w:szCs w:val="19"/>
              </w:rPr>
              <w:t>vi</w:t>
            </w:r>
            <w:r w:rsidRPr="000649E8">
              <w:rPr>
                <w:rFonts w:cs="Calibri"/>
                <w:spacing w:val="2"/>
                <w:sz w:val="19"/>
                <w:szCs w:val="19"/>
              </w:rPr>
              <w:t>de</w:t>
            </w:r>
            <w:r w:rsidRPr="000649E8">
              <w:rPr>
                <w:rFonts w:cs="Calibri"/>
                <w:spacing w:val="1"/>
                <w:sz w:val="19"/>
                <w:szCs w:val="19"/>
              </w:rPr>
              <w:t>s</w:t>
            </w:r>
            <w:r w:rsidRPr="000649E8">
              <w:rPr>
                <w:rFonts w:cs="Calibri"/>
                <w:spacing w:val="-8"/>
                <w:sz w:val="19"/>
                <w:szCs w:val="19"/>
              </w:rPr>
              <w:t xml:space="preserve"> </w:t>
            </w:r>
            <w:r w:rsidRPr="000649E8">
              <w:rPr>
                <w:rFonts w:cs="Calibri"/>
                <w:spacing w:val="2"/>
                <w:sz w:val="19"/>
                <w:szCs w:val="19"/>
              </w:rPr>
              <w:t>oppo</w:t>
            </w:r>
            <w:r w:rsidRPr="000649E8">
              <w:rPr>
                <w:rFonts w:cs="Calibri"/>
                <w:spacing w:val="1"/>
                <w:sz w:val="19"/>
                <w:szCs w:val="19"/>
              </w:rPr>
              <w:t>rt</w:t>
            </w:r>
            <w:r w:rsidRPr="000649E8">
              <w:rPr>
                <w:rFonts w:cs="Calibri"/>
                <w:spacing w:val="2"/>
                <w:sz w:val="19"/>
                <w:szCs w:val="19"/>
              </w:rPr>
              <w:t>un</w:t>
            </w:r>
            <w:r w:rsidRPr="000649E8">
              <w:rPr>
                <w:rFonts w:cs="Calibri"/>
                <w:spacing w:val="1"/>
                <w:sz w:val="19"/>
                <w:szCs w:val="19"/>
              </w:rPr>
              <w:t>iti</w:t>
            </w:r>
            <w:r w:rsidRPr="000649E8">
              <w:rPr>
                <w:rFonts w:cs="Calibri"/>
                <w:spacing w:val="2"/>
                <w:sz w:val="19"/>
                <w:szCs w:val="19"/>
              </w:rPr>
              <w:t>e</w:t>
            </w:r>
            <w:r w:rsidRPr="000649E8">
              <w:rPr>
                <w:rFonts w:cs="Calibri"/>
                <w:spacing w:val="1"/>
                <w:sz w:val="19"/>
                <w:szCs w:val="19"/>
              </w:rPr>
              <w:t>s</w:t>
            </w:r>
            <w:r w:rsidRPr="000649E8">
              <w:rPr>
                <w:rFonts w:cs="Calibri"/>
                <w:spacing w:val="-8"/>
                <w:sz w:val="19"/>
                <w:szCs w:val="19"/>
              </w:rPr>
              <w:t xml:space="preserve"> </w:t>
            </w:r>
            <w:r w:rsidRPr="000649E8">
              <w:rPr>
                <w:rFonts w:cs="Calibri"/>
                <w:spacing w:val="1"/>
                <w:sz w:val="19"/>
                <w:szCs w:val="19"/>
              </w:rPr>
              <w:t>f</w:t>
            </w:r>
            <w:r w:rsidRPr="000649E8">
              <w:rPr>
                <w:rFonts w:cs="Calibri"/>
                <w:spacing w:val="2"/>
                <w:sz w:val="19"/>
                <w:szCs w:val="19"/>
              </w:rPr>
              <w:t>o</w:t>
            </w:r>
            <w:r w:rsidRPr="000649E8">
              <w:rPr>
                <w:rFonts w:cs="Calibri"/>
                <w:spacing w:val="1"/>
                <w:sz w:val="19"/>
                <w:szCs w:val="19"/>
              </w:rPr>
              <w:t>r</w:t>
            </w:r>
            <w:r w:rsidRPr="000649E8">
              <w:rPr>
                <w:rFonts w:cs="Calibri"/>
                <w:spacing w:val="-9"/>
                <w:sz w:val="19"/>
                <w:szCs w:val="19"/>
              </w:rPr>
              <w:t xml:space="preserve"> </w:t>
            </w:r>
            <w:r w:rsidRPr="000649E8">
              <w:rPr>
                <w:rFonts w:cs="Calibri"/>
                <w:spacing w:val="1"/>
                <w:sz w:val="19"/>
                <w:szCs w:val="19"/>
              </w:rPr>
              <w:t>st</w:t>
            </w:r>
            <w:r w:rsidRPr="000649E8">
              <w:rPr>
                <w:rFonts w:cs="Calibri"/>
                <w:spacing w:val="2"/>
                <w:sz w:val="19"/>
                <w:szCs w:val="19"/>
              </w:rPr>
              <w:t>uden</w:t>
            </w:r>
            <w:r w:rsidRPr="000649E8">
              <w:rPr>
                <w:rFonts w:cs="Calibri"/>
                <w:spacing w:val="1"/>
                <w:sz w:val="19"/>
                <w:szCs w:val="19"/>
              </w:rPr>
              <w:t>ts</w:t>
            </w:r>
            <w:r w:rsidRPr="000649E8">
              <w:rPr>
                <w:rFonts w:cs="Calibri"/>
                <w:spacing w:val="-9"/>
                <w:sz w:val="19"/>
                <w:szCs w:val="19"/>
              </w:rPr>
              <w:t xml:space="preserve"> </w:t>
            </w:r>
            <w:r w:rsidRPr="000649E8">
              <w:rPr>
                <w:rFonts w:cs="Calibri"/>
                <w:spacing w:val="1"/>
                <w:sz w:val="19"/>
                <w:szCs w:val="19"/>
              </w:rPr>
              <w:t>t</w:t>
            </w:r>
            <w:r w:rsidRPr="000649E8">
              <w:rPr>
                <w:rFonts w:cs="Calibri"/>
                <w:spacing w:val="2"/>
                <w:sz w:val="19"/>
                <w:szCs w:val="19"/>
              </w:rPr>
              <w:t>o</w:t>
            </w:r>
            <w:r w:rsidRPr="000649E8">
              <w:rPr>
                <w:rFonts w:cs="Calibri"/>
                <w:spacing w:val="-9"/>
                <w:sz w:val="19"/>
                <w:szCs w:val="19"/>
              </w:rPr>
              <w:t xml:space="preserve"> </w:t>
            </w:r>
            <w:r>
              <w:rPr>
                <w:rFonts w:cs="Calibri"/>
                <w:spacing w:val="1"/>
                <w:sz w:val="19"/>
                <w:szCs w:val="19"/>
              </w:rPr>
              <w:t>c</w:t>
            </w:r>
            <w:r w:rsidRPr="000649E8">
              <w:rPr>
                <w:rFonts w:cs="Calibri"/>
                <w:spacing w:val="2"/>
                <w:w w:val="103"/>
                <w:sz w:val="19"/>
                <w:szCs w:val="19"/>
              </w:rPr>
              <w:t>on</w:t>
            </w:r>
            <w:r w:rsidRPr="000649E8">
              <w:rPr>
                <w:rFonts w:cs="Calibri"/>
                <w:spacing w:val="1"/>
                <w:w w:val="103"/>
                <w:sz w:val="19"/>
                <w:szCs w:val="19"/>
              </w:rPr>
              <w:t>ti</w:t>
            </w:r>
            <w:r w:rsidRPr="000649E8">
              <w:rPr>
                <w:rFonts w:cs="Calibri"/>
                <w:spacing w:val="2"/>
                <w:w w:val="103"/>
                <w:sz w:val="19"/>
                <w:szCs w:val="19"/>
              </w:rPr>
              <w:t>nue</w:t>
            </w:r>
            <w:r w:rsidRPr="000649E8">
              <w:rPr>
                <w:rFonts w:cs="Calibri"/>
                <w:w w:val="25"/>
                <w:sz w:val="19"/>
                <w:szCs w:val="19"/>
              </w:rPr>
              <w:t xml:space="preserve">   </w:t>
            </w:r>
            <w:r>
              <w:rPr>
                <w:rFonts w:cs="Calibri"/>
                <w:w w:val="25"/>
                <w:sz w:val="19"/>
                <w:szCs w:val="19"/>
              </w:rPr>
              <w:t xml:space="preserve"> </w:t>
            </w:r>
            <w:r w:rsidRPr="000649E8">
              <w:rPr>
                <w:rFonts w:cs="Calibri"/>
                <w:spacing w:val="1"/>
                <w:sz w:val="19"/>
                <w:szCs w:val="19"/>
              </w:rPr>
              <w:t>cr</w:t>
            </w:r>
            <w:r w:rsidRPr="000649E8">
              <w:rPr>
                <w:rFonts w:cs="Calibri"/>
                <w:spacing w:val="2"/>
                <w:sz w:val="19"/>
                <w:szCs w:val="19"/>
              </w:rPr>
              <w:t>ea</w:t>
            </w:r>
            <w:r w:rsidRPr="000649E8">
              <w:rPr>
                <w:rFonts w:cs="Calibri"/>
                <w:spacing w:val="1"/>
                <w:sz w:val="19"/>
                <w:szCs w:val="19"/>
              </w:rPr>
              <w:t>ti</w:t>
            </w:r>
            <w:r w:rsidRPr="000649E8">
              <w:rPr>
                <w:rFonts w:cs="Calibri"/>
                <w:spacing w:val="2"/>
                <w:sz w:val="19"/>
                <w:szCs w:val="19"/>
              </w:rPr>
              <w:t>n</w:t>
            </w:r>
            <w:r w:rsidRPr="000649E8">
              <w:rPr>
                <w:rFonts w:cs="Calibri"/>
                <w:spacing w:val="1"/>
                <w:sz w:val="19"/>
                <w:szCs w:val="19"/>
              </w:rPr>
              <w:t>g</w:t>
            </w:r>
            <w:r w:rsidRPr="000649E8">
              <w:rPr>
                <w:rFonts w:cs="Calibri"/>
                <w:spacing w:val="-9"/>
                <w:sz w:val="19"/>
                <w:szCs w:val="19"/>
              </w:rPr>
              <w:t xml:space="preserve"> </w:t>
            </w:r>
            <w:r w:rsidRPr="000649E8">
              <w:rPr>
                <w:rFonts w:cs="Calibri"/>
                <w:spacing w:val="2"/>
                <w:sz w:val="19"/>
                <w:szCs w:val="19"/>
              </w:rPr>
              <w:t>and</w:t>
            </w:r>
            <w:r w:rsidRPr="000649E8">
              <w:rPr>
                <w:rFonts w:cs="Calibri"/>
                <w:spacing w:val="1"/>
                <w:sz w:val="19"/>
                <w:szCs w:val="19"/>
              </w:rPr>
              <w:t> gr</w:t>
            </w:r>
            <w:r w:rsidRPr="000649E8">
              <w:rPr>
                <w:rFonts w:cs="Calibri"/>
                <w:spacing w:val="2"/>
                <w:sz w:val="19"/>
                <w:szCs w:val="19"/>
              </w:rPr>
              <w:t>aph</w:t>
            </w:r>
            <w:r w:rsidRPr="000649E8">
              <w:rPr>
                <w:rFonts w:cs="Calibri"/>
                <w:spacing w:val="1"/>
                <w:sz w:val="19"/>
                <w:szCs w:val="19"/>
              </w:rPr>
              <w:t>i</w:t>
            </w:r>
            <w:r w:rsidRPr="000649E8">
              <w:rPr>
                <w:rFonts w:cs="Calibri"/>
                <w:spacing w:val="2"/>
                <w:sz w:val="19"/>
                <w:szCs w:val="19"/>
              </w:rPr>
              <w:t>n</w:t>
            </w:r>
            <w:r w:rsidRPr="000649E8">
              <w:rPr>
                <w:rFonts w:cs="Calibri"/>
                <w:spacing w:val="1"/>
                <w:sz w:val="19"/>
                <w:szCs w:val="19"/>
              </w:rPr>
              <w:t>g</w:t>
            </w:r>
            <w:r w:rsidRPr="000649E8">
              <w:rPr>
                <w:rFonts w:cs="Calibri"/>
                <w:spacing w:val="-8"/>
                <w:sz w:val="19"/>
                <w:szCs w:val="19"/>
              </w:rPr>
              <w:t xml:space="preserve"> </w:t>
            </w:r>
            <w:r w:rsidRPr="000649E8">
              <w:rPr>
                <w:rFonts w:cs="Calibri"/>
                <w:spacing w:val="2"/>
                <w:sz w:val="19"/>
                <w:szCs w:val="19"/>
              </w:rPr>
              <w:t>equa</w:t>
            </w:r>
            <w:r w:rsidRPr="000649E8">
              <w:rPr>
                <w:rFonts w:cs="Calibri"/>
                <w:spacing w:val="1"/>
                <w:sz w:val="19"/>
                <w:szCs w:val="19"/>
              </w:rPr>
              <w:t>ti</w:t>
            </w:r>
            <w:r w:rsidRPr="000649E8">
              <w:rPr>
                <w:rFonts w:cs="Calibri"/>
                <w:spacing w:val="2"/>
                <w:sz w:val="19"/>
                <w:szCs w:val="19"/>
              </w:rPr>
              <w:t>on</w:t>
            </w:r>
            <w:r w:rsidRPr="000649E8">
              <w:rPr>
                <w:rFonts w:cs="Calibri"/>
                <w:spacing w:val="1"/>
                <w:sz w:val="19"/>
                <w:szCs w:val="19"/>
              </w:rPr>
              <w:t>s</w:t>
            </w:r>
            <w:r w:rsidRPr="000649E8">
              <w:rPr>
                <w:rFonts w:cs="Calibri"/>
                <w:spacing w:val="-8"/>
                <w:sz w:val="19"/>
                <w:szCs w:val="19"/>
              </w:rPr>
              <w:t xml:space="preserve"> </w:t>
            </w:r>
            <w:r w:rsidRPr="000649E8">
              <w:rPr>
                <w:rFonts w:cs="Calibri"/>
                <w:spacing w:val="1"/>
                <w:sz w:val="19"/>
                <w:szCs w:val="19"/>
              </w:rPr>
              <w:t>i</w:t>
            </w:r>
            <w:r w:rsidRPr="000649E8">
              <w:rPr>
                <w:rFonts w:cs="Calibri"/>
                <w:spacing w:val="2"/>
                <w:sz w:val="19"/>
                <w:szCs w:val="19"/>
              </w:rPr>
              <w:t>n</w:t>
            </w:r>
            <w:r w:rsidRPr="000649E8">
              <w:rPr>
                <w:rFonts w:cs="Calibri"/>
                <w:spacing w:val="1"/>
                <w:sz w:val="19"/>
                <w:szCs w:val="19"/>
              </w:rPr>
              <w:t> t</w:t>
            </w:r>
            <w:r w:rsidRPr="000649E8">
              <w:rPr>
                <w:rFonts w:cs="Calibri"/>
                <w:spacing w:val="2"/>
                <w:sz w:val="19"/>
                <w:szCs w:val="19"/>
              </w:rPr>
              <w:t>wo</w:t>
            </w:r>
            <w:r>
              <w:rPr>
                <w:rFonts w:cs="Calibri"/>
                <w:spacing w:val="31"/>
                <w:sz w:val="19"/>
                <w:szCs w:val="19"/>
              </w:rPr>
              <w:t xml:space="preserve"> </w:t>
            </w:r>
            <w:r w:rsidRPr="000649E8">
              <w:rPr>
                <w:rFonts w:cs="Calibri"/>
                <w:spacing w:val="1"/>
                <w:sz w:val="19"/>
                <w:szCs w:val="19"/>
              </w:rPr>
              <w:t>v</w:t>
            </w:r>
            <w:r w:rsidRPr="000649E8">
              <w:rPr>
                <w:rFonts w:cs="Calibri"/>
                <w:spacing w:val="2"/>
                <w:sz w:val="19"/>
                <w:szCs w:val="19"/>
              </w:rPr>
              <w:t>a</w:t>
            </w:r>
            <w:r w:rsidRPr="000649E8">
              <w:rPr>
                <w:rFonts w:cs="Calibri"/>
                <w:spacing w:val="1"/>
                <w:sz w:val="19"/>
                <w:szCs w:val="19"/>
              </w:rPr>
              <w:t>ri</w:t>
            </w:r>
            <w:r w:rsidRPr="000649E8">
              <w:rPr>
                <w:rFonts w:cs="Calibri"/>
                <w:spacing w:val="2"/>
                <w:sz w:val="19"/>
                <w:szCs w:val="19"/>
              </w:rPr>
              <w:t>ab</w:t>
            </w:r>
            <w:r w:rsidRPr="000649E8">
              <w:rPr>
                <w:rFonts w:cs="Calibri"/>
                <w:spacing w:val="1"/>
                <w:sz w:val="19"/>
                <w:szCs w:val="19"/>
              </w:rPr>
              <w:t>les,</w:t>
            </w:r>
            <w:r w:rsidRPr="000649E8">
              <w:rPr>
                <w:rFonts w:cs="Calibri"/>
                <w:spacing w:val="28"/>
                <w:sz w:val="19"/>
                <w:szCs w:val="19"/>
              </w:rPr>
              <w:t xml:space="preserve"> </w:t>
            </w:r>
            <w:r w:rsidRPr="000649E8">
              <w:rPr>
                <w:rFonts w:cs="Calibri"/>
                <w:spacing w:val="2"/>
                <w:sz w:val="19"/>
                <w:szCs w:val="19"/>
              </w:rPr>
              <w:t>a</w:t>
            </w:r>
            <w:r>
              <w:rPr>
                <w:rFonts w:cs="Calibri"/>
                <w:spacing w:val="1"/>
                <w:sz w:val="19"/>
                <w:szCs w:val="19"/>
              </w:rPr>
              <w:t>s</w:t>
            </w:r>
            <w:r w:rsidRPr="000649E8">
              <w:rPr>
                <w:rFonts w:cs="Calibri"/>
                <w:spacing w:val="1"/>
                <w:sz w:val="19"/>
                <w:szCs w:val="19"/>
              </w:rPr>
              <w:t> </w:t>
            </w:r>
            <w:r w:rsidRPr="000649E8">
              <w:rPr>
                <w:rFonts w:cs="Calibri"/>
                <w:spacing w:val="2"/>
                <w:sz w:val="19"/>
                <w:szCs w:val="19"/>
              </w:rPr>
              <w:t>de</w:t>
            </w:r>
            <w:r w:rsidRPr="000649E8">
              <w:rPr>
                <w:rFonts w:cs="Calibri"/>
                <w:spacing w:val="1"/>
                <w:sz w:val="19"/>
                <w:szCs w:val="19"/>
              </w:rPr>
              <w:t>scri</w:t>
            </w:r>
            <w:r w:rsidRPr="000649E8">
              <w:rPr>
                <w:rFonts w:cs="Calibri"/>
                <w:spacing w:val="2"/>
                <w:sz w:val="19"/>
                <w:szCs w:val="19"/>
              </w:rPr>
              <w:t>bed</w:t>
            </w:r>
            <w:r w:rsidRPr="000649E8">
              <w:rPr>
                <w:rFonts w:cs="Calibri"/>
                <w:spacing w:val="43"/>
                <w:sz w:val="19"/>
                <w:szCs w:val="19"/>
              </w:rPr>
              <w:t xml:space="preserve"> </w:t>
            </w:r>
            <w:r w:rsidRPr="000649E8">
              <w:rPr>
                <w:rFonts w:cs="Calibri"/>
                <w:spacing w:val="1"/>
                <w:sz w:val="19"/>
                <w:szCs w:val="19"/>
              </w:rPr>
              <w:t>i</w:t>
            </w:r>
            <w:r w:rsidRPr="000649E8">
              <w:rPr>
                <w:rFonts w:cs="Calibri"/>
                <w:spacing w:val="2"/>
                <w:sz w:val="19"/>
                <w:szCs w:val="19"/>
              </w:rPr>
              <w:t>n</w:t>
            </w:r>
            <w:r w:rsidRPr="000649E8">
              <w:rPr>
                <w:rFonts w:cs="Calibri"/>
                <w:spacing w:val="-11"/>
                <w:sz w:val="19"/>
                <w:szCs w:val="19"/>
              </w:rPr>
              <w:t xml:space="preserve"> </w:t>
            </w:r>
            <w:r w:rsidRPr="000649E8">
              <w:rPr>
                <w:rFonts w:cs="Calibri"/>
                <w:b/>
                <w:bCs/>
                <w:spacing w:val="2"/>
                <w:w w:val="103"/>
                <w:sz w:val="19"/>
                <w:szCs w:val="19"/>
              </w:rPr>
              <w:t>A</w:t>
            </w:r>
            <w:r>
              <w:rPr>
                <w:rFonts w:cs="Calibri"/>
                <w:b/>
                <w:bCs/>
                <w:w w:val="34"/>
                <w:sz w:val="19"/>
                <w:szCs w:val="19"/>
              </w:rPr>
              <w:t>-</w:t>
            </w:r>
            <w:r w:rsidRPr="000649E8">
              <w:rPr>
                <w:rFonts w:cs="Calibri"/>
                <w:b/>
                <w:bCs/>
                <w:w w:val="34"/>
                <w:sz w:val="19"/>
                <w:szCs w:val="19"/>
              </w:rPr>
              <w:t>­</w:t>
            </w:r>
            <w:r w:rsidRPr="000649E8">
              <w:rPr>
                <w:rFonts w:cs="Calibri"/>
                <w:b/>
                <w:bCs/>
                <w:spacing w:val="1"/>
                <w:w w:val="34"/>
                <w:sz w:val="19"/>
                <w:szCs w:val="19"/>
              </w:rPr>
              <w:t>‐</w:t>
            </w:r>
            <w:r w:rsidRPr="000649E8">
              <w:rPr>
                <w:rFonts w:cs="Calibri"/>
                <w:b/>
                <w:bCs/>
                <w:spacing w:val="2"/>
                <w:w w:val="103"/>
                <w:sz w:val="19"/>
                <w:szCs w:val="19"/>
              </w:rPr>
              <w:t>CED</w:t>
            </w:r>
            <w:r w:rsidRPr="000649E8">
              <w:rPr>
                <w:rFonts w:cs="Calibri"/>
                <w:b/>
                <w:bCs/>
                <w:spacing w:val="1"/>
                <w:w w:val="103"/>
                <w:sz w:val="19"/>
                <w:szCs w:val="19"/>
              </w:rPr>
              <w:t>.</w:t>
            </w:r>
            <w:r w:rsidRPr="000649E8">
              <w:rPr>
                <w:rFonts w:cs="Calibri"/>
                <w:b/>
                <w:bCs/>
                <w:spacing w:val="2"/>
                <w:w w:val="103"/>
                <w:sz w:val="19"/>
                <w:szCs w:val="19"/>
              </w:rPr>
              <w:t>A</w:t>
            </w:r>
            <w:r w:rsidRPr="000649E8">
              <w:rPr>
                <w:rFonts w:cs="Calibri"/>
                <w:b/>
                <w:bCs/>
                <w:spacing w:val="1"/>
                <w:w w:val="103"/>
                <w:sz w:val="19"/>
                <w:szCs w:val="19"/>
              </w:rPr>
              <w:t>.2</w:t>
            </w:r>
            <w:r w:rsidRPr="000649E8">
              <w:rPr>
                <w:rFonts w:cs="Calibri"/>
                <w:spacing w:val="1"/>
                <w:w w:val="103"/>
                <w:sz w:val="19"/>
                <w:szCs w:val="19"/>
              </w:rPr>
              <w:t>.</w:t>
            </w:r>
            <w:r w:rsidRPr="000649E8">
              <w:rPr>
                <w:rFonts w:cs="Calibri"/>
                <w:b/>
                <w:bCs/>
                <w:w w:val="25"/>
                <w:sz w:val="19"/>
                <w:szCs w:val="19"/>
              </w:rPr>
              <w:t xml:space="preserve">   </w:t>
            </w:r>
            <w:r w:rsidRPr="000649E8">
              <w:rPr>
                <w:rFonts w:cs="Calibri"/>
                <w:spacing w:val="2"/>
                <w:sz w:val="19"/>
                <w:szCs w:val="19"/>
              </w:rPr>
              <w:t>The</w:t>
            </w:r>
            <w:r w:rsidRPr="000649E8">
              <w:rPr>
                <w:rFonts w:cs="Calibri"/>
                <w:spacing w:val="1"/>
                <w:sz w:val="19"/>
                <w:szCs w:val="19"/>
              </w:rPr>
              <w:t>y</w:t>
            </w:r>
            <w:r w:rsidRPr="000649E8">
              <w:rPr>
                <w:rFonts w:cs="Calibri"/>
                <w:spacing w:val="-5"/>
                <w:sz w:val="19"/>
                <w:szCs w:val="19"/>
              </w:rPr>
              <w:t xml:space="preserve"> </w:t>
            </w:r>
            <w:r w:rsidRPr="000649E8">
              <w:rPr>
                <w:rFonts w:cs="Calibri"/>
                <w:spacing w:val="2"/>
                <w:sz w:val="19"/>
                <w:szCs w:val="19"/>
              </w:rPr>
              <w:t>a</w:t>
            </w:r>
            <w:r w:rsidRPr="000649E8">
              <w:rPr>
                <w:rFonts w:cs="Calibri"/>
                <w:spacing w:val="1"/>
                <w:sz w:val="19"/>
                <w:szCs w:val="19"/>
              </w:rPr>
              <w:t>ls</w:t>
            </w:r>
            <w:r w:rsidRPr="000649E8">
              <w:rPr>
                <w:rFonts w:cs="Calibri"/>
                <w:spacing w:val="2"/>
                <w:sz w:val="19"/>
                <w:szCs w:val="19"/>
              </w:rPr>
              <w:t>o</w:t>
            </w:r>
            <w:r w:rsidRPr="000649E8">
              <w:rPr>
                <w:rFonts w:cs="Calibri"/>
                <w:spacing w:val="-8"/>
                <w:sz w:val="19"/>
                <w:szCs w:val="19"/>
              </w:rPr>
              <w:t xml:space="preserve"> </w:t>
            </w:r>
            <w:r w:rsidRPr="000649E8">
              <w:rPr>
                <w:rFonts w:cs="Calibri"/>
                <w:spacing w:val="2"/>
                <w:sz w:val="19"/>
                <w:szCs w:val="19"/>
              </w:rPr>
              <w:t>e</w:t>
            </w:r>
            <w:r w:rsidRPr="000649E8">
              <w:rPr>
                <w:rFonts w:cs="Calibri"/>
                <w:spacing w:val="1"/>
                <w:sz w:val="19"/>
                <w:szCs w:val="19"/>
              </w:rPr>
              <w:t>xt</w:t>
            </w:r>
            <w:r w:rsidRPr="000649E8">
              <w:rPr>
                <w:rFonts w:cs="Calibri"/>
                <w:spacing w:val="2"/>
                <w:sz w:val="19"/>
                <w:szCs w:val="19"/>
              </w:rPr>
              <w:t>end</w:t>
            </w:r>
            <w:r w:rsidRPr="000649E8">
              <w:rPr>
                <w:rFonts w:cs="Calibri"/>
                <w:spacing w:val="-8"/>
                <w:sz w:val="19"/>
                <w:szCs w:val="19"/>
              </w:rPr>
              <w:t xml:space="preserve"> </w:t>
            </w:r>
            <w:r w:rsidRPr="000649E8">
              <w:rPr>
                <w:rFonts w:cs="Calibri"/>
                <w:spacing w:val="1"/>
                <w:sz w:val="19"/>
                <w:szCs w:val="19"/>
              </w:rPr>
              <w:t>t</w:t>
            </w:r>
            <w:r w:rsidRPr="000649E8">
              <w:rPr>
                <w:rFonts w:cs="Calibri"/>
                <w:spacing w:val="2"/>
                <w:sz w:val="19"/>
                <w:szCs w:val="19"/>
              </w:rPr>
              <w:t>he</w:t>
            </w:r>
            <w:r w:rsidRPr="000649E8">
              <w:rPr>
                <w:rFonts w:cs="Calibri"/>
                <w:spacing w:val="1"/>
                <w:sz w:val="19"/>
                <w:szCs w:val="19"/>
              </w:rPr>
              <w:t>ir</w:t>
            </w:r>
            <w:r>
              <w:rPr>
                <w:rFonts w:cs="Calibri"/>
                <w:spacing w:val="-9"/>
                <w:sz w:val="19"/>
                <w:szCs w:val="19"/>
              </w:rPr>
              <w:t xml:space="preserve"> </w:t>
            </w:r>
            <w:r w:rsidRPr="000649E8">
              <w:rPr>
                <w:rFonts w:cs="Calibri"/>
                <w:spacing w:val="2"/>
                <w:w w:val="103"/>
                <w:sz w:val="19"/>
                <w:szCs w:val="19"/>
              </w:rPr>
              <w:t>unde</w:t>
            </w:r>
            <w:r w:rsidRPr="000649E8">
              <w:rPr>
                <w:rFonts w:cs="Calibri"/>
                <w:spacing w:val="1"/>
                <w:w w:val="103"/>
                <w:sz w:val="19"/>
                <w:szCs w:val="19"/>
              </w:rPr>
              <w:t>rst</w:t>
            </w:r>
            <w:r w:rsidRPr="000649E8">
              <w:rPr>
                <w:rFonts w:cs="Calibri"/>
                <w:spacing w:val="2"/>
                <w:w w:val="103"/>
                <w:sz w:val="19"/>
                <w:szCs w:val="19"/>
              </w:rPr>
              <w:t>and</w:t>
            </w:r>
            <w:r w:rsidRPr="000649E8">
              <w:rPr>
                <w:rFonts w:cs="Calibri"/>
                <w:spacing w:val="1"/>
                <w:w w:val="103"/>
                <w:sz w:val="19"/>
                <w:szCs w:val="19"/>
              </w:rPr>
              <w:t>i</w:t>
            </w:r>
            <w:r w:rsidRPr="000649E8">
              <w:rPr>
                <w:rFonts w:cs="Calibri"/>
                <w:spacing w:val="2"/>
                <w:w w:val="103"/>
                <w:sz w:val="19"/>
                <w:szCs w:val="19"/>
              </w:rPr>
              <w:t>n</w:t>
            </w:r>
            <w:r>
              <w:rPr>
                <w:rFonts w:cs="Calibri"/>
                <w:spacing w:val="2"/>
                <w:w w:val="52"/>
                <w:sz w:val="19"/>
                <w:szCs w:val="19"/>
              </w:rPr>
              <w:t xml:space="preserve">g </w:t>
            </w:r>
            <w:r w:rsidRPr="000649E8">
              <w:rPr>
                <w:rFonts w:cs="Calibri"/>
                <w:spacing w:val="2"/>
                <w:sz w:val="19"/>
                <w:szCs w:val="19"/>
              </w:rPr>
              <w:t>o</w:t>
            </w:r>
            <w:r w:rsidRPr="000649E8">
              <w:rPr>
                <w:rFonts w:cs="Calibri"/>
                <w:spacing w:val="1"/>
                <w:sz w:val="19"/>
                <w:szCs w:val="19"/>
              </w:rPr>
              <w:t>f</w:t>
            </w:r>
            <w:r w:rsidRPr="000649E8">
              <w:rPr>
                <w:rFonts w:cs="Calibri"/>
                <w:spacing w:val="-8"/>
                <w:sz w:val="19"/>
                <w:szCs w:val="19"/>
              </w:rPr>
              <w:t xml:space="preserve"> </w:t>
            </w:r>
            <w:r w:rsidRPr="000649E8">
              <w:rPr>
                <w:rFonts w:cs="Calibri"/>
                <w:spacing w:val="2"/>
                <w:w w:val="103"/>
                <w:sz w:val="19"/>
                <w:szCs w:val="19"/>
              </w:rPr>
              <w:t>e</w:t>
            </w:r>
            <w:r w:rsidRPr="000649E8">
              <w:rPr>
                <w:rFonts w:cs="Calibri"/>
                <w:spacing w:val="1"/>
                <w:w w:val="103"/>
                <w:sz w:val="19"/>
                <w:szCs w:val="19"/>
              </w:rPr>
              <w:t>sti</w:t>
            </w:r>
            <w:r w:rsidRPr="000649E8">
              <w:rPr>
                <w:rFonts w:cs="Calibri"/>
                <w:spacing w:val="3"/>
                <w:w w:val="103"/>
                <w:sz w:val="19"/>
                <w:szCs w:val="19"/>
              </w:rPr>
              <w:t>m</w:t>
            </w:r>
            <w:r w:rsidRPr="000649E8">
              <w:rPr>
                <w:rFonts w:cs="Calibri"/>
                <w:spacing w:val="2"/>
                <w:w w:val="103"/>
                <w:sz w:val="19"/>
                <w:szCs w:val="19"/>
              </w:rPr>
              <w:t>a</w:t>
            </w:r>
            <w:r w:rsidRPr="000649E8">
              <w:rPr>
                <w:rFonts w:cs="Calibri"/>
                <w:spacing w:val="1"/>
                <w:w w:val="103"/>
                <w:sz w:val="19"/>
                <w:szCs w:val="19"/>
              </w:rPr>
              <w:t>ti</w:t>
            </w:r>
            <w:r w:rsidRPr="000649E8">
              <w:rPr>
                <w:rFonts w:cs="Calibri"/>
                <w:spacing w:val="2"/>
                <w:w w:val="103"/>
                <w:sz w:val="19"/>
                <w:szCs w:val="19"/>
              </w:rPr>
              <w:t>n</w:t>
            </w:r>
            <w:r>
              <w:rPr>
                <w:rFonts w:cs="Calibri"/>
                <w:spacing w:val="2"/>
                <w:w w:val="52"/>
                <w:sz w:val="19"/>
                <w:szCs w:val="19"/>
              </w:rPr>
              <w:t>g</w:t>
            </w:r>
            <w:r w:rsidRPr="000649E8">
              <w:rPr>
                <w:rFonts w:cs="Calibri"/>
                <w:spacing w:val="2"/>
                <w:w w:val="52"/>
                <w:sz w:val="19"/>
                <w:szCs w:val="19"/>
              </w:rPr>
              <w:t xml:space="preserve"> </w:t>
            </w:r>
            <w:r w:rsidRPr="000649E8">
              <w:rPr>
                <w:rFonts w:cs="Calibri"/>
                <w:spacing w:val="1"/>
                <w:sz w:val="19"/>
                <w:szCs w:val="19"/>
              </w:rPr>
              <w:t>s</w:t>
            </w:r>
            <w:r w:rsidRPr="000649E8">
              <w:rPr>
                <w:rFonts w:cs="Calibri"/>
                <w:spacing w:val="2"/>
                <w:sz w:val="19"/>
                <w:szCs w:val="19"/>
              </w:rPr>
              <w:t>o</w:t>
            </w:r>
            <w:r w:rsidRPr="000649E8">
              <w:rPr>
                <w:rFonts w:cs="Calibri"/>
                <w:spacing w:val="1"/>
                <w:sz w:val="19"/>
                <w:szCs w:val="19"/>
              </w:rPr>
              <w:t>l</w:t>
            </w:r>
            <w:r w:rsidRPr="000649E8">
              <w:rPr>
                <w:rFonts w:cs="Calibri"/>
                <w:spacing w:val="2"/>
                <w:sz w:val="19"/>
                <w:szCs w:val="19"/>
              </w:rPr>
              <w:t>u</w:t>
            </w:r>
            <w:r w:rsidRPr="000649E8">
              <w:rPr>
                <w:rFonts w:cs="Calibri"/>
                <w:spacing w:val="1"/>
                <w:sz w:val="19"/>
                <w:szCs w:val="19"/>
              </w:rPr>
              <w:t>ti</w:t>
            </w:r>
            <w:r w:rsidRPr="000649E8">
              <w:rPr>
                <w:rFonts w:cs="Calibri"/>
                <w:spacing w:val="2"/>
                <w:sz w:val="19"/>
                <w:szCs w:val="19"/>
              </w:rPr>
              <w:t>on</w:t>
            </w:r>
            <w:r w:rsidRPr="000649E8">
              <w:rPr>
                <w:rFonts w:cs="Calibri"/>
                <w:spacing w:val="1"/>
                <w:sz w:val="19"/>
                <w:szCs w:val="19"/>
              </w:rPr>
              <w:t>s</w:t>
            </w:r>
            <w:r w:rsidRPr="000649E8">
              <w:rPr>
                <w:rFonts w:cs="Calibri"/>
                <w:spacing w:val="-9"/>
                <w:sz w:val="19"/>
                <w:szCs w:val="19"/>
              </w:rPr>
              <w:t xml:space="preserve"> </w:t>
            </w:r>
            <w:r w:rsidRPr="000649E8">
              <w:rPr>
                <w:rFonts w:cs="Calibri"/>
                <w:spacing w:val="1"/>
                <w:sz w:val="19"/>
                <w:szCs w:val="19"/>
              </w:rPr>
              <w:t>t</w:t>
            </w:r>
            <w:r w:rsidRPr="000649E8">
              <w:rPr>
                <w:rFonts w:cs="Calibri"/>
                <w:spacing w:val="2"/>
                <w:sz w:val="19"/>
                <w:szCs w:val="19"/>
              </w:rPr>
              <w:t>o</w:t>
            </w:r>
            <w:r w:rsidRPr="000649E8">
              <w:rPr>
                <w:rFonts w:cs="Calibri"/>
                <w:spacing w:val="-9"/>
                <w:sz w:val="19"/>
                <w:szCs w:val="19"/>
              </w:rPr>
              <w:t xml:space="preserve"> </w:t>
            </w:r>
            <w:r w:rsidRPr="000649E8">
              <w:rPr>
                <w:rFonts w:cs="Calibri"/>
                <w:spacing w:val="2"/>
                <w:w w:val="103"/>
                <w:sz w:val="19"/>
                <w:szCs w:val="19"/>
              </w:rPr>
              <w:t>equa</w:t>
            </w:r>
            <w:r w:rsidRPr="000649E8">
              <w:rPr>
                <w:rFonts w:cs="Calibri"/>
                <w:spacing w:val="1"/>
                <w:w w:val="103"/>
                <w:sz w:val="19"/>
                <w:szCs w:val="19"/>
              </w:rPr>
              <w:t>ti</w:t>
            </w:r>
            <w:r w:rsidRPr="000649E8">
              <w:rPr>
                <w:rFonts w:cs="Calibri"/>
                <w:spacing w:val="2"/>
                <w:w w:val="103"/>
                <w:sz w:val="19"/>
                <w:szCs w:val="19"/>
              </w:rPr>
              <w:t>on</w:t>
            </w:r>
            <w:r w:rsidRPr="000649E8">
              <w:rPr>
                <w:rFonts w:cs="Calibri"/>
                <w:spacing w:val="1"/>
                <w:w w:val="103"/>
                <w:sz w:val="19"/>
                <w:szCs w:val="19"/>
              </w:rPr>
              <w:t>s</w:t>
            </w:r>
            <w:r w:rsidRPr="000649E8">
              <w:rPr>
                <w:rFonts w:cs="Calibri"/>
                <w:w w:val="25"/>
                <w:sz w:val="19"/>
                <w:szCs w:val="19"/>
              </w:rPr>
              <w:t xml:space="preserve">   </w:t>
            </w:r>
            <w:r w:rsidRPr="000649E8">
              <w:rPr>
                <w:rFonts w:cs="Calibri"/>
                <w:spacing w:val="2"/>
                <w:sz w:val="19"/>
                <w:szCs w:val="19"/>
              </w:rPr>
              <w:t>g</w:t>
            </w:r>
            <w:r w:rsidRPr="000649E8">
              <w:rPr>
                <w:rFonts w:cs="Calibri"/>
                <w:spacing w:val="1"/>
                <w:sz w:val="19"/>
                <w:szCs w:val="19"/>
              </w:rPr>
              <w:t>r</w:t>
            </w:r>
            <w:r w:rsidRPr="000649E8">
              <w:rPr>
                <w:rFonts w:cs="Calibri"/>
                <w:spacing w:val="2"/>
                <w:sz w:val="19"/>
                <w:szCs w:val="19"/>
              </w:rPr>
              <w:t>aph</w:t>
            </w:r>
            <w:r w:rsidRPr="000649E8">
              <w:rPr>
                <w:rFonts w:cs="Calibri"/>
                <w:spacing w:val="1"/>
                <w:sz w:val="19"/>
                <w:szCs w:val="19"/>
              </w:rPr>
              <w:t>ic</w:t>
            </w:r>
            <w:r w:rsidRPr="000649E8">
              <w:rPr>
                <w:rFonts w:cs="Calibri"/>
                <w:spacing w:val="2"/>
                <w:sz w:val="19"/>
                <w:szCs w:val="19"/>
              </w:rPr>
              <w:t>a</w:t>
            </w:r>
            <w:r w:rsidRPr="000649E8">
              <w:rPr>
                <w:rFonts w:cs="Calibri"/>
                <w:spacing w:val="1"/>
                <w:sz w:val="19"/>
                <w:szCs w:val="19"/>
              </w:rPr>
              <w:t>lly</w:t>
            </w:r>
            <w:r w:rsidRPr="000649E8">
              <w:rPr>
                <w:rFonts w:cs="Calibri"/>
                <w:spacing w:val="-8"/>
                <w:sz w:val="19"/>
                <w:szCs w:val="19"/>
              </w:rPr>
              <w:t xml:space="preserve"> </w:t>
            </w:r>
            <w:r w:rsidRPr="000649E8">
              <w:rPr>
                <w:rFonts w:cs="Calibri"/>
                <w:spacing w:val="1"/>
                <w:w w:val="103"/>
                <w:sz w:val="19"/>
                <w:szCs w:val="19"/>
              </w:rPr>
              <w:t>(</w:t>
            </w:r>
            <w:r w:rsidRPr="000649E8">
              <w:rPr>
                <w:rFonts w:cs="Calibri"/>
                <w:b/>
                <w:bCs/>
                <w:spacing w:val="2"/>
                <w:w w:val="103"/>
                <w:sz w:val="19"/>
                <w:szCs w:val="19"/>
              </w:rPr>
              <w:t>A</w:t>
            </w:r>
            <w:r w:rsidRPr="000649E8">
              <w:rPr>
                <w:rFonts w:cs="Calibri"/>
                <w:b/>
                <w:bCs/>
                <w:w w:val="34"/>
                <w:sz w:val="19"/>
                <w:szCs w:val="19"/>
              </w:rPr>
              <w:t>-­</w:t>
            </w:r>
            <w:r w:rsidRPr="000649E8">
              <w:rPr>
                <w:rFonts w:cs="Calibri"/>
                <w:b/>
                <w:bCs/>
                <w:spacing w:val="1"/>
                <w:w w:val="34"/>
                <w:sz w:val="19"/>
                <w:szCs w:val="19"/>
              </w:rPr>
              <w:t>‐</w:t>
            </w:r>
            <w:r>
              <w:rPr>
                <w:rFonts w:cs="Calibri"/>
                <w:b/>
                <w:bCs/>
                <w:spacing w:val="1"/>
                <w:w w:val="34"/>
                <w:sz w:val="19"/>
                <w:szCs w:val="19"/>
              </w:rPr>
              <w:t xml:space="preserve"> </w:t>
            </w:r>
            <w:r w:rsidRPr="000649E8">
              <w:rPr>
                <w:rFonts w:cs="Calibri"/>
                <w:b/>
                <w:bCs/>
                <w:spacing w:val="2"/>
                <w:w w:val="103"/>
                <w:sz w:val="19"/>
                <w:szCs w:val="19"/>
              </w:rPr>
              <w:t>RE</w:t>
            </w:r>
            <w:r w:rsidRPr="000649E8">
              <w:rPr>
                <w:rFonts w:cs="Calibri"/>
                <w:b/>
                <w:bCs/>
                <w:spacing w:val="1"/>
                <w:w w:val="103"/>
                <w:sz w:val="19"/>
                <w:szCs w:val="19"/>
              </w:rPr>
              <w:t>I.</w:t>
            </w:r>
            <w:r w:rsidRPr="000649E8">
              <w:rPr>
                <w:rFonts w:cs="Calibri"/>
                <w:b/>
                <w:bCs/>
                <w:spacing w:val="2"/>
                <w:w w:val="103"/>
                <w:sz w:val="19"/>
                <w:szCs w:val="19"/>
              </w:rPr>
              <w:t>D</w:t>
            </w:r>
            <w:r w:rsidRPr="000649E8">
              <w:rPr>
                <w:rFonts w:cs="Calibri"/>
                <w:b/>
                <w:bCs/>
                <w:spacing w:val="1"/>
                <w:w w:val="103"/>
                <w:sz w:val="19"/>
                <w:szCs w:val="19"/>
              </w:rPr>
              <w:t>.</w:t>
            </w:r>
            <w:r w:rsidRPr="000649E8">
              <w:rPr>
                <w:rFonts w:cs="Calibri"/>
                <w:b/>
                <w:bCs/>
                <w:spacing w:val="2"/>
                <w:w w:val="103"/>
                <w:sz w:val="19"/>
                <w:szCs w:val="19"/>
              </w:rPr>
              <w:t>11</w:t>
            </w:r>
            <w:r w:rsidRPr="000649E8">
              <w:rPr>
                <w:rFonts w:cs="Calibri"/>
                <w:b/>
                <w:bCs/>
                <w:spacing w:val="1"/>
                <w:w w:val="103"/>
                <w:sz w:val="19"/>
                <w:szCs w:val="19"/>
              </w:rPr>
              <w:t>)</w:t>
            </w:r>
            <w:r w:rsidRPr="000649E8">
              <w:rPr>
                <w:rFonts w:cs="Calibri"/>
                <w:w w:val="25"/>
                <w:sz w:val="19"/>
                <w:szCs w:val="19"/>
              </w:rPr>
              <w:t xml:space="preserve">   </w:t>
            </w:r>
            <w:r w:rsidRPr="000649E8">
              <w:rPr>
                <w:rFonts w:cs="Calibri"/>
                <w:spacing w:val="1"/>
                <w:sz w:val="19"/>
                <w:szCs w:val="19"/>
              </w:rPr>
              <w:t>t</w:t>
            </w:r>
            <w:r w:rsidRPr="000649E8">
              <w:rPr>
                <w:rFonts w:cs="Calibri"/>
                <w:spacing w:val="2"/>
                <w:sz w:val="19"/>
                <w:szCs w:val="19"/>
              </w:rPr>
              <w:t>o</w:t>
            </w:r>
            <w:r w:rsidRPr="000649E8">
              <w:rPr>
                <w:rFonts w:cs="Calibri"/>
                <w:spacing w:val="-9"/>
                <w:sz w:val="19"/>
                <w:szCs w:val="19"/>
              </w:rPr>
              <w:t xml:space="preserve"> </w:t>
            </w:r>
            <w:r w:rsidRPr="000649E8">
              <w:rPr>
                <w:rFonts w:cs="Calibri"/>
                <w:spacing w:val="2"/>
                <w:sz w:val="19"/>
                <w:szCs w:val="19"/>
              </w:rPr>
              <w:t>e</w:t>
            </w:r>
            <w:r w:rsidRPr="000649E8">
              <w:rPr>
                <w:rFonts w:cs="Calibri"/>
                <w:spacing w:val="1"/>
                <w:sz w:val="19"/>
                <w:szCs w:val="19"/>
              </w:rPr>
              <w:t>sti</w:t>
            </w:r>
            <w:r w:rsidRPr="000649E8">
              <w:rPr>
                <w:rFonts w:cs="Calibri"/>
                <w:spacing w:val="2"/>
                <w:sz w:val="19"/>
                <w:szCs w:val="19"/>
              </w:rPr>
              <w:t>m</w:t>
            </w:r>
            <w:r w:rsidRPr="000649E8">
              <w:rPr>
                <w:rFonts w:cs="Calibri"/>
                <w:spacing w:val="1"/>
                <w:sz w:val="19"/>
                <w:szCs w:val="19"/>
              </w:rPr>
              <w:t>ati</w:t>
            </w:r>
            <w:r w:rsidRPr="000649E8">
              <w:rPr>
                <w:rFonts w:cs="Calibri"/>
                <w:spacing w:val="2"/>
                <w:sz w:val="19"/>
                <w:szCs w:val="19"/>
              </w:rPr>
              <w:t>ng</w:t>
            </w:r>
            <w:r w:rsidRPr="000649E8">
              <w:rPr>
                <w:rFonts w:cs="Calibri"/>
                <w:spacing w:val="-8"/>
                <w:sz w:val="19"/>
                <w:szCs w:val="19"/>
              </w:rPr>
              <w:t xml:space="preserve"> </w:t>
            </w:r>
            <w:r w:rsidRPr="000649E8">
              <w:rPr>
                <w:rFonts w:cs="Calibri"/>
                <w:spacing w:val="1"/>
                <w:sz w:val="19"/>
                <w:szCs w:val="19"/>
              </w:rPr>
              <w:t>s</w:t>
            </w:r>
            <w:r w:rsidRPr="000649E8">
              <w:rPr>
                <w:rFonts w:cs="Calibri"/>
                <w:spacing w:val="2"/>
                <w:sz w:val="19"/>
                <w:szCs w:val="19"/>
              </w:rPr>
              <w:t>o</w:t>
            </w:r>
            <w:r w:rsidRPr="000649E8">
              <w:rPr>
                <w:rFonts w:cs="Calibri"/>
                <w:spacing w:val="1"/>
                <w:sz w:val="19"/>
                <w:szCs w:val="19"/>
              </w:rPr>
              <w:t>l</w:t>
            </w:r>
            <w:r w:rsidRPr="000649E8">
              <w:rPr>
                <w:rFonts w:cs="Calibri"/>
                <w:spacing w:val="2"/>
                <w:sz w:val="19"/>
                <w:szCs w:val="19"/>
              </w:rPr>
              <w:t>u</w:t>
            </w:r>
            <w:r w:rsidRPr="000649E8">
              <w:rPr>
                <w:rFonts w:cs="Calibri"/>
                <w:spacing w:val="1"/>
                <w:sz w:val="19"/>
                <w:szCs w:val="19"/>
              </w:rPr>
              <w:t>ti</w:t>
            </w:r>
            <w:r w:rsidRPr="000649E8">
              <w:rPr>
                <w:rFonts w:cs="Calibri"/>
                <w:spacing w:val="2"/>
                <w:sz w:val="19"/>
                <w:szCs w:val="19"/>
              </w:rPr>
              <w:t>on</w:t>
            </w:r>
            <w:r w:rsidRPr="000649E8">
              <w:rPr>
                <w:rFonts w:cs="Calibri"/>
                <w:spacing w:val="1"/>
                <w:sz w:val="19"/>
                <w:szCs w:val="19"/>
              </w:rPr>
              <w:t>s</w:t>
            </w:r>
            <w:r w:rsidRPr="000649E8">
              <w:rPr>
                <w:rFonts w:cs="Calibri"/>
                <w:spacing w:val="-9"/>
                <w:sz w:val="19"/>
                <w:szCs w:val="19"/>
              </w:rPr>
              <w:t xml:space="preserve"> </w:t>
            </w:r>
            <w:r w:rsidRPr="000649E8">
              <w:rPr>
                <w:rFonts w:cs="Calibri"/>
                <w:spacing w:val="2"/>
                <w:sz w:val="19"/>
                <w:szCs w:val="19"/>
              </w:rPr>
              <w:t>o</w:t>
            </w:r>
            <w:r w:rsidRPr="000649E8">
              <w:rPr>
                <w:rFonts w:cs="Calibri"/>
                <w:spacing w:val="1"/>
                <w:sz w:val="19"/>
                <w:szCs w:val="19"/>
              </w:rPr>
              <w:t>f</w:t>
            </w:r>
            <w:r w:rsidRPr="000649E8">
              <w:rPr>
                <w:rFonts w:cs="Calibri"/>
                <w:spacing w:val="-8"/>
                <w:sz w:val="19"/>
                <w:szCs w:val="19"/>
              </w:rPr>
              <w:t xml:space="preserve"> </w:t>
            </w:r>
            <w:r w:rsidRPr="000649E8">
              <w:rPr>
                <w:rFonts w:cs="Calibri"/>
                <w:spacing w:val="1"/>
                <w:w w:val="103"/>
                <w:sz w:val="19"/>
                <w:szCs w:val="19"/>
              </w:rPr>
              <w:t>s</w:t>
            </w:r>
            <w:r w:rsidRPr="000649E8">
              <w:rPr>
                <w:rFonts w:cs="Calibri"/>
                <w:spacing w:val="2"/>
                <w:w w:val="103"/>
                <w:sz w:val="19"/>
                <w:szCs w:val="19"/>
              </w:rPr>
              <w:t>y</w:t>
            </w:r>
            <w:r w:rsidRPr="000649E8">
              <w:rPr>
                <w:rFonts w:cs="Calibri"/>
                <w:spacing w:val="1"/>
                <w:w w:val="103"/>
                <w:sz w:val="19"/>
                <w:szCs w:val="19"/>
              </w:rPr>
              <w:t>st</w:t>
            </w:r>
            <w:r w:rsidRPr="000649E8">
              <w:rPr>
                <w:rFonts w:cs="Calibri"/>
                <w:spacing w:val="2"/>
                <w:w w:val="103"/>
                <w:sz w:val="19"/>
                <w:szCs w:val="19"/>
              </w:rPr>
              <w:t>em</w:t>
            </w:r>
            <w:r>
              <w:rPr>
                <w:rFonts w:cs="Calibri"/>
                <w:spacing w:val="2"/>
                <w:w w:val="103"/>
                <w:sz w:val="19"/>
                <w:szCs w:val="19"/>
              </w:rPr>
              <w:t>s</w:t>
            </w:r>
            <w:r w:rsidRPr="000649E8">
              <w:rPr>
                <w:rFonts w:cs="Calibri"/>
                <w:sz w:val="19"/>
                <w:szCs w:val="19"/>
              </w:rPr>
              <w:t> </w:t>
            </w:r>
            <w:r w:rsidRPr="000649E8">
              <w:rPr>
                <w:rFonts w:cs="Calibri"/>
                <w:spacing w:val="2"/>
                <w:sz w:val="19"/>
                <w:szCs w:val="19"/>
              </w:rPr>
              <w:t>o</w:t>
            </w:r>
            <w:r w:rsidRPr="000649E8">
              <w:rPr>
                <w:rFonts w:cs="Calibri"/>
                <w:spacing w:val="1"/>
                <w:sz w:val="19"/>
                <w:szCs w:val="19"/>
              </w:rPr>
              <w:t>f</w:t>
            </w:r>
            <w:r w:rsidRPr="000649E8">
              <w:rPr>
                <w:rFonts w:cs="Calibri"/>
                <w:spacing w:val="-8"/>
                <w:sz w:val="19"/>
                <w:szCs w:val="19"/>
              </w:rPr>
              <w:t xml:space="preserve"> </w:t>
            </w:r>
            <w:r w:rsidRPr="000649E8">
              <w:rPr>
                <w:rFonts w:cs="Calibri"/>
                <w:spacing w:val="2"/>
                <w:sz w:val="19"/>
                <w:szCs w:val="19"/>
              </w:rPr>
              <w:t>equ</w:t>
            </w:r>
            <w:r w:rsidRPr="000649E8">
              <w:rPr>
                <w:rFonts w:cs="Calibri"/>
                <w:spacing w:val="1"/>
                <w:sz w:val="19"/>
                <w:szCs w:val="19"/>
              </w:rPr>
              <w:t>ati</w:t>
            </w:r>
            <w:r w:rsidRPr="000649E8">
              <w:rPr>
                <w:rFonts w:cs="Calibri"/>
                <w:spacing w:val="2"/>
                <w:sz w:val="19"/>
                <w:szCs w:val="19"/>
              </w:rPr>
              <w:t>on</w:t>
            </w:r>
            <w:r w:rsidRPr="000649E8">
              <w:rPr>
                <w:rFonts w:cs="Calibri"/>
                <w:spacing w:val="1"/>
                <w:sz w:val="19"/>
                <w:szCs w:val="19"/>
              </w:rPr>
              <w:t>s.</w:t>
            </w:r>
            <w:r w:rsidRPr="000649E8">
              <w:rPr>
                <w:rFonts w:cs="Calibri"/>
                <w:spacing w:val="-8"/>
                <w:sz w:val="19"/>
                <w:szCs w:val="19"/>
              </w:rPr>
              <w:t xml:space="preserve"> </w:t>
            </w:r>
            <w:r w:rsidRPr="000649E8">
              <w:rPr>
                <w:rFonts w:cs="Calibri"/>
                <w:spacing w:val="1"/>
                <w:sz w:val="19"/>
                <w:szCs w:val="19"/>
              </w:rPr>
              <w:t> </w:t>
            </w:r>
            <w:r w:rsidRPr="000649E8">
              <w:rPr>
                <w:rFonts w:cs="Calibri"/>
                <w:sz w:val="19"/>
                <w:szCs w:val="19"/>
              </w:rPr>
              <w:t xml:space="preserve"> </w:t>
            </w:r>
            <w:r w:rsidRPr="000649E8">
              <w:rPr>
                <w:rFonts w:cs="Calibri"/>
                <w:spacing w:val="45"/>
                <w:sz w:val="19"/>
                <w:szCs w:val="19"/>
              </w:rPr>
              <w:t xml:space="preserve"> </w:t>
            </w:r>
            <w:r w:rsidRPr="000649E8">
              <w:rPr>
                <w:rFonts w:cs="Calibri"/>
                <w:sz w:val="19"/>
                <w:szCs w:val="19"/>
              </w:rPr>
              <w:t> </w:t>
            </w:r>
          </w:p>
          <w:p w:rsidR="005C30AC" w:rsidRDefault="005C30AC" w:rsidP="005C30AC">
            <w:pPr>
              <w:rPr>
                <w:b/>
                <w:sz w:val="19"/>
                <w:szCs w:val="19"/>
              </w:rPr>
            </w:pPr>
          </w:p>
          <w:p w:rsidR="005C30AC" w:rsidRPr="004F448B" w:rsidRDefault="005C30AC" w:rsidP="005C30AC">
            <w:pPr>
              <w:rPr>
                <w:b/>
                <w:sz w:val="19"/>
                <w:szCs w:val="19"/>
              </w:rPr>
            </w:pPr>
            <w:r w:rsidRPr="004F448B">
              <w:rPr>
                <w:b/>
                <w:sz w:val="19"/>
                <w:szCs w:val="19"/>
              </w:rPr>
              <w:t>Common  Core    State    Standards  for  Mathematical  Practice  </w:t>
            </w:r>
          </w:p>
          <w:p w:rsidR="005C30AC" w:rsidRPr="004F448B" w:rsidRDefault="005C30AC" w:rsidP="005C30AC">
            <w:pPr>
              <w:ind w:left="720"/>
              <w:rPr>
                <w:sz w:val="19"/>
                <w:szCs w:val="19"/>
              </w:rPr>
            </w:pPr>
            <w:r w:rsidRPr="004F448B">
              <w:rPr>
                <w:sz w:val="19"/>
                <w:szCs w:val="19"/>
              </w:rPr>
              <w:t>1.  Make sense of problems and persevere in solving them.  </w:t>
            </w:r>
          </w:p>
          <w:p w:rsidR="005C30AC" w:rsidRPr="004F448B" w:rsidRDefault="005C30AC" w:rsidP="005C30AC">
            <w:pPr>
              <w:ind w:left="720"/>
              <w:rPr>
                <w:sz w:val="19"/>
                <w:szCs w:val="19"/>
              </w:rPr>
            </w:pPr>
            <w:r w:rsidRPr="004F448B">
              <w:rPr>
                <w:sz w:val="19"/>
                <w:szCs w:val="19"/>
              </w:rPr>
              <w:t>2.    Reason abstractly and quantitatively.  </w:t>
            </w:r>
          </w:p>
          <w:p w:rsidR="005C30AC" w:rsidRPr="004F448B" w:rsidRDefault="005C30AC" w:rsidP="005C30AC">
            <w:pPr>
              <w:ind w:left="720"/>
              <w:rPr>
                <w:sz w:val="19"/>
                <w:szCs w:val="19"/>
              </w:rPr>
            </w:pPr>
            <w:r w:rsidRPr="004F448B">
              <w:rPr>
                <w:sz w:val="19"/>
                <w:szCs w:val="19"/>
              </w:rPr>
              <w:t>4.  Model with mathematics.  </w:t>
            </w:r>
          </w:p>
          <w:p w:rsidR="00CE1E21" w:rsidRDefault="005C30AC" w:rsidP="005C30AC">
            <w:pPr>
              <w:ind w:left="720"/>
            </w:pPr>
            <w:r w:rsidRPr="004F448B">
              <w:rPr>
                <w:sz w:val="19"/>
                <w:szCs w:val="19"/>
              </w:rPr>
              <w:t>6.  Attend to precision.</w:t>
            </w:r>
            <w:r w:rsidRPr="004F448B">
              <w:rPr>
                <w:spacing w:val="-8"/>
                <w:sz w:val="19"/>
                <w:szCs w:val="19"/>
              </w:rPr>
              <w:t xml:space="preserve"> </w:t>
            </w:r>
            <w:r w:rsidRPr="004F448B">
              <w:rPr>
                <w:sz w:val="19"/>
                <w:szCs w:val="19"/>
              </w:rPr>
              <w:t> </w:t>
            </w:r>
          </w:p>
        </w:tc>
      </w:tr>
      <w:tr w:rsidR="005A5A03" w:rsidRPr="000A1D6F" w:rsidTr="005A5A03">
        <w:tc>
          <w:tcPr>
            <w:tcW w:w="8028" w:type="dxa"/>
          </w:tcPr>
          <w:p w:rsidR="00001E70" w:rsidRDefault="00001E70" w:rsidP="00001E70">
            <w:pPr>
              <w:rPr>
                <w:b/>
              </w:rPr>
            </w:pPr>
            <w:r w:rsidRPr="000A1D6F">
              <w:rPr>
                <w:b/>
              </w:rPr>
              <w:t>Common Core State Standards for Mathematical Content</w:t>
            </w:r>
          </w:p>
          <w:p w:rsidR="009855E2" w:rsidRDefault="009855E2" w:rsidP="004F448B">
            <w:pPr>
              <w:rPr>
                <w:b/>
                <w:sz w:val="19"/>
                <w:szCs w:val="19"/>
              </w:rPr>
            </w:pPr>
          </w:p>
          <w:p w:rsidR="005A5A03" w:rsidRPr="004F448B" w:rsidRDefault="005A5A03" w:rsidP="004F448B">
            <w:pPr>
              <w:rPr>
                <w:b/>
                <w:sz w:val="19"/>
                <w:szCs w:val="19"/>
              </w:rPr>
            </w:pPr>
            <w:r w:rsidRPr="004F448B">
              <w:rPr>
                <w:b/>
                <w:sz w:val="19"/>
                <w:szCs w:val="19"/>
              </w:rPr>
              <w:t>Creating  equations</w:t>
            </w:r>
            <w:r w:rsidRPr="004F448B">
              <w:rPr>
                <w:rFonts w:ascii="MS Gothic" w:eastAsia="MS Gothic" w:hAnsi="MS Gothic" w:cs="MS Gothic" w:hint="eastAsia"/>
                <w:b/>
                <w:sz w:val="19"/>
                <w:szCs w:val="19"/>
              </w:rPr>
              <w:t>★</w:t>
            </w:r>
            <w:r w:rsidRPr="004F448B">
              <w:rPr>
                <w:b/>
                <w:sz w:val="19"/>
                <w:szCs w:val="19"/>
              </w:rPr>
              <w:t xml:space="preserve"> —  A-­‐CED</w:t>
            </w:r>
          </w:p>
          <w:p w:rsidR="005A5A03" w:rsidRPr="004F448B" w:rsidRDefault="005A5A03" w:rsidP="004F448B">
            <w:pPr>
              <w:rPr>
                <w:sz w:val="19"/>
                <w:szCs w:val="19"/>
              </w:rPr>
            </w:pPr>
            <w:r w:rsidRPr="004F448B">
              <w:rPr>
                <w:sz w:val="19"/>
                <w:szCs w:val="19"/>
              </w:rPr>
              <w:t>A.  Create  equations  that  describe  numbers  or  relationships  </w:t>
            </w:r>
          </w:p>
          <w:p w:rsidR="005A5A03" w:rsidRPr="004F448B" w:rsidRDefault="005A5A03" w:rsidP="004F448B">
            <w:pPr>
              <w:ind w:left="720"/>
              <w:rPr>
                <w:sz w:val="19"/>
                <w:szCs w:val="19"/>
              </w:rPr>
            </w:pPr>
            <w:r w:rsidRPr="004F448B">
              <w:rPr>
                <w:sz w:val="19"/>
                <w:szCs w:val="19"/>
              </w:rPr>
              <w:t>3.  Represent  constraints  </w:t>
            </w:r>
            <w:r w:rsidRPr="004F448B">
              <w:rPr>
                <w:strike/>
                <w:sz w:val="19"/>
                <w:szCs w:val="19"/>
              </w:rPr>
              <w:t>by  equations  or  inequalities,  and    by</w:t>
            </w:r>
            <w:r w:rsidRPr="004F448B">
              <w:rPr>
                <w:sz w:val="19"/>
                <w:szCs w:val="19"/>
              </w:rPr>
              <w:t xml:space="preserve">  systems  of  equations  and/or  inequalities,    and    interpret  solutions  as  viable  or  non-­‐    viable  options  in  a  modeling    context.  </w:t>
            </w:r>
            <w:proofErr w:type="gramStart"/>
            <w:r w:rsidRPr="004F448B">
              <w:rPr>
                <w:i/>
                <w:sz w:val="19"/>
                <w:szCs w:val="19"/>
              </w:rPr>
              <w:t>For  example</w:t>
            </w:r>
            <w:proofErr w:type="gramEnd"/>
            <w:r w:rsidRPr="004F448B">
              <w:rPr>
                <w:i/>
                <w:sz w:val="19"/>
                <w:szCs w:val="19"/>
              </w:rPr>
              <w:t>,    represent  inequalities  describing    nutritional  and    cost  constraints  on    combinations  of  different  foods.</w:t>
            </w:r>
            <w:r w:rsidRPr="004F448B">
              <w:rPr>
                <w:sz w:val="19"/>
                <w:szCs w:val="19"/>
              </w:rPr>
              <w:t xml:space="preserve">  </w:t>
            </w:r>
          </w:p>
          <w:p w:rsidR="005A5A03" w:rsidRPr="004F448B" w:rsidRDefault="005A5A03" w:rsidP="004F448B">
            <w:pPr>
              <w:rPr>
                <w:sz w:val="19"/>
                <w:szCs w:val="19"/>
              </w:rPr>
            </w:pPr>
            <w:r w:rsidRPr="004F448B">
              <w:rPr>
                <w:sz w:val="19"/>
                <w:szCs w:val="19"/>
              </w:rPr>
              <w:t xml:space="preserve">    </w:t>
            </w:r>
          </w:p>
          <w:p w:rsidR="005A5A03" w:rsidRPr="004F448B" w:rsidRDefault="005A5A03" w:rsidP="004F448B">
            <w:pPr>
              <w:rPr>
                <w:b/>
                <w:sz w:val="19"/>
                <w:szCs w:val="19"/>
              </w:rPr>
            </w:pPr>
            <w:r w:rsidRPr="004F448B">
              <w:rPr>
                <w:b/>
                <w:sz w:val="19"/>
                <w:szCs w:val="19"/>
              </w:rPr>
              <w:t>Reasoning  with  Equations  and  Inequalities—A-­‐REI    </w:t>
            </w:r>
          </w:p>
          <w:p w:rsidR="005A5A03" w:rsidRPr="004F448B" w:rsidRDefault="005A5A03" w:rsidP="004F448B">
            <w:pPr>
              <w:rPr>
                <w:sz w:val="19"/>
                <w:szCs w:val="19"/>
              </w:rPr>
            </w:pPr>
            <w:r w:rsidRPr="004F448B">
              <w:rPr>
                <w:sz w:val="19"/>
                <w:szCs w:val="19"/>
              </w:rPr>
              <w:t>C.  Solve    systems  of  equations  </w:t>
            </w:r>
          </w:p>
          <w:p w:rsidR="004F448B" w:rsidRDefault="005A5A03" w:rsidP="004F448B">
            <w:pPr>
              <w:ind w:left="720"/>
              <w:rPr>
                <w:sz w:val="19"/>
                <w:szCs w:val="19"/>
              </w:rPr>
            </w:pPr>
            <w:r w:rsidRPr="004F448B">
              <w:rPr>
                <w:sz w:val="19"/>
                <w:szCs w:val="19"/>
              </w:rPr>
              <w:t>5.  Prove    that,  given  a    system  of  two  equations  in  two  variables,  replacing  one    equation  by  the    sum  of    that  equation  and  a    multiple    of  the    other  produces  a    system  with  the    same    solutions.  </w:t>
            </w:r>
          </w:p>
          <w:p w:rsidR="005A5A03" w:rsidRPr="004F448B" w:rsidRDefault="005A5A03" w:rsidP="004F448B">
            <w:pPr>
              <w:ind w:left="720"/>
              <w:rPr>
                <w:sz w:val="19"/>
                <w:szCs w:val="19"/>
              </w:rPr>
            </w:pPr>
            <w:r w:rsidRPr="004F448B">
              <w:rPr>
                <w:sz w:val="19"/>
                <w:szCs w:val="19"/>
              </w:rPr>
              <w:t>6.  Solve    systems  of  linear  equations  exactly  and  approximately  (e.g.,  with  graphs),  focusing  on  pairs  of    linear equations  in  two  variables.  </w:t>
            </w:r>
          </w:p>
          <w:p w:rsidR="005A5A03" w:rsidRPr="004F448B" w:rsidRDefault="005A5A03" w:rsidP="004F448B">
            <w:pPr>
              <w:rPr>
                <w:sz w:val="19"/>
                <w:szCs w:val="19"/>
              </w:rPr>
            </w:pPr>
            <w:r w:rsidRPr="004F448B">
              <w:rPr>
                <w:sz w:val="19"/>
                <w:szCs w:val="19"/>
              </w:rPr>
              <w:t>D.  Represent  and    solve  equations  and    inequalities  graphically  </w:t>
            </w:r>
          </w:p>
          <w:p w:rsidR="00001E70" w:rsidRPr="000A1D6F" w:rsidRDefault="005A5A03" w:rsidP="005C30AC">
            <w:pPr>
              <w:ind w:left="720"/>
            </w:pPr>
            <w:r w:rsidRPr="004F448B">
              <w:rPr>
                <w:sz w:val="19"/>
                <w:szCs w:val="19"/>
              </w:rPr>
              <w:t>12.  Graph  </w:t>
            </w:r>
            <w:r w:rsidRPr="004F448B">
              <w:rPr>
                <w:strike/>
                <w:sz w:val="19"/>
                <w:szCs w:val="19"/>
              </w:rPr>
              <w:t>the  solutions  to  a  linear    inequality  in  two  variables  as  a  half-­‐    plane  (excluding  the    boundary  in    the  case  of  a  strict  inequality),  and  graph</w:t>
            </w:r>
            <w:r w:rsidRPr="004F448B">
              <w:rPr>
                <w:sz w:val="19"/>
                <w:szCs w:val="19"/>
              </w:rPr>
              <w:t xml:space="preserve">  the  solution  set    to  a  system  of    linear    inequalities  in  two  variables  as  the  intersection  of    the  corresponding  half-­‐planes. </w:t>
            </w:r>
          </w:p>
        </w:tc>
        <w:tc>
          <w:tcPr>
            <w:tcW w:w="3330" w:type="dxa"/>
            <w:gridSpan w:val="2"/>
          </w:tcPr>
          <w:p w:rsidR="00C8164F" w:rsidRDefault="00C8164F" w:rsidP="00C8164F">
            <w:pPr>
              <w:rPr>
                <w:b/>
              </w:rPr>
            </w:pPr>
            <w:r>
              <w:rPr>
                <w:b/>
              </w:rPr>
              <w:t>Existing Text Resources</w:t>
            </w:r>
          </w:p>
          <w:p w:rsidR="00001E70" w:rsidRDefault="00001E70" w:rsidP="00001E70">
            <w:pPr>
              <w:rPr>
                <w:b/>
              </w:rPr>
            </w:pPr>
          </w:p>
          <w:p w:rsidR="00513F36" w:rsidRDefault="00513F36" w:rsidP="00001E70">
            <w:pPr>
              <w:rPr>
                <w:b/>
              </w:rPr>
            </w:pPr>
          </w:p>
          <w:p w:rsidR="00200631" w:rsidRPr="00200631" w:rsidRDefault="00513F36" w:rsidP="0015476C">
            <w:pPr>
              <w:pStyle w:val="ListParagraph"/>
              <w:numPr>
                <w:ilvl w:val="0"/>
                <w:numId w:val="24"/>
              </w:numPr>
              <w:rPr>
                <w:rFonts w:ascii="Times New Roman" w:hAnsi="Times New Roman" w:cs="Times New Roman"/>
                <w:sz w:val="18"/>
                <w:szCs w:val="18"/>
              </w:rPr>
            </w:pPr>
            <w:r w:rsidRPr="00200631">
              <w:rPr>
                <w:rFonts w:ascii="Times New Roman" w:hAnsi="Times New Roman" w:cs="Times New Roman"/>
                <w:sz w:val="18"/>
                <w:szCs w:val="18"/>
              </w:rPr>
              <w:t>1.5, 1.6, 2.4, 2.5</w:t>
            </w:r>
            <w:r w:rsidR="00200631" w:rsidRPr="00200631">
              <w:rPr>
                <w:rFonts w:ascii="Times New Roman" w:hAnsi="Times New Roman" w:cs="Times New Roman"/>
                <w:sz w:val="18"/>
                <w:szCs w:val="18"/>
              </w:rPr>
              <w:t>, 3.3, 5.1, 6.1, 6.2, 6.3, 6.4, 6.7, 7.2 7.3, 7.4, 7.6</w:t>
            </w:r>
          </w:p>
          <w:p w:rsidR="00513F36" w:rsidRDefault="00513F36" w:rsidP="00200631">
            <w:pPr>
              <w:pStyle w:val="ListParagraph"/>
              <w:rPr>
                <w:b/>
              </w:rPr>
            </w:pPr>
          </w:p>
          <w:p w:rsidR="00C004DF" w:rsidRDefault="00C004DF" w:rsidP="00200631">
            <w:pPr>
              <w:pStyle w:val="ListParagraph"/>
              <w:rPr>
                <w:b/>
              </w:rPr>
            </w:pPr>
          </w:p>
          <w:p w:rsidR="00C004DF" w:rsidRDefault="00C004DF" w:rsidP="00200631">
            <w:pPr>
              <w:pStyle w:val="ListParagraph"/>
              <w:rPr>
                <w:b/>
              </w:rPr>
            </w:pPr>
          </w:p>
          <w:p w:rsidR="00C004DF" w:rsidRDefault="00C004DF" w:rsidP="00200631">
            <w:pPr>
              <w:pStyle w:val="ListParagraph"/>
              <w:rPr>
                <w:b/>
              </w:rPr>
            </w:pPr>
          </w:p>
          <w:p w:rsidR="00C004DF" w:rsidRDefault="00C004DF" w:rsidP="00200631">
            <w:pPr>
              <w:pStyle w:val="ListParagraph"/>
              <w:rPr>
                <w:b/>
              </w:rPr>
            </w:pPr>
          </w:p>
          <w:p w:rsidR="00C004DF" w:rsidRDefault="00C004DF" w:rsidP="0015476C">
            <w:pPr>
              <w:pStyle w:val="ListParagraph"/>
              <w:numPr>
                <w:ilvl w:val="0"/>
                <w:numId w:val="25"/>
              </w:numPr>
            </w:pPr>
            <w:r w:rsidRPr="00C004DF">
              <w:t>Needs to be built</w:t>
            </w:r>
          </w:p>
          <w:p w:rsidR="00312946" w:rsidRDefault="00312946" w:rsidP="00312946"/>
          <w:p w:rsidR="00312946" w:rsidRDefault="00312946" w:rsidP="00312946"/>
          <w:p w:rsidR="00C004DF" w:rsidRDefault="00312946" w:rsidP="0015476C">
            <w:pPr>
              <w:pStyle w:val="ListParagraph"/>
              <w:numPr>
                <w:ilvl w:val="0"/>
                <w:numId w:val="25"/>
              </w:numPr>
            </w:pPr>
            <w:r>
              <w:t>7.1, 7.2, 7.3, 7.4, 7.5</w:t>
            </w:r>
          </w:p>
          <w:p w:rsidR="0015476C" w:rsidRDefault="0015476C" w:rsidP="0015476C">
            <w:pPr>
              <w:pStyle w:val="ListParagraph"/>
            </w:pPr>
          </w:p>
          <w:p w:rsidR="0015476C" w:rsidRPr="00C004DF" w:rsidRDefault="0015476C" w:rsidP="0015476C">
            <w:pPr>
              <w:pStyle w:val="ListParagraph"/>
              <w:numPr>
                <w:ilvl w:val="0"/>
                <w:numId w:val="26"/>
              </w:numPr>
            </w:pPr>
            <w:r>
              <w:t>6.7, 7.6</w:t>
            </w:r>
          </w:p>
        </w:tc>
        <w:tc>
          <w:tcPr>
            <w:tcW w:w="3258" w:type="dxa"/>
          </w:tcPr>
          <w:p w:rsidR="00001E70" w:rsidRPr="000A1D6F" w:rsidRDefault="00C8164F" w:rsidP="00001E70">
            <w:pPr>
              <w:rPr>
                <w:b/>
              </w:rPr>
            </w:pPr>
            <w:r>
              <w:rPr>
                <w:b/>
              </w:rPr>
              <w:t>Supplemental Materials</w:t>
            </w:r>
          </w:p>
        </w:tc>
      </w:tr>
      <w:tr w:rsidR="00CE1E21" w:rsidRPr="000A1D6F" w:rsidTr="005A5A03">
        <w:tc>
          <w:tcPr>
            <w:tcW w:w="14616" w:type="dxa"/>
            <w:gridSpan w:val="4"/>
          </w:tcPr>
          <w:p w:rsidR="00CE1E21" w:rsidRDefault="00CE1E21" w:rsidP="00001E70">
            <w:pPr>
              <w:rPr>
                <w:b/>
              </w:rPr>
            </w:pPr>
            <w:r w:rsidRPr="000A1D6F">
              <w:rPr>
                <w:b/>
              </w:rPr>
              <w:t>Comments</w:t>
            </w:r>
          </w:p>
          <w:p w:rsidR="005A5A03" w:rsidRPr="005A5A03" w:rsidRDefault="005A5A03" w:rsidP="005A5A03">
            <w:pPr>
              <w:rPr>
                <w:sz w:val="19"/>
                <w:szCs w:val="19"/>
              </w:rPr>
            </w:pPr>
            <w:proofErr w:type="gramStart"/>
            <w:r w:rsidRPr="005A5A03">
              <w:rPr>
                <w:sz w:val="19"/>
                <w:szCs w:val="19"/>
              </w:rPr>
              <w:t xml:space="preserve">For  </w:t>
            </w:r>
            <w:r w:rsidRPr="005A5A03">
              <w:rPr>
                <w:b/>
                <w:sz w:val="19"/>
                <w:szCs w:val="19"/>
              </w:rPr>
              <w:t>A</w:t>
            </w:r>
            <w:proofErr w:type="gramEnd"/>
            <w:r w:rsidRPr="005A5A03">
              <w:rPr>
                <w:b/>
                <w:sz w:val="19"/>
                <w:szCs w:val="19"/>
              </w:rPr>
              <w:t xml:space="preserve">-­‐CED.A.3    </w:t>
            </w:r>
            <w:r w:rsidRPr="004F448B">
              <w:rPr>
                <w:sz w:val="19"/>
                <w:szCs w:val="19"/>
              </w:rPr>
              <w:t>and</w:t>
            </w:r>
            <w:r w:rsidRPr="005A5A03">
              <w:rPr>
                <w:b/>
                <w:sz w:val="19"/>
                <w:szCs w:val="19"/>
              </w:rPr>
              <w:t xml:space="preserve">  A-­‐REI.D.12</w:t>
            </w:r>
            <w:r w:rsidRPr="005A5A03">
              <w:rPr>
                <w:sz w:val="19"/>
                <w:szCs w:val="19"/>
              </w:rPr>
              <w:t>,    students    should  focus  on  systems  of    linear    equations    and  inequali</w:t>
            </w:r>
            <w:r>
              <w:rPr>
                <w:sz w:val="19"/>
                <w:szCs w:val="19"/>
              </w:rPr>
              <w:t xml:space="preserve">ties  in  two    variables.    </w:t>
            </w:r>
          </w:p>
          <w:p w:rsidR="005A5A03" w:rsidRPr="005A5A03" w:rsidRDefault="005A5A03" w:rsidP="005A5A03">
            <w:pPr>
              <w:rPr>
                <w:sz w:val="19"/>
                <w:szCs w:val="19"/>
              </w:rPr>
            </w:pPr>
            <w:r w:rsidRPr="005A5A03">
              <w:rPr>
                <w:sz w:val="19"/>
                <w:szCs w:val="19"/>
              </w:rPr>
              <w:t xml:space="preserve">    </w:t>
            </w:r>
          </w:p>
          <w:p w:rsidR="00CE1E21" w:rsidRPr="000A1D6F" w:rsidRDefault="005A5A03" w:rsidP="005A5A03">
            <w:pPr>
              <w:rPr>
                <w:b/>
              </w:rPr>
            </w:pPr>
            <w:r w:rsidRPr="005A5A03">
              <w:rPr>
                <w:sz w:val="19"/>
                <w:szCs w:val="19"/>
              </w:rPr>
              <w:t>In  this  unit,    students  must  be  able  to    understand  the  problem  they  are  being  asked    to  solve  and  the  constraints    on  the  quantities    in  the  problem  (</w:t>
            </w:r>
            <w:r w:rsidRPr="005A5A03">
              <w:rPr>
                <w:b/>
                <w:sz w:val="19"/>
                <w:szCs w:val="19"/>
              </w:rPr>
              <w:t>MP.1,    MP.4</w:t>
            </w:r>
            <w:r w:rsidRPr="005A5A03">
              <w:rPr>
                <w:sz w:val="19"/>
                <w:szCs w:val="19"/>
              </w:rPr>
              <w:t xml:space="preserve">).    In  order  to    model  the  constraints  of  the  problem,    students    must  be  able  to  create  precise  algebraic    representations  </w:t>
            </w:r>
            <w:r w:rsidRPr="005A5A03">
              <w:rPr>
                <w:b/>
                <w:sz w:val="19"/>
                <w:szCs w:val="19"/>
              </w:rPr>
              <w:t>(MP.6)</w:t>
            </w:r>
            <w:r w:rsidRPr="005A5A03">
              <w:rPr>
                <w:sz w:val="19"/>
                <w:szCs w:val="19"/>
              </w:rPr>
              <w:t xml:space="preserve">  in  the  form  of    equations  or  inequalities.  Students  must  then  be    able    to  manipulate  these  representations  and    then  interpret  the  results  of  that  manipulation    in  the  context  of  the  problem  being  solved    (</w:t>
            </w:r>
            <w:r w:rsidRPr="004F448B">
              <w:rPr>
                <w:b/>
                <w:sz w:val="19"/>
                <w:szCs w:val="19"/>
              </w:rPr>
              <w:t>MP.2</w:t>
            </w:r>
            <w:r w:rsidRPr="005A5A03">
              <w:rPr>
                <w:sz w:val="19"/>
                <w:szCs w:val="19"/>
              </w:rPr>
              <w:t>).</w:t>
            </w:r>
            <w:r w:rsidRPr="005A5A03">
              <w:rPr>
                <w:b/>
              </w:rPr>
              <w:t xml:space="preserve">           </w:t>
            </w:r>
          </w:p>
        </w:tc>
      </w:tr>
    </w:tbl>
    <w:p w:rsidR="00CE1E21" w:rsidRDefault="00CE1E21"/>
    <w:p w:rsidR="00CE1E21" w:rsidRDefault="00CE1E21"/>
    <w:tbl>
      <w:tblPr>
        <w:tblStyle w:val="TableGrid"/>
        <w:tblpPr w:leftFromText="180" w:rightFromText="180" w:vertAnchor="text" w:tblpY="1"/>
        <w:tblOverlap w:val="never"/>
        <w:tblW w:w="0" w:type="auto"/>
        <w:tblLayout w:type="fixed"/>
        <w:tblLook w:val="04A0"/>
      </w:tblPr>
      <w:tblGrid>
        <w:gridCol w:w="8118"/>
        <w:gridCol w:w="2648"/>
        <w:gridCol w:w="502"/>
        <w:gridCol w:w="3348"/>
      </w:tblGrid>
      <w:tr w:rsidR="00CE1E21" w:rsidRPr="00A3202A" w:rsidTr="0098545F">
        <w:tc>
          <w:tcPr>
            <w:tcW w:w="10766" w:type="dxa"/>
            <w:gridSpan w:val="2"/>
            <w:shd w:val="clear" w:color="auto" w:fill="E36C0A" w:themeFill="accent6" w:themeFillShade="BF"/>
          </w:tcPr>
          <w:p w:rsidR="00CE1E21" w:rsidRPr="00A3202A" w:rsidRDefault="00CE1E21" w:rsidP="00001E70">
            <w:pPr>
              <w:rPr>
                <w:b/>
                <w:sz w:val="26"/>
                <w:szCs w:val="26"/>
              </w:rPr>
            </w:pPr>
            <w:r>
              <w:rPr>
                <w:b/>
                <w:sz w:val="26"/>
                <w:szCs w:val="26"/>
              </w:rPr>
              <w:lastRenderedPageBreak/>
              <w:t xml:space="preserve">Unit 7 </w:t>
            </w:r>
            <w:r w:rsidRPr="00A3202A">
              <w:rPr>
                <w:b/>
                <w:sz w:val="26"/>
                <w:szCs w:val="26"/>
              </w:rPr>
              <w:t xml:space="preserve">: </w:t>
            </w:r>
            <w:r>
              <w:rPr>
                <w:b/>
                <w:sz w:val="26"/>
                <w:szCs w:val="26"/>
              </w:rPr>
              <w:t xml:space="preserve"> </w:t>
            </w:r>
            <w:r w:rsidR="005A5A03">
              <w:rPr>
                <w:b/>
                <w:sz w:val="26"/>
                <w:szCs w:val="26"/>
              </w:rPr>
              <w:t>Relationships that are not Linear</w:t>
            </w:r>
          </w:p>
        </w:tc>
        <w:tc>
          <w:tcPr>
            <w:tcW w:w="3850"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5A5A03">
              <w:rPr>
                <w:b/>
                <w:sz w:val="26"/>
                <w:szCs w:val="26"/>
              </w:rPr>
              <w:t>15</w:t>
            </w:r>
          </w:p>
        </w:tc>
      </w:tr>
      <w:tr w:rsidR="00CE1E21" w:rsidTr="0098545F">
        <w:tc>
          <w:tcPr>
            <w:tcW w:w="14616" w:type="dxa"/>
            <w:gridSpan w:val="4"/>
          </w:tcPr>
          <w:p w:rsidR="00CE1E21" w:rsidRDefault="005A5A03" w:rsidP="00211AE6">
            <w:pPr>
              <w:rPr>
                <w:sz w:val="19"/>
                <w:szCs w:val="19"/>
              </w:rPr>
            </w:pPr>
            <w:r w:rsidRPr="00211AE6">
              <w:rPr>
                <w:sz w:val="19"/>
                <w:szCs w:val="19"/>
              </w:rPr>
              <w:t>In</w:t>
            </w:r>
            <w:r w:rsidR="00211AE6" w:rsidRPr="00211AE6">
              <w:rPr>
                <w:sz w:val="19"/>
                <w:szCs w:val="19"/>
              </w:rPr>
              <w:t xml:space="preserve"> </w:t>
            </w:r>
            <w:r w:rsidRPr="00211AE6">
              <w:rPr>
                <w:sz w:val="19"/>
                <w:szCs w:val="19"/>
              </w:rPr>
              <w:t>this</w:t>
            </w:r>
            <w:r w:rsidR="00211AE6" w:rsidRPr="00211AE6">
              <w:rPr>
                <w:sz w:val="19"/>
                <w:szCs w:val="19"/>
              </w:rPr>
              <w:t xml:space="preserve"> </w:t>
            </w:r>
            <w:r w:rsidRPr="00211AE6">
              <w:rPr>
                <w:sz w:val="19"/>
                <w:szCs w:val="19"/>
              </w:rPr>
              <w:t>un</w:t>
            </w:r>
            <w:r w:rsidR="00211AE6" w:rsidRPr="00211AE6">
              <w:rPr>
                <w:sz w:val="19"/>
                <w:szCs w:val="19"/>
              </w:rPr>
              <w:t>it</w:t>
            </w:r>
            <w:r w:rsidRPr="00211AE6">
              <w:rPr>
                <w:sz w:val="19"/>
                <w:szCs w:val="19"/>
              </w:rPr>
              <w:t> students explore examples of nonlinear functions that exhibit some linear characteristics as they work with absolute   value and step functions. Students also connect rational exponents to roots, and investigate square root and cube root functions as othe</w:t>
            </w:r>
            <w:r w:rsidR="00211AE6" w:rsidRPr="00211AE6">
              <w:rPr>
                <w:sz w:val="19"/>
                <w:szCs w:val="19"/>
              </w:rPr>
              <w:t>r</w:t>
            </w:r>
            <w:r w:rsidRPr="00211AE6">
              <w:rPr>
                <w:sz w:val="19"/>
                <w:szCs w:val="19"/>
              </w:rPr>
              <w:t> special instances   of nonlinear   functions.  This unit again provides opportunitie</w:t>
            </w:r>
            <w:r w:rsidR="00211AE6" w:rsidRPr="00211AE6">
              <w:rPr>
                <w:sz w:val="19"/>
                <w:szCs w:val="19"/>
              </w:rPr>
              <w:t xml:space="preserve">s </w:t>
            </w:r>
            <w:r w:rsidRPr="00211AE6">
              <w:rPr>
                <w:sz w:val="19"/>
                <w:szCs w:val="19"/>
              </w:rPr>
              <w:t>for students to create a</w:t>
            </w:r>
            <w:r w:rsidR="00211AE6" w:rsidRPr="00211AE6">
              <w:rPr>
                <w:sz w:val="19"/>
                <w:szCs w:val="19"/>
              </w:rPr>
              <w:t>nd</w:t>
            </w:r>
            <w:r w:rsidRPr="00211AE6">
              <w:rPr>
                <w:sz w:val="19"/>
                <w:szCs w:val="19"/>
              </w:rPr>
              <w:t xml:space="preserve"> graph equations in</w:t>
            </w:r>
            <w:r w:rsidR="00211AE6" w:rsidRPr="00211AE6">
              <w:rPr>
                <w:sz w:val="19"/>
                <w:szCs w:val="19"/>
              </w:rPr>
              <w:t xml:space="preserve"> </w:t>
            </w:r>
            <w:r w:rsidRPr="00211AE6">
              <w:rPr>
                <w:sz w:val="19"/>
                <w:szCs w:val="19"/>
              </w:rPr>
              <w:t>two or more variables (</w:t>
            </w:r>
            <w:r w:rsidRPr="00211AE6">
              <w:rPr>
                <w:b/>
                <w:sz w:val="19"/>
                <w:szCs w:val="19"/>
              </w:rPr>
              <w:t>A-­‐CED.A.2</w:t>
            </w:r>
            <w:r w:rsidRPr="00211AE6">
              <w:rPr>
                <w:sz w:val="19"/>
                <w:szCs w:val="19"/>
              </w:rPr>
              <w:t>)   and use</w:t>
            </w:r>
            <w:r w:rsidR="00211AE6" w:rsidRPr="00211AE6">
              <w:rPr>
                <w:sz w:val="19"/>
                <w:szCs w:val="19"/>
              </w:rPr>
              <w:t xml:space="preserve"> </w:t>
            </w:r>
            <w:r w:rsidRPr="00211AE6">
              <w:rPr>
                <w:sz w:val="19"/>
                <w:szCs w:val="19"/>
              </w:rPr>
              <w:t>and interpret function notation (</w:t>
            </w:r>
            <w:r w:rsidRPr="00211AE6">
              <w:rPr>
                <w:b/>
                <w:sz w:val="19"/>
                <w:szCs w:val="19"/>
              </w:rPr>
              <w:t>F-­‐IF.A.2</w:t>
            </w:r>
            <w:r w:rsidRPr="00211AE6">
              <w:rPr>
                <w:sz w:val="19"/>
                <w:szCs w:val="19"/>
              </w:rPr>
              <w:t>).    </w:t>
            </w:r>
          </w:p>
          <w:p w:rsidR="005C30AC" w:rsidRPr="00211AE6" w:rsidRDefault="005C30AC" w:rsidP="00211AE6">
            <w:pPr>
              <w:rPr>
                <w:sz w:val="19"/>
                <w:szCs w:val="19"/>
              </w:rPr>
            </w:pPr>
          </w:p>
          <w:p w:rsidR="005C30AC" w:rsidRPr="00211AE6" w:rsidRDefault="005C30AC" w:rsidP="005C30AC">
            <w:pPr>
              <w:rPr>
                <w:b/>
                <w:sz w:val="19"/>
                <w:szCs w:val="19"/>
              </w:rPr>
            </w:pPr>
            <w:r w:rsidRPr="00211AE6">
              <w:rPr>
                <w:b/>
                <w:sz w:val="19"/>
                <w:szCs w:val="19"/>
              </w:rPr>
              <w:t>Common  Core    State    Standards  for  Mathematical  Practice  </w:t>
            </w:r>
          </w:p>
          <w:p w:rsidR="005C30AC" w:rsidRPr="00564858" w:rsidRDefault="005C30AC" w:rsidP="005C30AC">
            <w:pPr>
              <w:ind w:left="720"/>
              <w:rPr>
                <w:rFonts w:ascii="Calibri" w:eastAsia="Times New Roman" w:hAnsi="Calibri" w:cs="Calibri"/>
                <w:sz w:val="19"/>
                <w:szCs w:val="19"/>
              </w:rPr>
            </w:pPr>
            <w:r w:rsidRPr="00211AE6">
              <w:rPr>
                <w:sz w:val="19"/>
                <w:szCs w:val="19"/>
              </w:rPr>
              <w:t>2.  </w:t>
            </w:r>
            <w:r w:rsidRPr="00564858">
              <w:rPr>
                <w:sz w:val="19"/>
                <w:szCs w:val="19"/>
              </w:rPr>
              <w:t>Reason abstractly and quantitatively</w:t>
            </w:r>
            <w:r w:rsidRPr="00564858">
              <w:rPr>
                <w:rFonts w:ascii="Calibri" w:eastAsia="Times New Roman" w:hAnsi="Calibri" w:cs="Calibri"/>
                <w:spacing w:val="1"/>
                <w:sz w:val="19"/>
                <w:szCs w:val="19"/>
              </w:rPr>
              <w:t>.</w:t>
            </w:r>
            <w:r w:rsidRPr="00564858">
              <w:rPr>
                <w:rFonts w:ascii="Calibri" w:eastAsia="Times New Roman" w:hAnsi="Calibri" w:cs="Calibri"/>
                <w:spacing w:val="-8"/>
                <w:sz w:val="19"/>
                <w:szCs w:val="19"/>
              </w:rPr>
              <w:t xml:space="preserve"> </w:t>
            </w:r>
            <w:r w:rsidRPr="00564858">
              <w:rPr>
                <w:rFonts w:ascii="Calibri" w:eastAsia="Times New Roman" w:hAnsi="Calibri" w:cs="Calibri"/>
                <w:sz w:val="19"/>
                <w:szCs w:val="19"/>
              </w:rPr>
              <w:t> </w:t>
            </w:r>
          </w:p>
          <w:p w:rsidR="005C30AC" w:rsidRPr="00564858" w:rsidRDefault="005C30AC" w:rsidP="005C30AC">
            <w:pPr>
              <w:ind w:left="720"/>
              <w:rPr>
                <w:rFonts w:ascii="Calibri" w:eastAsia="Times New Roman" w:hAnsi="Calibri" w:cs="Calibri"/>
                <w:sz w:val="19"/>
                <w:szCs w:val="19"/>
              </w:rPr>
            </w:pPr>
            <w:r w:rsidRPr="00564858">
              <w:rPr>
                <w:rFonts w:ascii="Calibri" w:eastAsia="Times New Roman" w:hAnsi="Calibri" w:cs="Calibri"/>
                <w:sz w:val="19"/>
                <w:szCs w:val="19"/>
              </w:rPr>
              <w:t>4. Model with mathematics.</w:t>
            </w:r>
          </w:p>
          <w:p w:rsidR="00CE1E21" w:rsidRDefault="005C30AC" w:rsidP="005C30AC">
            <w:pPr>
              <w:ind w:left="720"/>
            </w:pPr>
            <w:r w:rsidRPr="00564858">
              <w:rPr>
                <w:rFonts w:ascii="Calibri" w:eastAsia="Times New Roman" w:hAnsi="Calibri" w:cs="Calibri"/>
                <w:sz w:val="19"/>
                <w:szCs w:val="19"/>
              </w:rPr>
              <w:t>6. Attend to precision.</w:t>
            </w:r>
          </w:p>
        </w:tc>
      </w:tr>
      <w:tr w:rsidR="00211AE6" w:rsidRPr="000A1D6F" w:rsidTr="0098545F">
        <w:tc>
          <w:tcPr>
            <w:tcW w:w="8118" w:type="dxa"/>
          </w:tcPr>
          <w:p w:rsidR="00001E70" w:rsidRDefault="00001E70" w:rsidP="00001E70">
            <w:pPr>
              <w:rPr>
                <w:b/>
              </w:rPr>
            </w:pPr>
            <w:r w:rsidRPr="000A1D6F">
              <w:rPr>
                <w:b/>
              </w:rPr>
              <w:t>Common Core State Standards for Mathematical Content</w:t>
            </w:r>
          </w:p>
          <w:p w:rsidR="00564858" w:rsidRDefault="00564858" w:rsidP="00211AE6">
            <w:pPr>
              <w:rPr>
                <w:b/>
                <w:sz w:val="19"/>
                <w:szCs w:val="19"/>
              </w:rPr>
            </w:pPr>
          </w:p>
          <w:p w:rsidR="00211AE6" w:rsidRPr="00211AE6" w:rsidRDefault="00211AE6" w:rsidP="00211AE6">
            <w:pPr>
              <w:rPr>
                <w:sz w:val="19"/>
                <w:szCs w:val="19"/>
              </w:rPr>
            </w:pPr>
            <w:r w:rsidRPr="00211AE6">
              <w:rPr>
                <w:b/>
                <w:sz w:val="19"/>
                <w:szCs w:val="19"/>
              </w:rPr>
              <w:t>The Real  Number  System  —  N</w:t>
            </w:r>
            <w:r w:rsidRPr="0098545F">
              <w:rPr>
                <w:sz w:val="19"/>
                <w:szCs w:val="19"/>
              </w:rPr>
              <w:t>-­‐RN</w:t>
            </w:r>
            <w:r w:rsidRPr="00211AE6">
              <w:rPr>
                <w:sz w:val="19"/>
                <w:szCs w:val="19"/>
              </w:rPr>
              <w:t xml:space="preserve">    </w:t>
            </w:r>
          </w:p>
          <w:p w:rsidR="00211AE6" w:rsidRPr="00211AE6" w:rsidRDefault="00211AE6" w:rsidP="00211AE6">
            <w:pPr>
              <w:rPr>
                <w:sz w:val="19"/>
                <w:szCs w:val="19"/>
              </w:rPr>
            </w:pPr>
            <w:r w:rsidRPr="00211AE6">
              <w:rPr>
                <w:sz w:val="19"/>
                <w:szCs w:val="19"/>
              </w:rPr>
              <w:t>A.  Extend the properties of exponents to rationa</w:t>
            </w:r>
            <w:r w:rsidR="0098545F">
              <w:rPr>
                <w:sz w:val="19"/>
                <w:szCs w:val="19"/>
              </w:rPr>
              <w:t>l</w:t>
            </w:r>
            <w:r w:rsidRPr="00211AE6">
              <w:rPr>
                <w:sz w:val="19"/>
                <w:szCs w:val="19"/>
              </w:rPr>
              <w:t xml:space="preserve"> exponents.  </w:t>
            </w:r>
          </w:p>
          <w:p w:rsidR="00211AE6" w:rsidRPr="00564858" w:rsidRDefault="00211AE6" w:rsidP="00211AE6">
            <w:pPr>
              <w:ind w:left="720"/>
              <w:rPr>
                <w:i/>
                <w:sz w:val="19"/>
                <w:szCs w:val="19"/>
              </w:rPr>
            </w:pPr>
            <w:r w:rsidRPr="00211AE6">
              <w:rPr>
                <w:sz w:val="19"/>
                <w:szCs w:val="19"/>
              </w:rPr>
              <w:t>1.  Explain how the definition of the meaning of rational exponents follows from extending the properties of integer exponents to those values, allowing for a notation for radicals in terms of rational exponents</w:t>
            </w:r>
            <w:r w:rsidR="0098545F" w:rsidRPr="00564858">
              <w:rPr>
                <w:i/>
                <w:sz w:val="19"/>
                <w:szCs w:val="19"/>
              </w:rPr>
              <w:t xml:space="preserve">. </w:t>
            </w:r>
            <w:r w:rsidRPr="00564858">
              <w:rPr>
                <w:i/>
                <w:sz w:val="19"/>
                <w:szCs w:val="19"/>
              </w:rPr>
              <w:t>For example, we defin</w:t>
            </w:r>
            <w:r w:rsidR="0098545F" w:rsidRPr="00564858">
              <w:rPr>
                <w:i/>
                <w:sz w:val="19"/>
                <w:szCs w:val="19"/>
              </w:rPr>
              <w:t>e</w:t>
            </w:r>
            <w:r w:rsidRPr="00564858">
              <w:rPr>
                <w:i/>
                <w:sz w:val="19"/>
                <w:szCs w:val="19"/>
              </w:rPr>
              <w:t> 5</w:t>
            </w:r>
            <w:r w:rsidR="0098545F" w:rsidRPr="00564858">
              <w:rPr>
                <w:i/>
                <w:sz w:val="19"/>
                <w:szCs w:val="19"/>
              </w:rPr>
              <w:t xml:space="preserve"> </w:t>
            </w:r>
            <w:r w:rsidRPr="00564858">
              <w:rPr>
                <w:i/>
                <w:sz w:val="19"/>
                <w:szCs w:val="19"/>
              </w:rPr>
              <w:t>1/</w:t>
            </w:r>
            <w:proofErr w:type="gramStart"/>
            <w:r w:rsidRPr="00564858">
              <w:rPr>
                <w:i/>
                <w:sz w:val="19"/>
                <w:szCs w:val="19"/>
              </w:rPr>
              <w:t>3  to</w:t>
            </w:r>
            <w:proofErr w:type="gramEnd"/>
            <w:r w:rsidRPr="00564858">
              <w:rPr>
                <w:i/>
                <w:sz w:val="19"/>
                <w:szCs w:val="19"/>
              </w:rPr>
              <w:t> be the cube root of  </w:t>
            </w:r>
            <w:r w:rsidR="0098545F" w:rsidRPr="00564858">
              <w:rPr>
                <w:i/>
                <w:sz w:val="19"/>
                <w:szCs w:val="19"/>
              </w:rPr>
              <w:t xml:space="preserve">5 </w:t>
            </w:r>
            <w:r w:rsidRPr="00564858">
              <w:rPr>
                <w:i/>
                <w:sz w:val="19"/>
                <w:szCs w:val="19"/>
              </w:rPr>
              <w:t>because we want  (51/3)3=    5(1/3)3  to hold,  so  (51/3)3    must  equal  5.  </w:t>
            </w:r>
          </w:p>
          <w:p w:rsidR="00211AE6" w:rsidRPr="00211AE6" w:rsidRDefault="00211AE6" w:rsidP="00211AE6">
            <w:pPr>
              <w:ind w:left="720"/>
              <w:rPr>
                <w:sz w:val="19"/>
                <w:szCs w:val="19"/>
              </w:rPr>
            </w:pPr>
            <w:r w:rsidRPr="00211AE6">
              <w:rPr>
                <w:sz w:val="19"/>
                <w:szCs w:val="19"/>
              </w:rPr>
              <w:t>2.  Rewrite  expressions  involving  radicals  and    rational  exponents  using  the  properties  of  exponents.  </w:t>
            </w:r>
          </w:p>
          <w:p w:rsidR="00211AE6" w:rsidRPr="00211AE6" w:rsidRDefault="00211AE6" w:rsidP="00211AE6">
            <w:pPr>
              <w:rPr>
                <w:sz w:val="19"/>
                <w:szCs w:val="19"/>
              </w:rPr>
            </w:pPr>
            <w:r w:rsidRPr="00211AE6">
              <w:rPr>
                <w:sz w:val="19"/>
                <w:szCs w:val="19"/>
              </w:rPr>
              <w:t xml:space="preserve">    </w:t>
            </w:r>
          </w:p>
          <w:p w:rsidR="00211AE6" w:rsidRPr="00211AE6" w:rsidRDefault="00211AE6" w:rsidP="00211AE6">
            <w:pPr>
              <w:rPr>
                <w:b/>
                <w:sz w:val="19"/>
                <w:szCs w:val="19"/>
              </w:rPr>
            </w:pPr>
            <w:r w:rsidRPr="00211AE6">
              <w:rPr>
                <w:b/>
                <w:sz w:val="19"/>
                <w:szCs w:val="19"/>
              </w:rPr>
              <w:t>Interpreting  Functions  —  F-­‐IF    </w:t>
            </w:r>
          </w:p>
          <w:p w:rsidR="00211AE6" w:rsidRPr="00211AE6" w:rsidRDefault="00211AE6" w:rsidP="00211AE6">
            <w:pPr>
              <w:rPr>
                <w:sz w:val="19"/>
                <w:szCs w:val="19"/>
              </w:rPr>
            </w:pPr>
            <w:r w:rsidRPr="00211AE6">
              <w:rPr>
                <w:sz w:val="19"/>
                <w:szCs w:val="19"/>
              </w:rPr>
              <w:t>C.  Analyze  functions  using  different  representations  </w:t>
            </w:r>
          </w:p>
          <w:p w:rsidR="00211AE6" w:rsidRPr="00211AE6" w:rsidRDefault="00211AE6" w:rsidP="00211AE6">
            <w:pPr>
              <w:ind w:left="720"/>
              <w:rPr>
                <w:sz w:val="19"/>
                <w:szCs w:val="19"/>
              </w:rPr>
            </w:pPr>
            <w:r w:rsidRPr="00211AE6">
              <w:rPr>
                <w:sz w:val="19"/>
                <w:szCs w:val="19"/>
              </w:rPr>
              <w:t>7.  Graph  functions  expressed  symbolically  and  show  key  features  of  the  graph,  by  hand  in  simple  cases    and using  technology  for  more  complicated    cases.</w:t>
            </w:r>
            <w:r w:rsidRPr="00211AE6">
              <w:rPr>
                <w:rFonts w:ascii="MS Gothic" w:eastAsia="MS Gothic" w:hAnsi="MS Gothic" w:cs="MS Gothic" w:hint="eastAsia"/>
                <w:sz w:val="19"/>
                <w:szCs w:val="19"/>
              </w:rPr>
              <w:t>★</w:t>
            </w:r>
            <w:r w:rsidRPr="00211AE6">
              <w:rPr>
                <w:sz w:val="19"/>
                <w:szCs w:val="19"/>
              </w:rPr>
              <w:t xml:space="preserve">  </w:t>
            </w:r>
          </w:p>
          <w:p w:rsidR="00001E70" w:rsidRPr="005C30AC" w:rsidRDefault="00211AE6" w:rsidP="005C30AC">
            <w:pPr>
              <w:ind w:left="1440"/>
              <w:rPr>
                <w:sz w:val="19"/>
                <w:szCs w:val="19"/>
              </w:rPr>
            </w:pPr>
            <w:r w:rsidRPr="00211AE6">
              <w:rPr>
                <w:sz w:val="19"/>
                <w:szCs w:val="19"/>
              </w:rPr>
              <w:t>b. Graph square root, cube root, and piecewise-­‐defined functions, including ste</w:t>
            </w:r>
            <w:r>
              <w:rPr>
                <w:sz w:val="19"/>
                <w:szCs w:val="19"/>
              </w:rPr>
              <w:t>p</w:t>
            </w:r>
            <w:r w:rsidRPr="00211AE6">
              <w:rPr>
                <w:sz w:val="19"/>
                <w:szCs w:val="19"/>
              </w:rPr>
              <w:t> functions a</w:t>
            </w:r>
            <w:r>
              <w:rPr>
                <w:sz w:val="19"/>
                <w:szCs w:val="19"/>
              </w:rPr>
              <w:t>nd</w:t>
            </w:r>
            <w:r w:rsidRPr="00211AE6">
              <w:rPr>
                <w:sz w:val="19"/>
                <w:szCs w:val="19"/>
              </w:rPr>
              <w:t> absolut</w:t>
            </w:r>
            <w:r>
              <w:rPr>
                <w:sz w:val="19"/>
                <w:szCs w:val="19"/>
              </w:rPr>
              <w:t xml:space="preserve">e </w:t>
            </w:r>
            <w:r w:rsidRPr="00211AE6">
              <w:rPr>
                <w:sz w:val="19"/>
                <w:szCs w:val="19"/>
              </w:rPr>
              <w:t>valu</w:t>
            </w:r>
            <w:r>
              <w:rPr>
                <w:sz w:val="19"/>
                <w:szCs w:val="19"/>
              </w:rPr>
              <w:t>e f</w:t>
            </w:r>
            <w:r w:rsidRPr="00211AE6">
              <w:rPr>
                <w:sz w:val="19"/>
                <w:szCs w:val="19"/>
              </w:rPr>
              <w:t>unctions.  </w:t>
            </w:r>
          </w:p>
        </w:tc>
        <w:tc>
          <w:tcPr>
            <w:tcW w:w="3150" w:type="dxa"/>
            <w:gridSpan w:val="2"/>
          </w:tcPr>
          <w:p w:rsidR="00C8164F" w:rsidRDefault="00C8164F" w:rsidP="00C8164F">
            <w:pPr>
              <w:rPr>
                <w:b/>
              </w:rPr>
            </w:pPr>
            <w:r>
              <w:rPr>
                <w:b/>
              </w:rPr>
              <w:t>Existing Text Resources</w:t>
            </w:r>
          </w:p>
          <w:p w:rsidR="00001E70" w:rsidRDefault="00001E70" w:rsidP="00001E70">
            <w:pPr>
              <w:rPr>
                <w:b/>
              </w:rPr>
            </w:pPr>
          </w:p>
          <w:p w:rsidR="0015476C" w:rsidRDefault="0015476C" w:rsidP="00001E70">
            <w:pPr>
              <w:rPr>
                <w:b/>
              </w:rPr>
            </w:pPr>
          </w:p>
          <w:p w:rsidR="0015476C" w:rsidRDefault="0015476C" w:rsidP="00001E70">
            <w:pPr>
              <w:rPr>
                <w:b/>
              </w:rPr>
            </w:pPr>
          </w:p>
          <w:p w:rsidR="0015476C" w:rsidRDefault="0015476C" w:rsidP="0015476C">
            <w:pPr>
              <w:pStyle w:val="ListParagraph"/>
              <w:numPr>
                <w:ilvl w:val="0"/>
                <w:numId w:val="27"/>
              </w:numPr>
            </w:pPr>
            <w:r>
              <w:t>p</w:t>
            </w:r>
            <w:r w:rsidRPr="0015476C">
              <w:t>g. 509, needs to be built</w:t>
            </w:r>
          </w:p>
          <w:p w:rsidR="0015476C" w:rsidRDefault="0015476C" w:rsidP="0015476C">
            <w:pPr>
              <w:pStyle w:val="ListParagraph"/>
              <w:numPr>
                <w:ilvl w:val="0"/>
                <w:numId w:val="27"/>
              </w:numPr>
            </w:pPr>
            <w:r>
              <w:t>pg. 509, needs to be built</w:t>
            </w:r>
          </w:p>
          <w:p w:rsidR="00E262BD" w:rsidRDefault="00E262BD" w:rsidP="00E262BD"/>
          <w:p w:rsidR="00E262BD" w:rsidRDefault="00E262BD" w:rsidP="00E262BD"/>
          <w:p w:rsidR="00E262BD" w:rsidRDefault="00E262BD" w:rsidP="00E262BD"/>
          <w:p w:rsidR="00E262BD" w:rsidRDefault="00E262BD" w:rsidP="00E262BD"/>
          <w:p w:rsidR="00E262BD" w:rsidRDefault="00E262BD" w:rsidP="00E262BD"/>
          <w:p w:rsidR="00550198" w:rsidRPr="00E262BD" w:rsidRDefault="00550198" w:rsidP="00E262BD">
            <w:pPr>
              <w:pStyle w:val="ListParagraph"/>
              <w:numPr>
                <w:ilvl w:val="0"/>
                <w:numId w:val="27"/>
              </w:numPr>
            </w:pPr>
            <w:r w:rsidRPr="00E262BD">
              <w:t>6.5, pg. 396, 11.1, pg. 717</w:t>
            </w:r>
          </w:p>
          <w:p w:rsidR="00550198" w:rsidRPr="0015476C" w:rsidRDefault="00550198" w:rsidP="00E262BD">
            <w:pPr>
              <w:pStyle w:val="ListParagraph"/>
            </w:pPr>
          </w:p>
        </w:tc>
        <w:tc>
          <w:tcPr>
            <w:tcW w:w="3348" w:type="dxa"/>
          </w:tcPr>
          <w:p w:rsidR="00001E70" w:rsidRPr="000A1D6F" w:rsidRDefault="00C8164F" w:rsidP="00001E70">
            <w:pPr>
              <w:rPr>
                <w:b/>
              </w:rPr>
            </w:pPr>
            <w:r>
              <w:rPr>
                <w:b/>
              </w:rPr>
              <w:t>Supplemental Materials</w:t>
            </w:r>
          </w:p>
        </w:tc>
      </w:tr>
      <w:tr w:rsidR="00CE1E21" w:rsidRPr="000A1D6F" w:rsidTr="0098545F">
        <w:tc>
          <w:tcPr>
            <w:tcW w:w="14616" w:type="dxa"/>
            <w:gridSpan w:val="4"/>
          </w:tcPr>
          <w:p w:rsidR="00CE1E21" w:rsidRDefault="00CE1E21" w:rsidP="00001E70">
            <w:pPr>
              <w:rPr>
                <w:b/>
              </w:rPr>
            </w:pPr>
            <w:r w:rsidRPr="000A1D6F">
              <w:rPr>
                <w:b/>
              </w:rPr>
              <w:t>Comments</w:t>
            </w:r>
          </w:p>
          <w:p w:rsidR="00CE1E21" w:rsidRPr="0098545F" w:rsidRDefault="0098545F" w:rsidP="0098545F">
            <w:pPr>
              <w:rPr>
                <w:sz w:val="19"/>
                <w:szCs w:val="19"/>
              </w:rPr>
            </w:pPr>
            <w:r w:rsidRPr="0098545F">
              <w:rPr>
                <w:sz w:val="19"/>
                <w:szCs w:val="19"/>
              </w:rPr>
              <w:t>When  possible  in  this  unit,  students  should  work with  real-­‐world    applications  of  absolute  value,    step,  square  root,  and  cube  root  functions    to    allow  them  to  demonstrate  their    ability  to    reason  abstractly</w:t>
            </w:r>
            <w:r>
              <w:rPr>
                <w:sz w:val="19"/>
                <w:szCs w:val="19"/>
              </w:rPr>
              <w:t xml:space="preserve">  and quantitatively  </w:t>
            </w:r>
            <w:r w:rsidRPr="0098545F">
              <w:rPr>
                <w:b/>
                <w:sz w:val="19"/>
                <w:szCs w:val="19"/>
              </w:rPr>
              <w:t>(MP.2)</w:t>
            </w:r>
            <w:r w:rsidRPr="0098545F">
              <w:rPr>
                <w:sz w:val="19"/>
                <w:szCs w:val="19"/>
              </w:rPr>
              <w:t xml:space="preserve"> and    model  with  mathematics  (</w:t>
            </w:r>
            <w:r w:rsidRPr="0098545F">
              <w:rPr>
                <w:b/>
                <w:sz w:val="19"/>
                <w:szCs w:val="19"/>
              </w:rPr>
              <w:t>MP.4).</w:t>
            </w:r>
            <w:r w:rsidRPr="0098545F">
              <w:rPr>
                <w:sz w:val="19"/>
                <w:szCs w:val="19"/>
              </w:rPr>
              <w:t xml:space="preserve">  Their    work  in  extending  the  properties  of    exponents    to  rational  exponents  will  require  careful  use    of    definitions  and  precision  in  communicating    their  reasoning  </w:t>
            </w:r>
            <w:r w:rsidRPr="0098545F">
              <w:rPr>
                <w:b/>
                <w:sz w:val="19"/>
                <w:szCs w:val="19"/>
              </w:rPr>
              <w:t>(MP.6).</w:t>
            </w:r>
            <w:r w:rsidRPr="0098545F">
              <w:rPr>
                <w:sz w:val="19"/>
                <w:szCs w:val="19"/>
              </w:rPr>
              <w:t xml:space="preserve">  </w:t>
            </w:r>
          </w:p>
        </w:tc>
      </w:tr>
    </w:tbl>
    <w:p w:rsidR="00CE1E21" w:rsidRDefault="00CE1E21"/>
    <w:p w:rsidR="00CE1E21" w:rsidRDefault="00CE1E21">
      <w:r>
        <w:br w:type="page"/>
      </w:r>
    </w:p>
    <w:p w:rsidR="00A3202A" w:rsidRDefault="00A3202A"/>
    <w:tbl>
      <w:tblPr>
        <w:tblStyle w:val="TableGrid"/>
        <w:tblpPr w:leftFromText="180" w:rightFromText="180" w:vertAnchor="text" w:tblpY="1"/>
        <w:tblOverlap w:val="never"/>
        <w:tblW w:w="0" w:type="auto"/>
        <w:tblLook w:val="04A0"/>
      </w:tblPr>
      <w:tblGrid>
        <w:gridCol w:w="8028"/>
        <w:gridCol w:w="1170"/>
        <w:gridCol w:w="2250"/>
        <w:gridCol w:w="3168"/>
      </w:tblGrid>
      <w:tr w:rsidR="00BC223D" w:rsidRPr="00A3202A" w:rsidTr="00B35C18">
        <w:tc>
          <w:tcPr>
            <w:tcW w:w="919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Unit 8 </w:t>
            </w:r>
            <w:r w:rsidRPr="00A3202A">
              <w:rPr>
                <w:b/>
                <w:sz w:val="26"/>
                <w:szCs w:val="26"/>
              </w:rPr>
              <w:t xml:space="preserve">: </w:t>
            </w:r>
            <w:r>
              <w:rPr>
                <w:b/>
                <w:sz w:val="26"/>
                <w:szCs w:val="26"/>
              </w:rPr>
              <w:t xml:space="preserve"> </w:t>
            </w:r>
            <w:r w:rsidR="005A1353">
              <w:rPr>
                <w:b/>
                <w:sz w:val="26"/>
                <w:szCs w:val="26"/>
              </w:rPr>
              <w:t>Exponential Functions and Equations</w:t>
            </w:r>
          </w:p>
        </w:tc>
        <w:tc>
          <w:tcPr>
            <w:tcW w:w="541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5A1353">
              <w:rPr>
                <w:b/>
                <w:sz w:val="26"/>
                <w:szCs w:val="26"/>
              </w:rPr>
              <w:t>15</w:t>
            </w:r>
          </w:p>
        </w:tc>
      </w:tr>
      <w:tr w:rsidR="00CE1E21" w:rsidTr="00001E70">
        <w:tc>
          <w:tcPr>
            <w:tcW w:w="14616" w:type="dxa"/>
            <w:gridSpan w:val="4"/>
          </w:tcPr>
          <w:p w:rsidR="00CE1E21" w:rsidRDefault="00807676" w:rsidP="00807676">
            <w:pPr>
              <w:rPr>
                <w:sz w:val="19"/>
                <w:szCs w:val="19"/>
              </w:rPr>
            </w:pPr>
            <w:r w:rsidRPr="00807676">
              <w:rPr>
                <w:sz w:val="19"/>
                <w:szCs w:val="19"/>
              </w:rPr>
              <w:t xml:space="preserve">This unit explores different situations that can be modeled with exponential functions and equations. Students use tables and graphs to contrast the repeated multiplication of exponential patterns with the repeated addition of linear patterns. This unit continues to reinforce the work with creating and representing equations described in </w:t>
            </w:r>
            <w:r w:rsidRPr="00807676">
              <w:rPr>
                <w:b/>
                <w:sz w:val="19"/>
                <w:szCs w:val="19"/>
              </w:rPr>
              <w:t xml:space="preserve">A-­‐CED.A.2 </w:t>
            </w:r>
            <w:r w:rsidRPr="00807676">
              <w:rPr>
                <w:sz w:val="19"/>
                <w:szCs w:val="19"/>
              </w:rPr>
              <w:t xml:space="preserve">and </w:t>
            </w:r>
            <w:r w:rsidRPr="00807676">
              <w:rPr>
                <w:b/>
                <w:sz w:val="19"/>
                <w:szCs w:val="19"/>
              </w:rPr>
              <w:t>A-­‐REI.D.10</w:t>
            </w:r>
            <w:r w:rsidRPr="00807676">
              <w:rPr>
                <w:sz w:val="19"/>
                <w:szCs w:val="19"/>
              </w:rPr>
              <w:t xml:space="preserve"> and with connecting the structure of expressions to contexts (</w:t>
            </w:r>
            <w:r w:rsidRPr="00807676">
              <w:rPr>
                <w:b/>
                <w:sz w:val="19"/>
                <w:szCs w:val="19"/>
              </w:rPr>
              <w:t>A-­SSE.A.1.a</w:t>
            </w:r>
            <w:r w:rsidRPr="00807676">
              <w:rPr>
                <w:sz w:val="19"/>
                <w:szCs w:val="19"/>
              </w:rPr>
              <w:t xml:space="preserve">). This unit also deepens students’ understanding of functions and their notation as described in </w:t>
            </w:r>
            <w:r w:rsidRPr="00807676">
              <w:rPr>
                <w:b/>
                <w:sz w:val="19"/>
                <w:szCs w:val="19"/>
              </w:rPr>
              <w:t>F-­‐IF.A.2</w:t>
            </w:r>
            <w:r w:rsidRPr="00807676">
              <w:rPr>
                <w:sz w:val="19"/>
                <w:szCs w:val="19"/>
              </w:rPr>
              <w:t xml:space="preserve">. Students will investigate key features, domains, and ranges of exponential functions as described in </w:t>
            </w:r>
            <w:r w:rsidRPr="00807676">
              <w:rPr>
                <w:b/>
                <w:sz w:val="19"/>
                <w:szCs w:val="19"/>
              </w:rPr>
              <w:t xml:space="preserve">F-­‐IF.B.4 </w:t>
            </w:r>
            <w:r w:rsidRPr="00807676">
              <w:rPr>
                <w:sz w:val="19"/>
                <w:szCs w:val="19"/>
              </w:rPr>
              <w:t xml:space="preserve">and </w:t>
            </w:r>
            <w:r w:rsidRPr="00807676">
              <w:rPr>
                <w:b/>
                <w:sz w:val="19"/>
                <w:szCs w:val="19"/>
              </w:rPr>
              <w:t>F-­‐ IF.B.5</w:t>
            </w:r>
            <w:r w:rsidRPr="00807676">
              <w:rPr>
                <w:sz w:val="19"/>
                <w:szCs w:val="19"/>
              </w:rPr>
              <w:t xml:space="preserve">; write exponential functions to model relationships between two quantities as in </w:t>
            </w:r>
            <w:r w:rsidRPr="00807676">
              <w:rPr>
                <w:b/>
                <w:sz w:val="19"/>
                <w:szCs w:val="19"/>
              </w:rPr>
              <w:t>F-­‐BF.A.1a</w:t>
            </w:r>
            <w:r w:rsidRPr="00807676">
              <w:rPr>
                <w:sz w:val="19"/>
                <w:szCs w:val="19"/>
              </w:rPr>
              <w:t xml:space="preserve">; use technology to explore simple transformations of exponential functions as described in </w:t>
            </w:r>
            <w:r w:rsidRPr="00807676">
              <w:rPr>
                <w:b/>
                <w:sz w:val="19"/>
                <w:szCs w:val="19"/>
              </w:rPr>
              <w:t>F-­‐BF.B.3</w:t>
            </w:r>
            <w:r w:rsidRPr="00807676">
              <w:rPr>
                <w:sz w:val="19"/>
                <w:szCs w:val="19"/>
              </w:rPr>
              <w:t xml:space="preserve">; and compare properties of exponential functions as in </w:t>
            </w:r>
            <w:r w:rsidRPr="00807676">
              <w:rPr>
                <w:b/>
                <w:sz w:val="19"/>
                <w:szCs w:val="19"/>
              </w:rPr>
              <w:t>F-­‐IF.C.9</w:t>
            </w:r>
            <w:r w:rsidRPr="00807676">
              <w:rPr>
                <w:sz w:val="19"/>
                <w:szCs w:val="19"/>
              </w:rPr>
              <w:t>.    </w:t>
            </w:r>
          </w:p>
          <w:p w:rsidR="005C30AC" w:rsidRDefault="005C30AC" w:rsidP="00807676">
            <w:pPr>
              <w:rPr>
                <w:sz w:val="19"/>
                <w:szCs w:val="19"/>
              </w:rPr>
            </w:pPr>
          </w:p>
          <w:p w:rsidR="005C30AC" w:rsidRPr="00BC223D" w:rsidRDefault="005C30AC" w:rsidP="005C30AC">
            <w:pPr>
              <w:widowControl w:val="0"/>
              <w:autoSpaceDE w:val="0"/>
              <w:autoSpaceDN w:val="0"/>
              <w:adjustRightInd w:val="0"/>
              <w:spacing w:before="13"/>
              <w:rPr>
                <w:rFonts w:ascii="Calibri" w:eastAsia="MS PGothic" w:hAnsi="Calibri" w:cs="Calibri"/>
                <w:color w:val="000000"/>
                <w:sz w:val="19"/>
                <w:szCs w:val="19"/>
              </w:rPr>
            </w:pPr>
            <w:r w:rsidRPr="00BC223D">
              <w:rPr>
                <w:rFonts w:ascii="Calibri" w:eastAsia="MS PGothic" w:hAnsi="Calibri" w:cs="Calibri"/>
                <w:b/>
                <w:bCs/>
                <w:color w:val="000000"/>
                <w:spacing w:val="2"/>
                <w:sz w:val="19"/>
                <w:szCs w:val="19"/>
              </w:rPr>
              <w:t>Co</w:t>
            </w:r>
            <w:r w:rsidRPr="00BC223D">
              <w:rPr>
                <w:rFonts w:ascii="Calibri" w:eastAsia="MS PGothic" w:hAnsi="Calibri" w:cs="Calibri"/>
                <w:b/>
                <w:bCs/>
                <w:color w:val="000000"/>
                <w:spacing w:val="3"/>
                <w:sz w:val="19"/>
                <w:szCs w:val="19"/>
              </w:rPr>
              <w:t>mm</w:t>
            </w:r>
            <w:r w:rsidRPr="00BC223D">
              <w:rPr>
                <w:rFonts w:ascii="Calibri" w:eastAsia="MS PGothic" w:hAnsi="Calibri" w:cs="Calibri"/>
                <w:b/>
                <w:bCs/>
                <w:color w:val="000000"/>
                <w:spacing w:val="2"/>
                <w:sz w:val="19"/>
                <w:szCs w:val="19"/>
              </w:rPr>
              <w:t>on</w:t>
            </w:r>
            <w:r w:rsidRPr="00BC223D">
              <w:rPr>
                <w:rFonts w:ascii="Calibri" w:eastAsia="MS PGothic" w:hAnsi="Calibri" w:cs="Calibri"/>
                <w:b/>
                <w:bCs/>
                <w:color w:val="000000"/>
                <w:spacing w:val="-7"/>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2"/>
                <w:w w:val="102"/>
                <w:sz w:val="19"/>
                <w:szCs w:val="19"/>
              </w:rPr>
              <w:t>Co</w:t>
            </w:r>
            <w:r w:rsidRPr="00BC223D">
              <w:rPr>
                <w:rFonts w:ascii="Calibri" w:eastAsia="MS PGothic" w:hAnsi="Calibri" w:cs="Calibri"/>
                <w:b/>
                <w:bCs/>
                <w:color w:val="000000"/>
                <w:spacing w:val="1"/>
                <w:w w:val="102"/>
                <w:sz w:val="19"/>
                <w:szCs w:val="19"/>
              </w:rPr>
              <w:t xml:space="preserve">re State </w:t>
            </w:r>
            <w:r w:rsidRPr="00BC223D">
              <w:rPr>
                <w:rFonts w:ascii="Calibri" w:eastAsia="MS PGothic" w:hAnsi="Calibri" w:cs="Calibri"/>
                <w:b/>
                <w:bCs/>
                <w:color w:val="000000"/>
                <w:spacing w:val="2"/>
                <w:sz w:val="19"/>
                <w:szCs w:val="19"/>
              </w:rPr>
              <w:t>S</w:t>
            </w:r>
            <w:r w:rsidRPr="00BC223D">
              <w:rPr>
                <w:rFonts w:ascii="Calibri" w:eastAsia="MS PGothic" w:hAnsi="Calibri" w:cs="Calibri"/>
                <w:b/>
                <w:bCs/>
                <w:color w:val="000000"/>
                <w:spacing w:val="1"/>
                <w:sz w:val="19"/>
                <w:szCs w:val="19"/>
              </w:rPr>
              <w:t>t</w:t>
            </w:r>
            <w:r w:rsidRPr="00BC223D">
              <w:rPr>
                <w:rFonts w:ascii="Calibri" w:eastAsia="MS PGothic" w:hAnsi="Calibri" w:cs="Calibri"/>
                <w:b/>
                <w:bCs/>
                <w:color w:val="000000"/>
                <w:spacing w:val="2"/>
                <w:sz w:val="19"/>
                <w:szCs w:val="19"/>
              </w:rPr>
              <w:t>anda</w:t>
            </w:r>
            <w:r w:rsidRPr="00BC223D">
              <w:rPr>
                <w:rFonts w:ascii="Calibri" w:eastAsia="MS PGothic" w:hAnsi="Calibri" w:cs="Calibri"/>
                <w:b/>
                <w:bCs/>
                <w:color w:val="000000"/>
                <w:spacing w:val="1"/>
                <w:sz w:val="19"/>
                <w:szCs w:val="19"/>
              </w:rPr>
              <w:t>r</w:t>
            </w:r>
            <w:r w:rsidRPr="00BC223D">
              <w:rPr>
                <w:rFonts w:ascii="Calibri" w:eastAsia="MS PGothic" w:hAnsi="Calibri" w:cs="Calibri"/>
                <w:b/>
                <w:bCs/>
                <w:color w:val="000000"/>
                <w:spacing w:val="2"/>
                <w:sz w:val="19"/>
                <w:szCs w:val="19"/>
              </w:rPr>
              <w:t>ds</w:t>
            </w:r>
            <w:r w:rsidRPr="00BC223D">
              <w:rPr>
                <w:rFonts w:ascii="Calibri" w:eastAsia="MS PGothic" w:hAnsi="Calibri" w:cs="Calibri"/>
                <w:b/>
                <w:bCs/>
                <w:color w:val="000000"/>
                <w:spacing w:val="-4"/>
                <w:sz w:val="19"/>
                <w:szCs w:val="19"/>
              </w:rPr>
              <w:t xml:space="preserve"> </w:t>
            </w:r>
            <w:r w:rsidRPr="00BC223D">
              <w:rPr>
                <w:rFonts w:ascii="Calibri" w:eastAsia="MS PGothic" w:hAnsi="Calibri" w:cs="Calibri"/>
                <w:b/>
                <w:bCs/>
                <w:color w:val="000000"/>
                <w:spacing w:val="1"/>
                <w:sz w:val="19"/>
                <w:szCs w:val="19"/>
              </w:rPr>
              <w:t> f</w:t>
            </w:r>
            <w:r w:rsidRPr="00BC223D">
              <w:rPr>
                <w:rFonts w:ascii="Calibri" w:eastAsia="MS PGothic" w:hAnsi="Calibri" w:cs="Calibri"/>
                <w:b/>
                <w:bCs/>
                <w:color w:val="000000"/>
                <w:spacing w:val="2"/>
                <w:sz w:val="19"/>
                <w:szCs w:val="19"/>
              </w:rPr>
              <w:t>o</w:t>
            </w:r>
            <w:r w:rsidRPr="00BC223D">
              <w:rPr>
                <w:rFonts w:ascii="Calibri" w:eastAsia="MS PGothic" w:hAnsi="Calibri" w:cs="Calibri"/>
                <w:b/>
                <w:bCs/>
                <w:color w:val="000000"/>
                <w:spacing w:val="1"/>
                <w:sz w:val="19"/>
                <w:szCs w:val="19"/>
              </w:rPr>
              <w:t>r</w:t>
            </w:r>
            <w:r w:rsidRPr="00BC223D">
              <w:rPr>
                <w:rFonts w:ascii="Calibri" w:eastAsia="MS PGothic" w:hAnsi="Calibri" w:cs="Calibri"/>
                <w:b/>
                <w:bCs/>
                <w:color w:val="000000"/>
                <w:spacing w:val="-10"/>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3"/>
                <w:sz w:val="19"/>
                <w:szCs w:val="19"/>
              </w:rPr>
              <w:t>M</w:t>
            </w:r>
            <w:r w:rsidRPr="00BC223D">
              <w:rPr>
                <w:rFonts w:ascii="Calibri" w:eastAsia="MS PGothic" w:hAnsi="Calibri" w:cs="Calibri"/>
                <w:b/>
                <w:bCs/>
                <w:color w:val="000000"/>
                <w:spacing w:val="2"/>
                <w:sz w:val="19"/>
                <w:szCs w:val="19"/>
              </w:rPr>
              <w:t>a</w:t>
            </w:r>
            <w:r w:rsidRPr="00BC223D">
              <w:rPr>
                <w:rFonts w:ascii="Calibri" w:eastAsia="MS PGothic" w:hAnsi="Calibri" w:cs="Calibri"/>
                <w:b/>
                <w:bCs/>
                <w:color w:val="000000"/>
                <w:spacing w:val="1"/>
                <w:sz w:val="19"/>
                <w:szCs w:val="19"/>
              </w:rPr>
              <w:t>t</w:t>
            </w:r>
            <w:r w:rsidRPr="00BC223D">
              <w:rPr>
                <w:rFonts w:ascii="Calibri" w:eastAsia="MS PGothic" w:hAnsi="Calibri" w:cs="Calibri"/>
                <w:b/>
                <w:bCs/>
                <w:color w:val="000000"/>
                <w:spacing w:val="2"/>
                <w:sz w:val="19"/>
                <w:szCs w:val="19"/>
              </w:rPr>
              <w:t>he</w:t>
            </w:r>
            <w:r w:rsidRPr="00BC223D">
              <w:rPr>
                <w:rFonts w:ascii="Calibri" w:eastAsia="MS PGothic" w:hAnsi="Calibri" w:cs="Calibri"/>
                <w:b/>
                <w:bCs/>
                <w:color w:val="000000"/>
                <w:spacing w:val="3"/>
                <w:sz w:val="19"/>
                <w:szCs w:val="19"/>
              </w:rPr>
              <w:t>m</w:t>
            </w:r>
            <w:r w:rsidRPr="00BC223D">
              <w:rPr>
                <w:rFonts w:ascii="Calibri" w:eastAsia="MS PGothic" w:hAnsi="Calibri" w:cs="Calibri"/>
                <w:b/>
                <w:bCs/>
                <w:color w:val="000000"/>
                <w:spacing w:val="2"/>
                <w:sz w:val="19"/>
                <w:szCs w:val="19"/>
              </w:rPr>
              <w:t>a</w:t>
            </w:r>
            <w:r w:rsidRPr="00BC223D">
              <w:rPr>
                <w:rFonts w:ascii="Calibri" w:eastAsia="MS PGothic" w:hAnsi="Calibri" w:cs="Calibri"/>
                <w:b/>
                <w:bCs/>
                <w:color w:val="000000"/>
                <w:spacing w:val="1"/>
                <w:sz w:val="19"/>
                <w:szCs w:val="19"/>
              </w:rPr>
              <w:t>ti</w:t>
            </w:r>
            <w:r w:rsidRPr="00BC223D">
              <w:rPr>
                <w:rFonts w:ascii="Calibri" w:eastAsia="MS PGothic" w:hAnsi="Calibri" w:cs="Calibri"/>
                <w:b/>
                <w:bCs/>
                <w:color w:val="000000"/>
                <w:spacing w:val="2"/>
                <w:sz w:val="19"/>
                <w:szCs w:val="19"/>
              </w:rPr>
              <w:t>ca</w:t>
            </w:r>
            <w:r w:rsidRPr="00BC223D">
              <w:rPr>
                <w:rFonts w:ascii="Calibri" w:eastAsia="MS PGothic" w:hAnsi="Calibri" w:cs="Calibri"/>
                <w:b/>
                <w:bCs/>
                <w:color w:val="000000"/>
                <w:spacing w:val="1"/>
                <w:sz w:val="19"/>
                <w:szCs w:val="19"/>
              </w:rPr>
              <w:t>l</w:t>
            </w:r>
            <w:r w:rsidRPr="00BC223D">
              <w:rPr>
                <w:rFonts w:ascii="Calibri" w:eastAsia="MS PGothic" w:hAnsi="Calibri" w:cs="Calibri"/>
                <w:b/>
                <w:bCs/>
                <w:color w:val="000000"/>
                <w:spacing w:val="4"/>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2"/>
                <w:sz w:val="19"/>
                <w:szCs w:val="19"/>
              </w:rPr>
              <w:t>P</w:t>
            </w:r>
            <w:r w:rsidRPr="00BC223D">
              <w:rPr>
                <w:rFonts w:ascii="Calibri" w:eastAsia="MS PGothic" w:hAnsi="Calibri" w:cs="Calibri"/>
                <w:b/>
                <w:bCs/>
                <w:color w:val="000000"/>
                <w:spacing w:val="1"/>
                <w:sz w:val="19"/>
                <w:szCs w:val="19"/>
              </w:rPr>
              <w:t>r</w:t>
            </w:r>
            <w:r w:rsidRPr="00BC223D">
              <w:rPr>
                <w:rFonts w:ascii="Calibri" w:eastAsia="MS PGothic" w:hAnsi="Calibri" w:cs="Calibri"/>
                <w:b/>
                <w:bCs/>
                <w:color w:val="000000"/>
                <w:spacing w:val="2"/>
                <w:sz w:val="19"/>
                <w:szCs w:val="19"/>
              </w:rPr>
              <w:t>ac</w:t>
            </w:r>
            <w:r w:rsidRPr="00BC223D">
              <w:rPr>
                <w:rFonts w:ascii="Calibri" w:eastAsia="MS PGothic" w:hAnsi="Calibri" w:cs="Calibri"/>
                <w:b/>
                <w:bCs/>
                <w:color w:val="000000"/>
                <w:spacing w:val="1"/>
                <w:sz w:val="19"/>
                <w:szCs w:val="19"/>
              </w:rPr>
              <w:t>ti</w:t>
            </w:r>
            <w:r w:rsidRPr="00BC223D">
              <w:rPr>
                <w:rFonts w:ascii="Calibri" w:eastAsia="MS PGothic" w:hAnsi="Calibri" w:cs="Calibri"/>
                <w:b/>
                <w:bCs/>
                <w:color w:val="000000"/>
                <w:spacing w:val="2"/>
                <w:sz w:val="19"/>
                <w:szCs w:val="19"/>
              </w:rPr>
              <w:t>c</w:t>
            </w:r>
            <w:r w:rsidRPr="00BC223D">
              <w:rPr>
                <w:rFonts w:ascii="Calibri" w:eastAsia="MS PGothic" w:hAnsi="Calibri" w:cs="Calibri"/>
                <w:b/>
                <w:bCs/>
                <w:color w:val="000000"/>
                <w:spacing w:val="3"/>
                <w:sz w:val="19"/>
                <w:szCs w:val="19"/>
              </w:rPr>
              <w:t>e</w:t>
            </w:r>
            <w:r w:rsidRPr="00BC223D">
              <w:rPr>
                <w:rFonts w:ascii="Calibri" w:eastAsia="MS PGothic" w:hAnsi="Calibri" w:cs="Calibri"/>
                <w:b/>
                <w:bCs/>
                <w:color w:val="000000"/>
                <w:spacing w:val="-5"/>
                <w:sz w:val="19"/>
                <w:szCs w:val="19"/>
              </w:rPr>
              <w:t xml:space="preserve"> </w:t>
            </w:r>
            <w:r w:rsidRPr="00BC223D">
              <w:rPr>
                <w:rFonts w:ascii="Calibri" w:eastAsia="MS PGothic" w:hAnsi="Calibri" w:cs="Calibri"/>
                <w:b/>
                <w:bCs/>
                <w:color w:val="000000"/>
                <w:sz w:val="19"/>
                <w:szCs w:val="19"/>
              </w:rPr>
              <w:t> </w:t>
            </w:r>
          </w:p>
          <w:p w:rsidR="005C30AC" w:rsidRPr="00BC223D" w:rsidRDefault="005C30AC" w:rsidP="005C30AC">
            <w:pPr>
              <w:widowControl w:val="0"/>
              <w:autoSpaceDE w:val="0"/>
              <w:autoSpaceDN w:val="0"/>
              <w:adjustRightInd w:val="0"/>
              <w:ind w:left="720"/>
              <w:rPr>
                <w:rFonts w:ascii="Calibri" w:eastAsia="MS PGothic" w:hAnsi="Calibri" w:cs="Calibri"/>
                <w:color w:val="000000"/>
                <w:sz w:val="19"/>
                <w:szCs w:val="19"/>
              </w:rPr>
            </w:pPr>
            <w:r w:rsidRPr="00BC223D">
              <w:rPr>
                <w:rFonts w:ascii="Calibri" w:eastAsia="MS PGothic" w:hAnsi="Calibri" w:cs="Calibri"/>
                <w:color w:val="000000"/>
                <w:spacing w:val="2"/>
                <w:sz w:val="19"/>
                <w:szCs w:val="19"/>
              </w:rPr>
              <w:t>2</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proofErr w:type="gramStart"/>
            <w:r w:rsidRPr="00BC223D">
              <w:rPr>
                <w:rFonts w:ascii="Calibri" w:eastAsia="MS PGothic" w:hAnsi="Calibri" w:cs="Calibri"/>
                <w:color w:val="000000"/>
                <w:spacing w:val="2"/>
                <w:sz w:val="19"/>
                <w:szCs w:val="19"/>
              </w:rPr>
              <w:t>R</w:t>
            </w:r>
            <w:r w:rsidRPr="00BC223D">
              <w:rPr>
                <w:rFonts w:ascii="Calibri" w:eastAsia="MS PGothic" w:hAnsi="Calibri" w:cs="Calibri"/>
                <w:color w:val="000000"/>
                <w:spacing w:val="1"/>
                <w:sz w:val="19"/>
                <w:szCs w:val="19"/>
              </w:rPr>
              <w:t>e</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s</w:t>
            </w:r>
            <w:r w:rsidRPr="00BC223D">
              <w:rPr>
                <w:rFonts w:ascii="Calibri" w:eastAsia="MS PGothic" w:hAnsi="Calibri" w:cs="Calibri"/>
                <w:color w:val="000000"/>
                <w:spacing w:val="2"/>
                <w:sz w:val="19"/>
                <w:szCs w:val="19"/>
              </w:rPr>
              <w:t>on</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ab</w:t>
            </w:r>
            <w:r w:rsidRPr="00BC223D">
              <w:rPr>
                <w:rFonts w:ascii="Calibri" w:eastAsia="MS PGothic" w:hAnsi="Calibri" w:cs="Calibri"/>
                <w:color w:val="000000"/>
                <w:spacing w:val="1"/>
                <w:sz w:val="19"/>
                <w:szCs w:val="19"/>
              </w:rPr>
              <w:t>str</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ctly</w:t>
            </w:r>
            <w:proofErr w:type="gramEnd"/>
            <w:r w:rsidRPr="00BC223D">
              <w:rPr>
                <w:rFonts w:ascii="Calibri" w:eastAsia="MS PGothic" w:hAnsi="Calibri" w:cs="Calibri"/>
                <w:color w:val="000000"/>
                <w:spacing w:val="-5"/>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and</w:t>
            </w:r>
            <w:r w:rsidRPr="00BC223D">
              <w:rPr>
                <w:rFonts w:ascii="Calibri" w:eastAsia="MS PGothic" w:hAnsi="Calibri" w:cs="Calibri"/>
                <w:color w:val="000000"/>
                <w:spacing w:val="-5"/>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quan</w:t>
            </w:r>
            <w:r w:rsidRPr="00BC223D">
              <w:rPr>
                <w:rFonts w:ascii="Calibri" w:eastAsia="MS PGothic" w:hAnsi="Calibri" w:cs="Calibri"/>
                <w:color w:val="000000"/>
                <w:spacing w:val="1"/>
                <w:sz w:val="19"/>
                <w:szCs w:val="19"/>
              </w:rPr>
              <w:t>tit</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tively.</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z w:val="19"/>
                <w:szCs w:val="19"/>
              </w:rPr>
              <w:t> </w:t>
            </w:r>
          </w:p>
          <w:p w:rsidR="005C30AC" w:rsidRPr="00BC223D" w:rsidRDefault="005C30AC" w:rsidP="005C30AC">
            <w:pPr>
              <w:widowControl w:val="0"/>
              <w:autoSpaceDE w:val="0"/>
              <w:autoSpaceDN w:val="0"/>
              <w:adjustRightInd w:val="0"/>
              <w:ind w:left="720"/>
              <w:rPr>
                <w:rFonts w:ascii="Calibri" w:eastAsia="MS PGothic" w:hAnsi="Calibri" w:cs="Calibri"/>
                <w:color w:val="000000"/>
                <w:sz w:val="19"/>
                <w:szCs w:val="19"/>
              </w:rPr>
            </w:pPr>
            <w:r w:rsidRPr="00BC223D">
              <w:rPr>
                <w:rFonts w:ascii="Calibri" w:eastAsia="MS PGothic" w:hAnsi="Calibri" w:cs="Calibri"/>
                <w:color w:val="000000"/>
                <w:spacing w:val="2"/>
                <w:sz w:val="19"/>
                <w:szCs w:val="19"/>
              </w:rPr>
              <w:t>3</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proofErr w:type="gramStart"/>
            <w:r w:rsidRPr="00BC223D">
              <w:rPr>
                <w:rFonts w:ascii="Calibri" w:eastAsia="MS PGothic" w:hAnsi="Calibri" w:cs="Calibri"/>
                <w:color w:val="000000"/>
                <w:spacing w:val="2"/>
                <w:sz w:val="19"/>
                <w:szCs w:val="19"/>
              </w:rPr>
              <w:t>Con</w:t>
            </w:r>
            <w:r w:rsidRPr="00BC223D">
              <w:rPr>
                <w:rFonts w:ascii="Calibri" w:eastAsia="MS PGothic" w:hAnsi="Calibri" w:cs="Calibri"/>
                <w:color w:val="000000"/>
                <w:spacing w:val="1"/>
                <w:sz w:val="19"/>
                <w:szCs w:val="19"/>
              </w:rPr>
              <w:t>str</w:t>
            </w:r>
            <w:r w:rsidRPr="00BC223D">
              <w:rPr>
                <w:rFonts w:ascii="Calibri" w:eastAsia="MS PGothic" w:hAnsi="Calibri" w:cs="Calibri"/>
                <w:color w:val="000000"/>
                <w:spacing w:val="2"/>
                <w:sz w:val="19"/>
                <w:szCs w:val="19"/>
              </w:rPr>
              <w:t>u</w:t>
            </w:r>
            <w:r w:rsidRPr="00BC223D">
              <w:rPr>
                <w:rFonts w:ascii="Calibri" w:eastAsia="MS PGothic" w:hAnsi="Calibri" w:cs="Calibri"/>
                <w:color w:val="000000"/>
                <w:spacing w:val="1"/>
                <w:sz w:val="19"/>
                <w:szCs w:val="19"/>
              </w:rPr>
              <w:t>ct</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vi</w:t>
            </w:r>
            <w:r w:rsidRPr="00BC223D">
              <w:rPr>
                <w:rFonts w:ascii="Calibri" w:eastAsia="MS PGothic" w:hAnsi="Calibri" w:cs="Calibri"/>
                <w:color w:val="000000"/>
                <w:spacing w:val="2"/>
                <w:sz w:val="19"/>
                <w:szCs w:val="19"/>
              </w:rPr>
              <w:t>ab</w:t>
            </w:r>
            <w:r w:rsidRPr="00BC223D">
              <w:rPr>
                <w:rFonts w:ascii="Calibri" w:eastAsia="MS PGothic" w:hAnsi="Calibri" w:cs="Calibri"/>
                <w:color w:val="000000"/>
                <w:spacing w:val="1"/>
                <w:sz w:val="19"/>
                <w:szCs w:val="19"/>
              </w:rPr>
              <w:t>le</w:t>
            </w:r>
            <w:proofErr w:type="gramEnd"/>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rg</w:t>
            </w:r>
            <w:r w:rsidRPr="00BC223D">
              <w:rPr>
                <w:rFonts w:ascii="Calibri" w:eastAsia="MS PGothic" w:hAnsi="Calibri" w:cs="Calibri"/>
                <w:color w:val="000000"/>
                <w:spacing w:val="2"/>
                <w:sz w:val="19"/>
                <w:szCs w:val="19"/>
              </w:rPr>
              <w:t>u</w:t>
            </w:r>
            <w:r w:rsidRPr="00BC223D">
              <w:rPr>
                <w:rFonts w:ascii="Calibri" w:eastAsia="MS PGothic" w:hAnsi="Calibri" w:cs="Calibri"/>
                <w:color w:val="000000"/>
                <w:spacing w:val="3"/>
                <w:sz w:val="19"/>
                <w:szCs w:val="19"/>
              </w:rPr>
              <w:t>m</w:t>
            </w:r>
            <w:r w:rsidRPr="00BC223D">
              <w:rPr>
                <w:rFonts w:ascii="Calibri" w:eastAsia="MS PGothic" w:hAnsi="Calibri" w:cs="Calibri"/>
                <w:color w:val="000000"/>
                <w:spacing w:val="1"/>
                <w:sz w:val="19"/>
                <w:szCs w:val="19"/>
              </w:rPr>
              <w:t>e</w:t>
            </w:r>
            <w:r w:rsidRPr="00BC223D">
              <w:rPr>
                <w:rFonts w:ascii="Calibri" w:eastAsia="MS PGothic" w:hAnsi="Calibri" w:cs="Calibri"/>
                <w:color w:val="000000"/>
                <w:spacing w:val="2"/>
                <w:sz w:val="19"/>
                <w:szCs w:val="19"/>
              </w:rPr>
              <w:t>n</w:t>
            </w:r>
            <w:r w:rsidRPr="00BC223D">
              <w:rPr>
                <w:rFonts w:ascii="Calibri" w:eastAsia="MS PGothic" w:hAnsi="Calibri" w:cs="Calibri"/>
                <w:color w:val="000000"/>
                <w:spacing w:val="1"/>
                <w:sz w:val="19"/>
                <w:szCs w:val="19"/>
              </w:rPr>
              <w:t>ts</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and</w:t>
            </w:r>
            <w:r w:rsidRPr="00BC223D">
              <w:rPr>
                <w:rFonts w:ascii="Calibri" w:eastAsia="MS PGothic" w:hAnsi="Calibri" w:cs="Calibri"/>
                <w:color w:val="000000"/>
                <w:spacing w:val="-5"/>
                <w:sz w:val="19"/>
                <w:szCs w:val="19"/>
              </w:rPr>
              <w:t xml:space="preserve"> </w:t>
            </w:r>
            <w:r w:rsidRPr="00BC223D">
              <w:rPr>
                <w:rFonts w:ascii="Calibri" w:eastAsia="MS PGothic" w:hAnsi="Calibri" w:cs="Calibri"/>
                <w:color w:val="000000"/>
                <w:spacing w:val="1"/>
                <w:sz w:val="19"/>
                <w:szCs w:val="19"/>
              </w:rPr>
              <w:t> criti</w:t>
            </w:r>
            <w:r w:rsidRPr="00BC223D">
              <w:rPr>
                <w:rFonts w:ascii="Calibri" w:eastAsia="MS PGothic" w:hAnsi="Calibri" w:cs="Calibri"/>
                <w:color w:val="000000"/>
                <w:spacing w:val="2"/>
                <w:sz w:val="19"/>
                <w:szCs w:val="19"/>
              </w:rPr>
              <w:t>que</w:t>
            </w:r>
            <w:r w:rsidRPr="00BC223D">
              <w:rPr>
                <w:rFonts w:ascii="Calibri" w:eastAsia="MS PGothic" w:hAnsi="Calibri" w:cs="Calibri"/>
                <w:color w:val="000000"/>
                <w:spacing w:val="-7"/>
                <w:sz w:val="19"/>
                <w:szCs w:val="19"/>
              </w:rPr>
              <w:t xml:space="preserve"> </w:t>
            </w:r>
            <w:r w:rsidRPr="00BC223D">
              <w:rPr>
                <w:rFonts w:ascii="Calibri" w:eastAsia="MS PGothic" w:hAnsi="Calibri" w:cs="Calibri"/>
                <w:color w:val="000000"/>
                <w:spacing w:val="1"/>
                <w:sz w:val="19"/>
                <w:szCs w:val="19"/>
              </w:rPr>
              <w:t> t</w:t>
            </w:r>
            <w:r w:rsidRPr="00BC223D">
              <w:rPr>
                <w:rFonts w:ascii="Calibri" w:eastAsia="MS PGothic" w:hAnsi="Calibri" w:cs="Calibri"/>
                <w:color w:val="000000"/>
                <w:spacing w:val="2"/>
                <w:sz w:val="19"/>
                <w:szCs w:val="19"/>
              </w:rPr>
              <w:t>he</w:t>
            </w:r>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pacing w:val="1"/>
                <w:sz w:val="19"/>
                <w:szCs w:val="19"/>
              </w:rPr>
              <w:t> r</w:t>
            </w:r>
            <w:r w:rsidRPr="00BC223D">
              <w:rPr>
                <w:rFonts w:ascii="Calibri" w:eastAsia="MS PGothic" w:hAnsi="Calibri" w:cs="Calibri"/>
                <w:color w:val="000000"/>
                <w:spacing w:val="2"/>
                <w:sz w:val="19"/>
                <w:szCs w:val="19"/>
              </w:rPr>
              <w:t>ea</w:t>
            </w:r>
            <w:r w:rsidRPr="00BC223D">
              <w:rPr>
                <w:rFonts w:ascii="Calibri" w:eastAsia="MS PGothic" w:hAnsi="Calibri" w:cs="Calibri"/>
                <w:color w:val="000000"/>
                <w:spacing w:val="1"/>
                <w:sz w:val="19"/>
                <w:szCs w:val="19"/>
              </w:rPr>
              <w:t>s</w:t>
            </w:r>
            <w:r w:rsidRPr="00BC223D">
              <w:rPr>
                <w:rFonts w:ascii="Calibri" w:eastAsia="MS PGothic" w:hAnsi="Calibri" w:cs="Calibri"/>
                <w:color w:val="000000"/>
                <w:spacing w:val="2"/>
                <w:sz w:val="19"/>
                <w:szCs w:val="19"/>
              </w:rPr>
              <w:t>on</w:t>
            </w:r>
            <w:r w:rsidRPr="00BC223D">
              <w:rPr>
                <w:rFonts w:ascii="Calibri" w:eastAsia="MS PGothic" w:hAnsi="Calibri" w:cs="Calibri"/>
                <w:color w:val="000000"/>
                <w:spacing w:val="1"/>
                <w:sz w:val="19"/>
                <w:szCs w:val="19"/>
              </w:rPr>
              <w:t>i</w:t>
            </w:r>
            <w:r w:rsidRPr="00BC223D">
              <w:rPr>
                <w:rFonts w:ascii="Calibri" w:eastAsia="MS PGothic" w:hAnsi="Calibri" w:cs="Calibri"/>
                <w:color w:val="000000"/>
                <w:spacing w:val="2"/>
                <w:sz w:val="19"/>
                <w:szCs w:val="19"/>
              </w:rPr>
              <w:t>ng</w:t>
            </w:r>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o</w:t>
            </w:r>
            <w:r w:rsidRPr="00BC223D">
              <w:rPr>
                <w:rFonts w:ascii="Calibri" w:eastAsia="MS PGothic" w:hAnsi="Calibri" w:cs="Calibri"/>
                <w:color w:val="000000"/>
                <w:spacing w:val="1"/>
                <w:sz w:val="19"/>
                <w:szCs w:val="19"/>
              </w:rPr>
              <w:t>f</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o</w:t>
            </w:r>
            <w:r w:rsidRPr="00BC223D">
              <w:rPr>
                <w:rFonts w:ascii="Calibri" w:eastAsia="MS PGothic" w:hAnsi="Calibri" w:cs="Calibri"/>
                <w:color w:val="000000"/>
                <w:spacing w:val="1"/>
                <w:sz w:val="19"/>
                <w:szCs w:val="19"/>
              </w:rPr>
              <w:t>t</w:t>
            </w:r>
            <w:r w:rsidRPr="00BC223D">
              <w:rPr>
                <w:rFonts w:ascii="Calibri" w:eastAsia="MS PGothic" w:hAnsi="Calibri" w:cs="Calibri"/>
                <w:color w:val="000000"/>
                <w:spacing w:val="2"/>
                <w:sz w:val="19"/>
                <w:szCs w:val="19"/>
              </w:rPr>
              <w:t>he</w:t>
            </w:r>
            <w:r w:rsidRPr="00BC223D">
              <w:rPr>
                <w:rFonts w:ascii="Calibri" w:eastAsia="MS PGothic" w:hAnsi="Calibri" w:cs="Calibri"/>
                <w:color w:val="000000"/>
                <w:spacing w:val="1"/>
                <w:sz w:val="19"/>
                <w:szCs w:val="19"/>
              </w:rPr>
              <w:t>rs.</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z w:val="19"/>
                <w:szCs w:val="19"/>
              </w:rPr>
              <w:t> </w:t>
            </w:r>
          </w:p>
          <w:p w:rsidR="005C30AC" w:rsidRPr="00BC223D" w:rsidRDefault="005C30AC" w:rsidP="005C30AC">
            <w:pPr>
              <w:widowControl w:val="0"/>
              <w:autoSpaceDE w:val="0"/>
              <w:autoSpaceDN w:val="0"/>
              <w:adjustRightInd w:val="0"/>
              <w:ind w:left="720"/>
              <w:rPr>
                <w:rFonts w:ascii="Calibri" w:eastAsia="MS PGothic" w:hAnsi="Calibri" w:cs="Calibri"/>
                <w:color w:val="000000"/>
                <w:sz w:val="19"/>
                <w:szCs w:val="19"/>
              </w:rPr>
            </w:pPr>
            <w:r w:rsidRPr="00BC223D">
              <w:rPr>
                <w:rFonts w:ascii="Calibri" w:eastAsia="MS PGothic" w:hAnsi="Calibri" w:cs="Calibri"/>
                <w:color w:val="000000"/>
                <w:spacing w:val="2"/>
                <w:sz w:val="19"/>
                <w:szCs w:val="19"/>
              </w:rPr>
              <w:t>4</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proofErr w:type="gramStart"/>
            <w:r w:rsidRPr="00BC223D">
              <w:rPr>
                <w:rFonts w:ascii="Calibri" w:eastAsia="MS PGothic" w:hAnsi="Calibri" w:cs="Calibri"/>
                <w:color w:val="000000"/>
                <w:spacing w:val="3"/>
                <w:sz w:val="19"/>
                <w:szCs w:val="19"/>
              </w:rPr>
              <w:t>M</w:t>
            </w:r>
            <w:r w:rsidRPr="00BC223D">
              <w:rPr>
                <w:rFonts w:ascii="Calibri" w:eastAsia="MS PGothic" w:hAnsi="Calibri" w:cs="Calibri"/>
                <w:color w:val="000000"/>
                <w:spacing w:val="2"/>
                <w:sz w:val="19"/>
                <w:szCs w:val="19"/>
              </w:rPr>
              <w:t>od</w:t>
            </w:r>
            <w:r w:rsidRPr="00BC223D">
              <w:rPr>
                <w:rFonts w:ascii="Calibri" w:eastAsia="MS PGothic" w:hAnsi="Calibri" w:cs="Calibri"/>
                <w:color w:val="000000"/>
                <w:spacing w:val="1"/>
                <w:sz w:val="19"/>
                <w:szCs w:val="19"/>
              </w:rPr>
              <w:t>el</w:t>
            </w:r>
            <w:r w:rsidRPr="00BC223D">
              <w:rPr>
                <w:rFonts w:ascii="Calibri" w:eastAsia="MS PGothic" w:hAnsi="Calibri" w:cs="Calibri"/>
                <w:color w:val="000000"/>
                <w:spacing w:val="-6"/>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w</w:t>
            </w:r>
            <w:r w:rsidRPr="00BC223D">
              <w:rPr>
                <w:rFonts w:ascii="Calibri" w:eastAsia="MS PGothic" w:hAnsi="Calibri" w:cs="Calibri"/>
                <w:color w:val="000000"/>
                <w:spacing w:val="1"/>
                <w:sz w:val="19"/>
                <w:szCs w:val="19"/>
              </w:rPr>
              <w:t>it</w:t>
            </w:r>
            <w:r w:rsidRPr="00BC223D">
              <w:rPr>
                <w:rFonts w:ascii="Calibri" w:eastAsia="MS PGothic" w:hAnsi="Calibri" w:cs="Calibri"/>
                <w:color w:val="000000"/>
                <w:spacing w:val="2"/>
                <w:sz w:val="19"/>
                <w:szCs w:val="19"/>
              </w:rPr>
              <w:t>h</w:t>
            </w:r>
            <w:proofErr w:type="gramEnd"/>
            <w:r w:rsidRPr="00BC223D">
              <w:rPr>
                <w:rFonts w:ascii="Calibri" w:eastAsia="MS PGothic" w:hAnsi="Calibri" w:cs="Calibri"/>
                <w:color w:val="000000"/>
                <w:spacing w:val="-7"/>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3"/>
                <w:sz w:val="19"/>
                <w:szCs w:val="19"/>
              </w:rPr>
              <w:t>m</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w:t>
            </w:r>
            <w:r w:rsidRPr="00BC223D">
              <w:rPr>
                <w:rFonts w:ascii="Calibri" w:eastAsia="MS PGothic" w:hAnsi="Calibri" w:cs="Calibri"/>
                <w:color w:val="000000"/>
                <w:spacing w:val="2"/>
                <w:sz w:val="19"/>
                <w:szCs w:val="19"/>
              </w:rPr>
              <w:t>h</w:t>
            </w:r>
            <w:r w:rsidRPr="00BC223D">
              <w:rPr>
                <w:rFonts w:ascii="Calibri" w:eastAsia="MS PGothic" w:hAnsi="Calibri" w:cs="Calibri"/>
                <w:color w:val="000000"/>
                <w:spacing w:val="1"/>
                <w:sz w:val="19"/>
                <w:szCs w:val="19"/>
              </w:rPr>
              <w:t>e</w:t>
            </w:r>
            <w:r w:rsidRPr="00BC223D">
              <w:rPr>
                <w:rFonts w:ascii="Calibri" w:eastAsia="MS PGothic" w:hAnsi="Calibri" w:cs="Calibri"/>
                <w:color w:val="000000"/>
                <w:spacing w:val="3"/>
                <w:sz w:val="19"/>
                <w:szCs w:val="19"/>
              </w:rPr>
              <w:t>m</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tics.</w:t>
            </w:r>
            <w:r w:rsidRPr="00BC223D">
              <w:rPr>
                <w:rFonts w:ascii="Calibri" w:eastAsia="MS PGothic" w:hAnsi="Calibri" w:cs="Calibri"/>
                <w:color w:val="000000"/>
                <w:spacing w:val="-7"/>
                <w:sz w:val="19"/>
                <w:szCs w:val="19"/>
              </w:rPr>
              <w:t xml:space="preserve"> </w:t>
            </w:r>
            <w:r w:rsidRPr="00BC223D">
              <w:rPr>
                <w:rFonts w:ascii="Calibri" w:eastAsia="MS PGothic" w:hAnsi="Calibri" w:cs="Calibri"/>
                <w:color w:val="000000"/>
                <w:sz w:val="19"/>
                <w:szCs w:val="19"/>
              </w:rPr>
              <w:t> </w:t>
            </w:r>
          </w:p>
          <w:p w:rsidR="005C30AC" w:rsidRPr="00BC223D" w:rsidRDefault="005C30AC" w:rsidP="005C30AC">
            <w:pPr>
              <w:widowControl w:val="0"/>
              <w:autoSpaceDE w:val="0"/>
              <w:autoSpaceDN w:val="0"/>
              <w:adjustRightInd w:val="0"/>
              <w:ind w:left="720"/>
              <w:rPr>
                <w:rFonts w:ascii="Calibri" w:eastAsia="MS PGothic" w:hAnsi="Calibri" w:cs="Calibri"/>
                <w:color w:val="000000"/>
                <w:sz w:val="19"/>
                <w:szCs w:val="19"/>
              </w:rPr>
            </w:pPr>
            <w:r w:rsidRPr="00BC223D">
              <w:rPr>
                <w:rFonts w:ascii="Calibri" w:eastAsia="MS PGothic" w:hAnsi="Calibri" w:cs="Calibri"/>
                <w:color w:val="000000"/>
                <w:spacing w:val="2"/>
                <w:w w:val="103"/>
                <w:sz w:val="19"/>
                <w:szCs w:val="19"/>
              </w:rPr>
              <w:t>5</w:t>
            </w:r>
            <w:r w:rsidRPr="00BC223D">
              <w:rPr>
                <w:rFonts w:ascii="Calibri" w:eastAsia="MS PGothic" w:hAnsi="Calibri" w:cs="Calibri"/>
                <w:color w:val="000000"/>
                <w:spacing w:val="1"/>
                <w:w w:val="42"/>
                <w:sz w:val="19"/>
                <w:szCs w:val="19"/>
              </w:rPr>
              <w:t xml:space="preserve">.   </w:t>
            </w:r>
            <w:r w:rsidRPr="00BC223D">
              <w:rPr>
                <w:rFonts w:ascii="Calibri" w:eastAsia="MS PGothic" w:hAnsi="Calibri" w:cs="Calibri"/>
                <w:color w:val="000000"/>
                <w:sz w:val="19"/>
                <w:szCs w:val="19"/>
              </w:rPr>
              <w:t> </w:t>
            </w:r>
            <w:proofErr w:type="gramStart"/>
            <w:r w:rsidRPr="00BC223D">
              <w:rPr>
                <w:rFonts w:ascii="Calibri" w:eastAsia="MS PGothic" w:hAnsi="Calibri" w:cs="Calibri"/>
                <w:color w:val="000000"/>
                <w:spacing w:val="2"/>
                <w:sz w:val="19"/>
                <w:szCs w:val="19"/>
              </w:rPr>
              <w:t>U</w:t>
            </w:r>
            <w:r w:rsidRPr="00BC223D">
              <w:rPr>
                <w:rFonts w:ascii="Calibri" w:eastAsia="MS PGothic" w:hAnsi="Calibri" w:cs="Calibri"/>
                <w:color w:val="000000"/>
                <w:spacing w:val="1"/>
                <w:sz w:val="19"/>
                <w:szCs w:val="19"/>
              </w:rPr>
              <w:t>s</w:t>
            </w:r>
            <w:r w:rsidRPr="00BC223D">
              <w:rPr>
                <w:rFonts w:ascii="Calibri" w:eastAsia="MS PGothic" w:hAnsi="Calibri" w:cs="Calibri"/>
                <w:color w:val="000000"/>
                <w:spacing w:val="2"/>
                <w:sz w:val="19"/>
                <w:szCs w:val="19"/>
              </w:rPr>
              <w:t>e</w:t>
            </w:r>
            <w:r w:rsidRPr="00BC223D">
              <w:rPr>
                <w:rFonts w:ascii="Calibri" w:eastAsia="MS PGothic" w:hAnsi="Calibri" w:cs="Calibri"/>
                <w:color w:val="000000"/>
                <w:spacing w:val="-7"/>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app</w:t>
            </w:r>
            <w:r w:rsidRPr="00BC223D">
              <w:rPr>
                <w:rFonts w:ascii="Calibri" w:eastAsia="MS PGothic" w:hAnsi="Calibri" w:cs="Calibri"/>
                <w:color w:val="000000"/>
                <w:spacing w:val="1"/>
                <w:sz w:val="19"/>
                <w:szCs w:val="19"/>
              </w:rPr>
              <w:t>r</w:t>
            </w:r>
            <w:r w:rsidRPr="00BC223D">
              <w:rPr>
                <w:rFonts w:ascii="Calibri" w:eastAsia="MS PGothic" w:hAnsi="Calibri" w:cs="Calibri"/>
                <w:color w:val="000000"/>
                <w:spacing w:val="2"/>
                <w:sz w:val="19"/>
                <w:szCs w:val="19"/>
              </w:rPr>
              <w:t>op</w:t>
            </w:r>
            <w:r w:rsidRPr="00BC223D">
              <w:rPr>
                <w:rFonts w:ascii="Calibri" w:eastAsia="MS PGothic" w:hAnsi="Calibri" w:cs="Calibri"/>
                <w:color w:val="000000"/>
                <w:spacing w:val="1"/>
                <w:sz w:val="19"/>
                <w:szCs w:val="19"/>
              </w:rPr>
              <w:t>ri</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w:t>
            </w:r>
            <w:r w:rsidRPr="00BC223D">
              <w:rPr>
                <w:rFonts w:ascii="Calibri" w:eastAsia="MS PGothic" w:hAnsi="Calibri" w:cs="Calibri"/>
                <w:color w:val="000000"/>
                <w:spacing w:val="2"/>
                <w:sz w:val="19"/>
                <w:szCs w:val="19"/>
              </w:rPr>
              <w:t>e</w:t>
            </w:r>
            <w:proofErr w:type="gramEnd"/>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t</w:t>
            </w:r>
            <w:r w:rsidRPr="00BC223D">
              <w:rPr>
                <w:rFonts w:ascii="Calibri" w:eastAsia="MS PGothic" w:hAnsi="Calibri" w:cs="Calibri"/>
                <w:color w:val="000000"/>
                <w:spacing w:val="2"/>
                <w:sz w:val="19"/>
                <w:szCs w:val="19"/>
              </w:rPr>
              <w:t>oo</w:t>
            </w:r>
            <w:r w:rsidRPr="00BC223D">
              <w:rPr>
                <w:rFonts w:ascii="Calibri" w:eastAsia="MS PGothic" w:hAnsi="Calibri" w:cs="Calibri"/>
                <w:color w:val="000000"/>
                <w:spacing w:val="1"/>
                <w:sz w:val="19"/>
                <w:szCs w:val="19"/>
              </w:rPr>
              <w:t>ls</w:t>
            </w:r>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pacing w:val="1"/>
                <w:sz w:val="19"/>
                <w:szCs w:val="19"/>
              </w:rPr>
              <w:t> str</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w:t>
            </w:r>
            <w:r w:rsidRPr="00BC223D">
              <w:rPr>
                <w:rFonts w:ascii="Calibri" w:eastAsia="MS PGothic" w:hAnsi="Calibri" w:cs="Calibri"/>
                <w:color w:val="000000"/>
                <w:spacing w:val="2"/>
                <w:sz w:val="19"/>
                <w:szCs w:val="19"/>
              </w:rPr>
              <w:t>e</w:t>
            </w:r>
            <w:r w:rsidRPr="00BC223D">
              <w:rPr>
                <w:rFonts w:ascii="Calibri" w:eastAsia="MS PGothic" w:hAnsi="Calibri" w:cs="Calibri"/>
                <w:color w:val="000000"/>
                <w:spacing w:val="1"/>
                <w:sz w:val="19"/>
                <w:szCs w:val="19"/>
              </w:rPr>
              <w:t>gic</w:t>
            </w:r>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ll</w:t>
            </w:r>
            <w:r w:rsidRPr="00BC223D">
              <w:rPr>
                <w:rFonts w:ascii="Calibri" w:eastAsia="MS PGothic" w:hAnsi="Calibri" w:cs="Calibri"/>
                <w:color w:val="000000"/>
                <w:spacing w:val="2"/>
                <w:sz w:val="19"/>
                <w:szCs w:val="19"/>
              </w:rPr>
              <w:t>y</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z w:val="19"/>
                <w:szCs w:val="19"/>
              </w:rPr>
              <w:t> </w:t>
            </w:r>
          </w:p>
          <w:p w:rsidR="005C30AC" w:rsidRPr="00807676" w:rsidRDefault="005C30AC" w:rsidP="005C30AC">
            <w:pPr>
              <w:ind w:left="720"/>
              <w:rPr>
                <w:sz w:val="19"/>
                <w:szCs w:val="19"/>
              </w:rPr>
            </w:pPr>
            <w:r w:rsidRPr="00BC223D">
              <w:rPr>
                <w:rFonts w:ascii="Calibri" w:eastAsia="MS PGothic" w:hAnsi="Calibri" w:cs="Calibri"/>
                <w:color w:val="000000"/>
                <w:spacing w:val="2"/>
                <w:sz w:val="19"/>
                <w:szCs w:val="19"/>
              </w:rPr>
              <w:t>6</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w:t>
            </w:r>
            <w:proofErr w:type="gramStart"/>
            <w:r w:rsidRPr="00BC223D">
              <w:rPr>
                <w:rFonts w:ascii="Calibri" w:eastAsia="MS PGothic" w:hAnsi="Calibri" w:cs="Calibri"/>
                <w:color w:val="000000"/>
                <w:spacing w:val="2"/>
                <w:sz w:val="19"/>
                <w:szCs w:val="19"/>
              </w:rPr>
              <w:t>A</w:t>
            </w:r>
            <w:r w:rsidRPr="00BC223D">
              <w:rPr>
                <w:rFonts w:ascii="Calibri" w:eastAsia="MS PGothic" w:hAnsi="Calibri" w:cs="Calibri"/>
                <w:color w:val="000000"/>
                <w:spacing w:val="1"/>
                <w:sz w:val="19"/>
                <w:szCs w:val="19"/>
              </w:rPr>
              <w:t>tte</w:t>
            </w:r>
            <w:r w:rsidRPr="00BC223D">
              <w:rPr>
                <w:rFonts w:ascii="Calibri" w:eastAsia="MS PGothic" w:hAnsi="Calibri" w:cs="Calibri"/>
                <w:color w:val="000000"/>
                <w:spacing w:val="2"/>
                <w:sz w:val="19"/>
                <w:szCs w:val="19"/>
              </w:rPr>
              <w:t>nd</w:t>
            </w:r>
            <w:r w:rsidRPr="00BC223D">
              <w:rPr>
                <w:rFonts w:ascii="Calibri" w:eastAsia="MS PGothic" w:hAnsi="Calibri" w:cs="Calibri"/>
                <w:color w:val="000000"/>
                <w:spacing w:val="-8"/>
                <w:sz w:val="19"/>
                <w:szCs w:val="19"/>
              </w:rPr>
              <w:t xml:space="preserve"> </w:t>
            </w:r>
            <w:r w:rsidRPr="00BC223D">
              <w:rPr>
                <w:rFonts w:ascii="Calibri" w:eastAsia="MS PGothic" w:hAnsi="Calibri" w:cs="Calibri"/>
                <w:color w:val="000000"/>
                <w:spacing w:val="1"/>
                <w:sz w:val="19"/>
                <w:szCs w:val="19"/>
              </w:rPr>
              <w:t> t</w:t>
            </w:r>
            <w:r w:rsidRPr="00BC223D">
              <w:rPr>
                <w:rFonts w:ascii="Calibri" w:eastAsia="MS PGothic" w:hAnsi="Calibri" w:cs="Calibri"/>
                <w:color w:val="000000"/>
                <w:spacing w:val="2"/>
                <w:sz w:val="19"/>
                <w:szCs w:val="19"/>
              </w:rPr>
              <w:t>o</w:t>
            </w:r>
            <w:proofErr w:type="gramEnd"/>
            <w:r w:rsidRPr="00BC223D">
              <w:rPr>
                <w:rFonts w:ascii="Calibri" w:eastAsia="MS PGothic" w:hAnsi="Calibri" w:cs="Calibri"/>
                <w:color w:val="000000"/>
                <w:spacing w:val="-9"/>
                <w:sz w:val="19"/>
                <w:szCs w:val="19"/>
              </w:rPr>
              <w:t xml:space="preserve"> </w:t>
            </w:r>
            <w:r w:rsidRPr="00BC223D">
              <w:rPr>
                <w:rFonts w:ascii="Calibri" w:eastAsia="MS PGothic" w:hAnsi="Calibri" w:cs="Calibri"/>
                <w:color w:val="000000"/>
                <w:spacing w:val="1"/>
                <w:sz w:val="19"/>
                <w:szCs w:val="19"/>
              </w:rPr>
              <w:t> </w:t>
            </w:r>
            <w:r w:rsidRPr="00BC223D">
              <w:rPr>
                <w:rFonts w:ascii="Calibri" w:eastAsia="MS PGothic" w:hAnsi="Calibri" w:cs="Calibri"/>
                <w:color w:val="000000"/>
                <w:spacing w:val="2"/>
                <w:sz w:val="19"/>
                <w:szCs w:val="19"/>
              </w:rPr>
              <w:t>p</w:t>
            </w:r>
            <w:r w:rsidRPr="00BC223D">
              <w:rPr>
                <w:rFonts w:ascii="Calibri" w:eastAsia="MS PGothic" w:hAnsi="Calibri" w:cs="Calibri"/>
                <w:color w:val="000000"/>
                <w:spacing w:val="1"/>
                <w:sz w:val="19"/>
                <w:szCs w:val="19"/>
              </w:rPr>
              <w:t>recisi</w:t>
            </w:r>
            <w:r w:rsidRPr="00BC223D">
              <w:rPr>
                <w:rFonts w:ascii="Calibri" w:eastAsia="MS PGothic" w:hAnsi="Calibri" w:cs="Calibri"/>
                <w:color w:val="000000"/>
                <w:spacing w:val="2"/>
                <w:sz w:val="19"/>
                <w:szCs w:val="19"/>
              </w:rPr>
              <w:t>on</w:t>
            </w:r>
            <w:r w:rsidRPr="00BC223D">
              <w:rPr>
                <w:rFonts w:ascii="Calibri" w:eastAsia="MS PGothic" w:hAnsi="Calibri" w:cs="Calibri"/>
                <w:color w:val="000000"/>
                <w:spacing w:val="1"/>
                <w:sz w:val="19"/>
                <w:szCs w:val="19"/>
              </w:rPr>
              <w:t>.</w:t>
            </w:r>
            <w:r w:rsidRPr="00BC223D">
              <w:rPr>
                <w:rFonts w:ascii="Calibri" w:eastAsia="MS PGothic" w:hAnsi="Calibri" w:cs="Calibri"/>
                <w:color w:val="000000"/>
                <w:spacing w:val="-8"/>
                <w:sz w:val="19"/>
                <w:szCs w:val="19"/>
              </w:rPr>
              <w:t xml:space="preserve"> </w:t>
            </w:r>
            <w:r>
              <w:rPr>
                <w:rFonts w:ascii="Calibri" w:eastAsia="MS PGothic" w:hAnsi="Calibri" w:cs="Calibri"/>
                <w:color w:val="000000"/>
                <w:sz w:val="19"/>
                <w:szCs w:val="19"/>
              </w:rPr>
              <w:t> </w:t>
            </w:r>
          </w:p>
        </w:tc>
      </w:tr>
      <w:tr w:rsidR="00B35C18" w:rsidRPr="000A1D6F" w:rsidTr="00B35C18">
        <w:tc>
          <w:tcPr>
            <w:tcW w:w="8028" w:type="dxa"/>
          </w:tcPr>
          <w:p w:rsidR="00001E70" w:rsidRDefault="00001E70" w:rsidP="00001E70">
            <w:pPr>
              <w:rPr>
                <w:b/>
              </w:rPr>
            </w:pPr>
            <w:r w:rsidRPr="000A1D6F">
              <w:rPr>
                <w:b/>
              </w:rPr>
              <w:t>Common Core State Standards for Mathematical Content</w:t>
            </w:r>
          </w:p>
          <w:p w:rsidR="00893156" w:rsidRDefault="00893156" w:rsidP="00807676">
            <w:pPr>
              <w:rPr>
                <w:b/>
                <w:sz w:val="19"/>
                <w:szCs w:val="19"/>
              </w:rPr>
            </w:pPr>
          </w:p>
          <w:p w:rsidR="00807676" w:rsidRPr="00807676" w:rsidRDefault="00807676" w:rsidP="00807676">
            <w:pPr>
              <w:rPr>
                <w:b/>
                <w:sz w:val="19"/>
                <w:szCs w:val="19"/>
              </w:rPr>
            </w:pPr>
            <w:r w:rsidRPr="00807676">
              <w:rPr>
                <w:b/>
                <w:sz w:val="19"/>
                <w:szCs w:val="19"/>
              </w:rPr>
              <w:t xml:space="preserve">Seeing  Structure  in  Expressions  —  A-­‐SSE    </w:t>
            </w:r>
          </w:p>
          <w:p w:rsidR="00807676" w:rsidRPr="00807676" w:rsidRDefault="00807676" w:rsidP="00807676">
            <w:pPr>
              <w:rPr>
                <w:sz w:val="19"/>
                <w:szCs w:val="19"/>
              </w:rPr>
            </w:pPr>
            <w:r w:rsidRPr="00807676">
              <w:rPr>
                <w:sz w:val="19"/>
                <w:szCs w:val="19"/>
              </w:rPr>
              <w:t xml:space="preserve">B.  Write  expressions  in  equivalent  forms  to  solve  problems  </w:t>
            </w:r>
          </w:p>
          <w:p w:rsidR="00807676" w:rsidRPr="00807676" w:rsidRDefault="00207E9E" w:rsidP="00807676">
            <w:pPr>
              <w:ind w:left="720"/>
              <w:rPr>
                <w:sz w:val="19"/>
                <w:szCs w:val="19"/>
              </w:rPr>
            </w:pPr>
            <w:r>
              <w:rPr>
                <w:sz w:val="19"/>
                <w:szCs w:val="19"/>
              </w:rPr>
              <w:t xml:space="preserve">3.  Choose and produce an </w:t>
            </w:r>
            <w:proofErr w:type="gramStart"/>
            <w:r w:rsidR="00807676" w:rsidRPr="00807676">
              <w:rPr>
                <w:sz w:val="19"/>
                <w:szCs w:val="19"/>
              </w:rPr>
              <w:t>equivalent</w:t>
            </w:r>
            <w:r>
              <w:rPr>
                <w:sz w:val="19"/>
                <w:szCs w:val="19"/>
              </w:rPr>
              <w:t xml:space="preserve">  form</w:t>
            </w:r>
            <w:proofErr w:type="gramEnd"/>
            <w:r>
              <w:rPr>
                <w:sz w:val="19"/>
                <w:szCs w:val="19"/>
              </w:rPr>
              <w:t xml:space="preserve"> of an expression to reveal and explain properties of </w:t>
            </w:r>
            <w:r w:rsidR="00807676" w:rsidRPr="00807676">
              <w:rPr>
                <w:sz w:val="19"/>
                <w:szCs w:val="19"/>
              </w:rPr>
              <w:t>the    quantity  represented  by  the  expression.</w:t>
            </w:r>
            <w:r w:rsidR="00807676" w:rsidRPr="00807676">
              <w:rPr>
                <w:rFonts w:hint="eastAsia"/>
                <w:sz w:val="19"/>
                <w:szCs w:val="19"/>
              </w:rPr>
              <w:t>★</w:t>
            </w:r>
          </w:p>
          <w:p w:rsidR="00807676" w:rsidRPr="00807676" w:rsidRDefault="00807676" w:rsidP="00807676">
            <w:pPr>
              <w:ind w:left="1440"/>
              <w:rPr>
                <w:sz w:val="19"/>
                <w:szCs w:val="19"/>
              </w:rPr>
            </w:pPr>
            <w:r w:rsidRPr="00807676">
              <w:rPr>
                <w:sz w:val="19"/>
                <w:szCs w:val="19"/>
              </w:rPr>
              <w:t>c.   Use  the  properties  of  exponents  to  transform  expressions  for  exponen</w:t>
            </w:r>
            <w:r>
              <w:rPr>
                <w:sz w:val="19"/>
                <w:szCs w:val="19"/>
              </w:rPr>
              <w:t>tial  functions</w:t>
            </w:r>
            <w:r w:rsidR="00207E9E">
              <w:rPr>
                <w:i/>
                <w:sz w:val="19"/>
                <w:szCs w:val="19"/>
              </w:rPr>
              <w:t xml:space="preserve">. </w:t>
            </w:r>
            <w:r w:rsidRPr="005A1353">
              <w:rPr>
                <w:i/>
                <w:sz w:val="19"/>
                <w:szCs w:val="19"/>
              </w:rPr>
              <w:t>For  example the  expression  1.15t  can  be  rewritten  as  (1.151/12)12t  ≈    1.01212t  to  reveal  the  approximate  equivalent  monthly  interest  rate  if  the  annual  rate  is  15%.</w:t>
            </w:r>
            <w:r w:rsidRPr="00807676">
              <w:rPr>
                <w:sz w:val="19"/>
                <w:szCs w:val="19"/>
              </w:rPr>
              <w:t xml:space="preserve">  </w:t>
            </w:r>
          </w:p>
          <w:p w:rsidR="00807676" w:rsidRPr="00807676" w:rsidRDefault="00807676" w:rsidP="00807676">
            <w:pPr>
              <w:rPr>
                <w:sz w:val="19"/>
                <w:szCs w:val="19"/>
              </w:rPr>
            </w:pPr>
            <w:r w:rsidRPr="00807676">
              <w:rPr>
                <w:sz w:val="19"/>
                <w:szCs w:val="19"/>
              </w:rPr>
              <w:t xml:space="preserve">    </w:t>
            </w:r>
          </w:p>
          <w:p w:rsidR="004519E1" w:rsidRPr="003731F0" w:rsidRDefault="004519E1" w:rsidP="004519E1">
            <w:pPr>
              <w:rPr>
                <w:b/>
                <w:sz w:val="19"/>
                <w:szCs w:val="19"/>
              </w:rPr>
            </w:pPr>
            <w:r w:rsidRPr="003731F0">
              <w:rPr>
                <w:b/>
                <w:sz w:val="19"/>
                <w:szCs w:val="19"/>
              </w:rPr>
              <w:t xml:space="preserve">Reasoning  with  Equations  and  Inequalities—A-­‐REI    </w:t>
            </w:r>
          </w:p>
          <w:p w:rsidR="004519E1" w:rsidRPr="00A732E4" w:rsidRDefault="004519E1" w:rsidP="004519E1">
            <w:pPr>
              <w:rPr>
                <w:sz w:val="19"/>
                <w:szCs w:val="19"/>
              </w:rPr>
            </w:pPr>
            <w:r w:rsidRPr="00A732E4">
              <w:rPr>
                <w:sz w:val="19"/>
                <w:szCs w:val="19"/>
              </w:rPr>
              <w:t xml:space="preserve">D.  Represent  and    solve  equations  and  inequalities  graphically  </w:t>
            </w:r>
          </w:p>
          <w:p w:rsidR="004519E1" w:rsidRPr="00A732E4" w:rsidRDefault="004519E1" w:rsidP="004519E1">
            <w:pPr>
              <w:ind w:left="720"/>
              <w:rPr>
                <w:sz w:val="19"/>
                <w:szCs w:val="19"/>
              </w:rPr>
            </w:pPr>
            <w:r w:rsidRPr="00A732E4">
              <w:rPr>
                <w:sz w:val="19"/>
                <w:szCs w:val="19"/>
              </w:rPr>
              <w:t xml:space="preserve">11.  Explain  why  the  </w:t>
            </w:r>
            <w:r w:rsidRPr="007C4017">
              <w:rPr>
                <w:i/>
                <w:sz w:val="19"/>
                <w:szCs w:val="19"/>
              </w:rPr>
              <w:t>x</w:t>
            </w:r>
            <w:r w:rsidRPr="00A732E4">
              <w:rPr>
                <w:sz w:val="19"/>
                <w:szCs w:val="19"/>
              </w:rPr>
              <w:t xml:space="preserve">-­‐coordinates    of  the  points    where  the  graphs    of  the  equations    </w:t>
            </w:r>
            <w:r w:rsidRPr="007C4017">
              <w:rPr>
                <w:i/>
                <w:sz w:val="19"/>
                <w:szCs w:val="19"/>
              </w:rPr>
              <w:t>y  =    f(x)</w:t>
            </w:r>
            <w:r w:rsidRPr="00A732E4">
              <w:rPr>
                <w:sz w:val="19"/>
                <w:szCs w:val="19"/>
              </w:rPr>
              <w:t xml:space="preserve">    and  </w:t>
            </w:r>
            <w:r w:rsidRPr="007C4017">
              <w:rPr>
                <w:i/>
                <w:sz w:val="19"/>
                <w:szCs w:val="19"/>
              </w:rPr>
              <w:t>y  =    g(x)</w:t>
            </w:r>
            <w:r w:rsidRPr="00A732E4">
              <w:rPr>
                <w:sz w:val="19"/>
                <w:szCs w:val="19"/>
              </w:rPr>
              <w:t xml:space="preserve">    intersect    are    the    solutions  of  the    equation  </w:t>
            </w:r>
            <w:r w:rsidRPr="007C4017">
              <w:rPr>
                <w:i/>
                <w:sz w:val="19"/>
                <w:szCs w:val="19"/>
              </w:rPr>
              <w:t>f(x)    =  g(x);</w:t>
            </w:r>
            <w:r w:rsidRPr="00A732E4">
              <w:rPr>
                <w:sz w:val="19"/>
                <w:szCs w:val="19"/>
              </w:rPr>
              <w:t xml:space="preserve">  find  the  solutions  approximately,  e.g.,    using  technology  to  graph  the  functions,  make  tables  of    values,  or    find  successive  approximations.    Include  cases  w</w:t>
            </w:r>
            <w:r>
              <w:rPr>
                <w:sz w:val="19"/>
                <w:szCs w:val="19"/>
              </w:rPr>
              <w:t xml:space="preserve">here  </w:t>
            </w:r>
            <w:r w:rsidRPr="007C4017">
              <w:rPr>
                <w:i/>
                <w:sz w:val="19"/>
                <w:szCs w:val="19"/>
              </w:rPr>
              <w:t>f(x)</w:t>
            </w:r>
            <w:r>
              <w:rPr>
                <w:sz w:val="19"/>
                <w:szCs w:val="19"/>
              </w:rPr>
              <w:t xml:space="preserve">    and/or    </w:t>
            </w:r>
            <w:r w:rsidRPr="007C4017">
              <w:rPr>
                <w:i/>
                <w:sz w:val="19"/>
                <w:szCs w:val="19"/>
              </w:rPr>
              <w:t>g(x)</w:t>
            </w:r>
            <w:r>
              <w:rPr>
                <w:sz w:val="19"/>
                <w:szCs w:val="19"/>
              </w:rPr>
              <w:t xml:space="preserve">  </w:t>
            </w:r>
            <w:r w:rsidRPr="00A732E4">
              <w:rPr>
                <w:sz w:val="19"/>
                <w:szCs w:val="19"/>
              </w:rPr>
              <w:t xml:space="preserve">are    </w:t>
            </w:r>
            <w:r w:rsidRPr="004519E1">
              <w:rPr>
                <w:strike/>
                <w:sz w:val="19"/>
                <w:szCs w:val="19"/>
              </w:rPr>
              <w:t>linear</w:t>
            </w:r>
            <w:r w:rsidRPr="00A732E4">
              <w:rPr>
                <w:sz w:val="19"/>
                <w:szCs w:val="19"/>
              </w:rPr>
              <w:t xml:space="preserve">,  </w:t>
            </w:r>
            <w:r w:rsidRPr="003731F0">
              <w:rPr>
                <w:strike/>
                <w:sz w:val="19"/>
                <w:szCs w:val="19"/>
              </w:rPr>
              <w:t xml:space="preserve">polynomial,  rational,  absolute  value,  </w:t>
            </w:r>
            <w:r w:rsidRPr="004519E1">
              <w:rPr>
                <w:sz w:val="19"/>
                <w:szCs w:val="19"/>
              </w:rPr>
              <w:t>exponential,</w:t>
            </w:r>
            <w:r w:rsidRPr="003731F0">
              <w:rPr>
                <w:strike/>
                <w:sz w:val="19"/>
                <w:szCs w:val="19"/>
              </w:rPr>
              <w:t xml:space="preserve">  and    logarithmic  functions</w:t>
            </w:r>
            <w:r w:rsidRPr="00A732E4">
              <w:rPr>
                <w:sz w:val="19"/>
                <w:szCs w:val="19"/>
              </w:rPr>
              <w:t>.</w:t>
            </w:r>
            <w:r w:rsidRPr="00A732E4">
              <w:rPr>
                <w:rFonts w:ascii="MS Gothic" w:eastAsia="MS Gothic" w:hAnsi="MS Gothic" w:cs="MS Gothic" w:hint="eastAsia"/>
                <w:sz w:val="19"/>
                <w:szCs w:val="19"/>
              </w:rPr>
              <w:t>★</w:t>
            </w:r>
          </w:p>
          <w:p w:rsidR="004519E1" w:rsidRDefault="004519E1" w:rsidP="00EC6A64">
            <w:pPr>
              <w:rPr>
                <w:sz w:val="19"/>
                <w:szCs w:val="19"/>
              </w:rPr>
            </w:pPr>
          </w:p>
          <w:p w:rsidR="00EC6A64" w:rsidRPr="00272D17" w:rsidRDefault="00EC6A64" w:rsidP="00EC6A64">
            <w:pPr>
              <w:rPr>
                <w:sz w:val="19"/>
                <w:szCs w:val="19"/>
              </w:rPr>
            </w:pPr>
            <w:r w:rsidRPr="00272D17">
              <w:rPr>
                <w:sz w:val="19"/>
                <w:szCs w:val="19"/>
              </w:rPr>
              <w:t>C</w:t>
            </w:r>
            <w:r w:rsidRPr="00272D17">
              <w:rPr>
                <w:b/>
                <w:sz w:val="19"/>
                <w:szCs w:val="19"/>
              </w:rPr>
              <w:t>reating  equations</w:t>
            </w:r>
            <w:r w:rsidRPr="00272D17">
              <w:rPr>
                <w:rFonts w:ascii="MS Gothic" w:eastAsia="MS Gothic" w:hAnsi="MS Gothic" w:cs="MS Gothic" w:hint="eastAsia"/>
                <w:b/>
                <w:sz w:val="19"/>
                <w:szCs w:val="19"/>
              </w:rPr>
              <w:t>★</w:t>
            </w:r>
            <w:r w:rsidRPr="00272D17">
              <w:rPr>
                <w:b/>
                <w:sz w:val="19"/>
                <w:szCs w:val="19"/>
              </w:rPr>
              <w:t xml:space="preserve"> —  A-­‐CED</w:t>
            </w:r>
          </w:p>
          <w:p w:rsidR="00EC6A64" w:rsidRPr="00272D17" w:rsidRDefault="00EC6A64" w:rsidP="00EC6A64">
            <w:pPr>
              <w:rPr>
                <w:sz w:val="19"/>
                <w:szCs w:val="19"/>
              </w:rPr>
            </w:pPr>
            <w:r w:rsidRPr="00272D17">
              <w:rPr>
                <w:sz w:val="19"/>
                <w:szCs w:val="19"/>
              </w:rPr>
              <w:t xml:space="preserve">A.  Create  equations  that  describe  numbers  or  relationships  </w:t>
            </w:r>
          </w:p>
          <w:p w:rsidR="00EC6A64" w:rsidRPr="00E31BA1" w:rsidRDefault="00EC6A64" w:rsidP="00EC6A64">
            <w:pPr>
              <w:ind w:left="720"/>
              <w:rPr>
                <w:i/>
                <w:strike/>
                <w:sz w:val="19"/>
                <w:szCs w:val="19"/>
              </w:rPr>
            </w:pPr>
            <w:r w:rsidRPr="00272D17">
              <w:rPr>
                <w:sz w:val="19"/>
                <w:szCs w:val="19"/>
              </w:rPr>
              <w:t>1.  Create equations and    inequalities in    one variable and    use them to    solve problems</w:t>
            </w:r>
            <w:r>
              <w:rPr>
                <w:i/>
                <w:sz w:val="19"/>
                <w:szCs w:val="19"/>
              </w:rPr>
              <w:t xml:space="preserve">.  Include equations </w:t>
            </w:r>
            <w:r w:rsidRPr="00272D17">
              <w:rPr>
                <w:i/>
                <w:sz w:val="19"/>
                <w:szCs w:val="19"/>
              </w:rPr>
              <w:t xml:space="preserve">arising from </w:t>
            </w:r>
            <w:r w:rsidRPr="00EC6A64">
              <w:rPr>
                <w:i/>
                <w:strike/>
                <w:sz w:val="19"/>
                <w:szCs w:val="19"/>
              </w:rPr>
              <w:t>linear and</w:t>
            </w:r>
            <w:r w:rsidRPr="00E31BA1">
              <w:rPr>
                <w:i/>
                <w:strike/>
                <w:sz w:val="19"/>
                <w:szCs w:val="19"/>
              </w:rPr>
              <w:t xml:space="preserve"> quadratic functions, and simple rational and </w:t>
            </w:r>
            <w:r w:rsidRPr="00EC6A64">
              <w:rPr>
                <w:i/>
                <w:sz w:val="19"/>
                <w:szCs w:val="19"/>
              </w:rPr>
              <w:t>exponential functions</w:t>
            </w:r>
            <w:r w:rsidRPr="00E31BA1">
              <w:rPr>
                <w:i/>
                <w:strike/>
                <w:sz w:val="19"/>
                <w:szCs w:val="19"/>
              </w:rPr>
              <w:t xml:space="preserve">.  </w:t>
            </w:r>
          </w:p>
          <w:p w:rsidR="00EC6A64" w:rsidRDefault="00EC6A64" w:rsidP="00807676">
            <w:pPr>
              <w:rPr>
                <w:b/>
                <w:sz w:val="19"/>
                <w:szCs w:val="19"/>
              </w:rPr>
            </w:pPr>
          </w:p>
          <w:p w:rsidR="00807676" w:rsidRPr="00807676" w:rsidRDefault="00807676" w:rsidP="00807676">
            <w:pPr>
              <w:rPr>
                <w:b/>
                <w:sz w:val="19"/>
                <w:szCs w:val="19"/>
              </w:rPr>
            </w:pPr>
            <w:r w:rsidRPr="00807676">
              <w:rPr>
                <w:b/>
                <w:sz w:val="19"/>
                <w:szCs w:val="19"/>
              </w:rPr>
              <w:lastRenderedPageBreak/>
              <w:t xml:space="preserve">Interpreting  Functions  —  F-­‐IF    </w:t>
            </w:r>
          </w:p>
          <w:p w:rsidR="00807676" w:rsidRPr="00807676" w:rsidRDefault="00807676" w:rsidP="00807676">
            <w:pPr>
              <w:rPr>
                <w:sz w:val="19"/>
                <w:szCs w:val="19"/>
              </w:rPr>
            </w:pPr>
            <w:r w:rsidRPr="00807676">
              <w:rPr>
                <w:sz w:val="19"/>
                <w:szCs w:val="19"/>
              </w:rPr>
              <w:t>C.  Analyze  functions  using  different  representations</w:t>
            </w:r>
          </w:p>
          <w:p w:rsidR="00807676" w:rsidRPr="00807676" w:rsidRDefault="00807676" w:rsidP="00807676">
            <w:pPr>
              <w:ind w:left="720"/>
              <w:rPr>
                <w:sz w:val="19"/>
                <w:szCs w:val="19"/>
              </w:rPr>
            </w:pPr>
            <w:r w:rsidRPr="00807676">
              <w:rPr>
                <w:sz w:val="19"/>
                <w:szCs w:val="19"/>
              </w:rPr>
              <w:t>7.  Graph  functions  expressed  symbolically  and  show  key    features  of  the  graph,  by    hand  in  simple  cases    and  using  technology  for  more  complicated    cases.</w:t>
            </w:r>
            <w:r w:rsidRPr="00807676">
              <w:rPr>
                <w:rFonts w:hint="eastAsia"/>
                <w:sz w:val="19"/>
                <w:szCs w:val="19"/>
              </w:rPr>
              <w:t>★</w:t>
            </w:r>
            <w:r w:rsidRPr="00807676">
              <w:rPr>
                <w:sz w:val="19"/>
                <w:szCs w:val="19"/>
              </w:rPr>
              <w:t xml:space="preserve">   </w:t>
            </w:r>
          </w:p>
          <w:p w:rsidR="00354641" w:rsidRDefault="00807676" w:rsidP="00354641">
            <w:pPr>
              <w:ind w:left="1440"/>
              <w:rPr>
                <w:strike/>
                <w:sz w:val="19"/>
                <w:szCs w:val="19"/>
              </w:rPr>
            </w:pPr>
            <w:r w:rsidRPr="00807676">
              <w:rPr>
                <w:sz w:val="19"/>
                <w:szCs w:val="19"/>
              </w:rPr>
              <w:t xml:space="preserve">e.  Graph  exponential  </w:t>
            </w:r>
            <w:r w:rsidRPr="005A1353">
              <w:rPr>
                <w:strike/>
                <w:sz w:val="19"/>
                <w:szCs w:val="19"/>
              </w:rPr>
              <w:t xml:space="preserve">and  logarithmic  </w:t>
            </w:r>
            <w:r w:rsidR="00207E9E">
              <w:rPr>
                <w:sz w:val="19"/>
                <w:szCs w:val="19"/>
              </w:rPr>
              <w:t xml:space="preserve">functions, </w:t>
            </w:r>
            <w:r w:rsidRPr="005A1353">
              <w:rPr>
                <w:sz w:val="19"/>
                <w:szCs w:val="19"/>
              </w:rPr>
              <w:t>showing  intercepts  and  end  behavior,</w:t>
            </w:r>
            <w:r w:rsidR="00207E9E" w:rsidRPr="00207E9E">
              <w:rPr>
                <w:sz w:val="19"/>
                <w:szCs w:val="19"/>
              </w:rPr>
              <w:t xml:space="preserve"> </w:t>
            </w:r>
            <w:r w:rsidRPr="005A1353">
              <w:rPr>
                <w:strike/>
                <w:sz w:val="19"/>
                <w:szCs w:val="19"/>
              </w:rPr>
              <w:t xml:space="preserve">and    trigonometric  functions,  showing  period,  midline,  and  amplitude.  </w:t>
            </w:r>
          </w:p>
          <w:p w:rsidR="00F93501" w:rsidRDefault="009318C0" w:rsidP="009318C0">
            <w:pPr>
              <w:rPr>
                <w:sz w:val="19"/>
                <w:szCs w:val="19"/>
              </w:rPr>
            </w:pPr>
            <w:r w:rsidRPr="009318C0">
              <w:rPr>
                <w:sz w:val="19"/>
                <w:szCs w:val="19"/>
              </w:rPr>
              <w:t xml:space="preserve">                 8. </w:t>
            </w:r>
            <w:r>
              <w:rPr>
                <w:sz w:val="19"/>
                <w:szCs w:val="19"/>
              </w:rPr>
              <w:t xml:space="preserve">Write a function defined by an expression in different but equivalent forms to reveal and </w:t>
            </w:r>
            <w:r w:rsidR="00F93501">
              <w:rPr>
                <w:sz w:val="19"/>
                <w:szCs w:val="19"/>
              </w:rPr>
              <w:t xml:space="preserve">                 </w:t>
            </w:r>
          </w:p>
          <w:p w:rsidR="009318C0" w:rsidRPr="009318C0" w:rsidRDefault="00F93501" w:rsidP="009318C0">
            <w:pPr>
              <w:rPr>
                <w:sz w:val="19"/>
                <w:szCs w:val="19"/>
              </w:rPr>
            </w:pPr>
            <w:r>
              <w:rPr>
                <w:sz w:val="19"/>
                <w:szCs w:val="19"/>
              </w:rPr>
              <w:t xml:space="preserve">                 </w:t>
            </w:r>
            <w:proofErr w:type="gramStart"/>
            <w:r w:rsidR="009318C0">
              <w:rPr>
                <w:sz w:val="19"/>
                <w:szCs w:val="19"/>
              </w:rPr>
              <w:t>explain</w:t>
            </w:r>
            <w:proofErr w:type="gramEnd"/>
            <w:r w:rsidR="009318C0">
              <w:rPr>
                <w:sz w:val="19"/>
                <w:szCs w:val="19"/>
              </w:rPr>
              <w:t xml:space="preserve"> different properties of the function.</w:t>
            </w:r>
          </w:p>
          <w:p w:rsidR="009318C0" w:rsidRPr="009318C0" w:rsidRDefault="009318C0" w:rsidP="00354641">
            <w:pPr>
              <w:ind w:left="1440"/>
              <w:rPr>
                <w:sz w:val="19"/>
                <w:szCs w:val="19"/>
              </w:rPr>
            </w:pPr>
            <w:r>
              <w:rPr>
                <w:sz w:val="19"/>
                <w:szCs w:val="19"/>
              </w:rPr>
              <w:t>c. Use the properties of exponents to interpret expressions for exponential functions. For example, identify percent rate of change in functions such as y</w:t>
            </w:r>
            <w:proofErr w:type="gramStart"/>
            <w:r>
              <w:rPr>
                <w:sz w:val="19"/>
                <w:szCs w:val="19"/>
              </w:rPr>
              <w:t>=(</w:t>
            </w:r>
            <w:proofErr w:type="gramEnd"/>
            <w:r>
              <w:rPr>
                <w:sz w:val="19"/>
                <w:szCs w:val="19"/>
              </w:rPr>
              <w:t>1.02)</w:t>
            </w:r>
            <w:r>
              <w:rPr>
                <w:sz w:val="19"/>
                <w:szCs w:val="19"/>
                <w:vertAlign w:val="superscript"/>
              </w:rPr>
              <w:t xml:space="preserve">t </w:t>
            </w:r>
            <w:r>
              <w:rPr>
                <w:sz w:val="19"/>
                <w:szCs w:val="19"/>
              </w:rPr>
              <w:t xml:space="preserve">and classify them as representing exponential growth or decay. </w:t>
            </w:r>
          </w:p>
          <w:p w:rsidR="00354641" w:rsidRDefault="00354641" w:rsidP="00354641">
            <w:pPr>
              <w:ind w:left="1440"/>
              <w:rPr>
                <w:strike/>
                <w:sz w:val="19"/>
                <w:szCs w:val="19"/>
              </w:rPr>
            </w:pPr>
          </w:p>
          <w:p w:rsidR="00354641" w:rsidRPr="00354641" w:rsidRDefault="00354641" w:rsidP="00354641">
            <w:pPr>
              <w:rPr>
                <w:strike/>
                <w:sz w:val="19"/>
                <w:szCs w:val="19"/>
              </w:rPr>
            </w:pPr>
            <w:r w:rsidRPr="00354641">
              <w:rPr>
                <w:b/>
                <w:sz w:val="19"/>
                <w:szCs w:val="19"/>
              </w:rPr>
              <w:t xml:space="preserve">Building  Functions  —  F-­‐BF    </w:t>
            </w:r>
          </w:p>
          <w:p w:rsidR="00354641" w:rsidRPr="00A73A54" w:rsidRDefault="00354641" w:rsidP="00354641">
            <w:pPr>
              <w:widowControl w:val="0"/>
              <w:autoSpaceDE w:val="0"/>
              <w:autoSpaceDN w:val="0"/>
              <w:adjustRightInd w:val="0"/>
              <w:spacing w:before="11"/>
              <w:rPr>
                <w:rFonts w:ascii="Calibri" w:eastAsia="Times New Roman" w:hAnsi="Calibri" w:cs="Calibri"/>
                <w:bCs/>
                <w:spacing w:val="1"/>
                <w:sz w:val="19"/>
                <w:szCs w:val="19"/>
              </w:rPr>
            </w:pPr>
            <w:r>
              <w:rPr>
                <w:rFonts w:ascii="Calibri" w:eastAsia="Times New Roman" w:hAnsi="Calibri" w:cs="Calibri"/>
                <w:bCs/>
                <w:spacing w:val="1"/>
                <w:sz w:val="19"/>
                <w:szCs w:val="19"/>
              </w:rPr>
              <w:t xml:space="preserve">C.  </w:t>
            </w:r>
            <w:r w:rsidRPr="00A73A54">
              <w:rPr>
                <w:rFonts w:ascii="Calibri" w:eastAsia="Times New Roman" w:hAnsi="Calibri" w:cs="Calibri"/>
                <w:bCs/>
                <w:spacing w:val="1"/>
                <w:sz w:val="19"/>
                <w:szCs w:val="19"/>
              </w:rPr>
              <w:t>Build a function that models a relationship between two quantities</w:t>
            </w:r>
          </w:p>
          <w:p w:rsidR="00354641" w:rsidRPr="00A73A54" w:rsidRDefault="00354641" w:rsidP="00354641">
            <w:pPr>
              <w:widowControl w:val="0"/>
              <w:autoSpaceDE w:val="0"/>
              <w:autoSpaceDN w:val="0"/>
              <w:adjustRightInd w:val="0"/>
              <w:spacing w:line="260" w:lineRule="exact"/>
              <w:ind w:left="720"/>
              <w:rPr>
                <w:sz w:val="19"/>
                <w:szCs w:val="19"/>
              </w:rPr>
            </w:pPr>
            <w:r w:rsidRPr="006D3B15">
              <w:rPr>
                <w:sz w:val="19"/>
                <w:szCs w:val="19"/>
              </w:rPr>
              <w:t>2.</w:t>
            </w:r>
            <w:r>
              <w:rPr>
                <w:sz w:val="19"/>
                <w:szCs w:val="19"/>
              </w:rPr>
              <w:t xml:space="preserve">  </w:t>
            </w:r>
            <w:r w:rsidRPr="00A73A54">
              <w:rPr>
                <w:sz w:val="19"/>
                <w:szCs w:val="19"/>
              </w:rPr>
              <w:t xml:space="preserve">Write </w:t>
            </w:r>
            <w:r w:rsidRPr="00354641">
              <w:rPr>
                <w:strike/>
                <w:sz w:val="19"/>
                <w:szCs w:val="19"/>
              </w:rPr>
              <w:t>arithmetic and</w:t>
            </w:r>
            <w:r w:rsidRPr="00A73A54">
              <w:rPr>
                <w:sz w:val="19"/>
                <w:szCs w:val="19"/>
              </w:rPr>
              <w:t xml:space="preserve"> geometric sequences both recursively and with an explicit formula, use them to model situations from a variety of contexts (e.g., science, history, and culture, including those of the Montana American Indian), and translate between the two forms.</w:t>
            </w:r>
            <w:r w:rsidRPr="00A73A54">
              <w:rPr>
                <w:rFonts w:hint="eastAsia"/>
                <w:sz w:val="19"/>
                <w:szCs w:val="19"/>
              </w:rPr>
              <w:t>★</w:t>
            </w:r>
          </w:p>
          <w:p w:rsidR="00807676" w:rsidRPr="00807676" w:rsidRDefault="00807676" w:rsidP="00807676">
            <w:pPr>
              <w:rPr>
                <w:b/>
                <w:sz w:val="19"/>
                <w:szCs w:val="19"/>
              </w:rPr>
            </w:pPr>
          </w:p>
          <w:p w:rsidR="00807676" w:rsidRPr="00807676" w:rsidRDefault="00807676" w:rsidP="00807676">
            <w:pPr>
              <w:rPr>
                <w:b/>
                <w:sz w:val="19"/>
                <w:szCs w:val="19"/>
              </w:rPr>
            </w:pPr>
            <w:r w:rsidRPr="00807676">
              <w:rPr>
                <w:b/>
                <w:sz w:val="19"/>
                <w:szCs w:val="19"/>
              </w:rPr>
              <w:t>Linear,  Quadratic,  and  Exponential  Models</w:t>
            </w:r>
            <w:r w:rsidRPr="00807676">
              <w:rPr>
                <w:rFonts w:hint="eastAsia"/>
                <w:b/>
                <w:sz w:val="19"/>
                <w:szCs w:val="19"/>
              </w:rPr>
              <w:t>★</w:t>
            </w:r>
            <w:r w:rsidRPr="00807676">
              <w:rPr>
                <w:b/>
                <w:sz w:val="19"/>
                <w:szCs w:val="19"/>
              </w:rPr>
              <w:t xml:space="preserve"> —  F-­‐LE    </w:t>
            </w:r>
          </w:p>
          <w:p w:rsidR="00807676" w:rsidRPr="00807676" w:rsidRDefault="00807676" w:rsidP="00807676">
            <w:pPr>
              <w:rPr>
                <w:sz w:val="19"/>
                <w:szCs w:val="19"/>
              </w:rPr>
            </w:pPr>
            <w:r w:rsidRPr="00807676">
              <w:rPr>
                <w:sz w:val="19"/>
                <w:szCs w:val="19"/>
              </w:rPr>
              <w:t xml:space="preserve">A.  Construct  and    compare  linear,  quadratic,  and    exponential  models  and    solve  problems  </w:t>
            </w:r>
          </w:p>
          <w:p w:rsidR="00807676" w:rsidRPr="00807676" w:rsidRDefault="00807676" w:rsidP="00807676">
            <w:pPr>
              <w:ind w:left="720"/>
              <w:rPr>
                <w:sz w:val="19"/>
                <w:szCs w:val="19"/>
              </w:rPr>
            </w:pPr>
            <w:r w:rsidRPr="00807676">
              <w:rPr>
                <w:sz w:val="19"/>
                <w:szCs w:val="19"/>
              </w:rPr>
              <w:t>1.  Distinguish  between  situations  that  can  be  modeled  with  linear  functions  and  wi</w:t>
            </w:r>
            <w:r>
              <w:rPr>
                <w:sz w:val="19"/>
                <w:szCs w:val="19"/>
              </w:rPr>
              <w:t xml:space="preserve">th  exponential    functions.  </w:t>
            </w:r>
            <w:r w:rsidRPr="00807676">
              <w:rPr>
                <w:sz w:val="19"/>
                <w:szCs w:val="19"/>
              </w:rPr>
              <w:t xml:space="preserve"> </w:t>
            </w:r>
          </w:p>
          <w:p w:rsidR="00807676" w:rsidRPr="00807676" w:rsidRDefault="00807676" w:rsidP="00807676">
            <w:pPr>
              <w:ind w:left="1440"/>
              <w:rPr>
                <w:sz w:val="19"/>
                <w:szCs w:val="19"/>
              </w:rPr>
            </w:pPr>
            <w:r w:rsidRPr="00807676">
              <w:rPr>
                <w:sz w:val="19"/>
                <w:szCs w:val="19"/>
              </w:rPr>
              <w:t xml:space="preserve">a.  Prove    </w:t>
            </w:r>
            <w:r w:rsidRPr="005A1353">
              <w:rPr>
                <w:strike/>
                <w:sz w:val="19"/>
                <w:szCs w:val="19"/>
              </w:rPr>
              <w:t>that  linear  functions  grow  by  equal  differences  over  equal  intervals,  and</w:t>
            </w:r>
            <w:r w:rsidRPr="00807676">
              <w:rPr>
                <w:sz w:val="19"/>
                <w:szCs w:val="19"/>
              </w:rPr>
              <w:t xml:space="preserve">    that    exponential    functions  grow  by    equal  facto</w:t>
            </w:r>
            <w:r>
              <w:rPr>
                <w:sz w:val="19"/>
                <w:szCs w:val="19"/>
              </w:rPr>
              <w:t xml:space="preserve">rs  over    equal  intervals.  </w:t>
            </w:r>
          </w:p>
          <w:p w:rsidR="00807676" w:rsidRPr="00807676" w:rsidRDefault="00807676" w:rsidP="00807676">
            <w:pPr>
              <w:ind w:left="1440"/>
              <w:rPr>
                <w:sz w:val="19"/>
                <w:szCs w:val="19"/>
              </w:rPr>
            </w:pPr>
            <w:r w:rsidRPr="00807676">
              <w:rPr>
                <w:sz w:val="19"/>
                <w:szCs w:val="19"/>
              </w:rPr>
              <w:t xml:space="preserve">c.   Recognize  situations  in    which    a  quantity  grows  or  decays  by  a  constant  percent  rate  per  unit    interval  </w:t>
            </w:r>
            <w:r>
              <w:rPr>
                <w:sz w:val="19"/>
                <w:szCs w:val="19"/>
              </w:rPr>
              <w:t xml:space="preserve">relative  to  another.  </w:t>
            </w:r>
          </w:p>
          <w:p w:rsidR="00807676" w:rsidRPr="00807676" w:rsidRDefault="00807676" w:rsidP="00807676">
            <w:pPr>
              <w:ind w:left="720"/>
              <w:rPr>
                <w:sz w:val="19"/>
                <w:szCs w:val="19"/>
              </w:rPr>
            </w:pPr>
            <w:r w:rsidRPr="00807676">
              <w:rPr>
                <w:sz w:val="19"/>
                <w:szCs w:val="19"/>
              </w:rPr>
              <w:t xml:space="preserve">3.  Observe  using  graphs  and  tables  that  a  quantity  increasing  exponentially  eventually  exceeds  a  quantity    increasing   linearly,  quadratically,  or  (more  generally) </w:t>
            </w:r>
            <w:r>
              <w:rPr>
                <w:sz w:val="19"/>
                <w:szCs w:val="19"/>
              </w:rPr>
              <w:t xml:space="preserve"> as  a  polynomial  function.  </w:t>
            </w:r>
          </w:p>
          <w:p w:rsidR="00807676" w:rsidRPr="00807676" w:rsidRDefault="00807676" w:rsidP="00807676">
            <w:pPr>
              <w:rPr>
                <w:sz w:val="19"/>
                <w:szCs w:val="19"/>
              </w:rPr>
            </w:pPr>
            <w:r w:rsidRPr="00807676">
              <w:rPr>
                <w:sz w:val="19"/>
                <w:szCs w:val="19"/>
              </w:rPr>
              <w:t xml:space="preserve">B.  Interpret  expressions  for  functions  in  terms  of  the  situation  they  model  </w:t>
            </w:r>
          </w:p>
          <w:p w:rsidR="00001E70" w:rsidRDefault="00807676" w:rsidP="00807676">
            <w:pPr>
              <w:ind w:left="720"/>
              <w:rPr>
                <w:sz w:val="19"/>
                <w:szCs w:val="19"/>
              </w:rPr>
            </w:pPr>
            <w:r w:rsidRPr="00807676">
              <w:rPr>
                <w:sz w:val="19"/>
                <w:szCs w:val="19"/>
              </w:rPr>
              <w:t xml:space="preserve">5.  Interpret  the  parameters  in  a  </w:t>
            </w:r>
            <w:r w:rsidRPr="005A1353">
              <w:rPr>
                <w:strike/>
                <w:sz w:val="19"/>
                <w:szCs w:val="19"/>
              </w:rPr>
              <w:t>linear  or</w:t>
            </w:r>
            <w:r w:rsidRPr="00807676">
              <w:rPr>
                <w:sz w:val="19"/>
                <w:szCs w:val="19"/>
              </w:rPr>
              <w:t xml:space="preserve">  exponential  function  in  terms  of  a    context.  </w:t>
            </w:r>
          </w:p>
          <w:p w:rsidR="00893156" w:rsidRDefault="00893156" w:rsidP="00BC223D">
            <w:pPr>
              <w:widowControl w:val="0"/>
              <w:autoSpaceDE w:val="0"/>
              <w:autoSpaceDN w:val="0"/>
              <w:adjustRightInd w:val="0"/>
              <w:spacing w:line="260" w:lineRule="exact"/>
              <w:rPr>
                <w:rFonts w:ascii="Calibri" w:eastAsia="MS PGothic" w:hAnsi="Calibri" w:cs="Calibri"/>
                <w:b/>
                <w:bCs/>
                <w:color w:val="000000"/>
                <w:spacing w:val="1"/>
                <w:sz w:val="19"/>
                <w:szCs w:val="19"/>
              </w:rPr>
            </w:pPr>
          </w:p>
          <w:p w:rsidR="00BC223D" w:rsidRPr="00BC223D" w:rsidRDefault="00BC223D" w:rsidP="00BC223D">
            <w:pPr>
              <w:widowControl w:val="0"/>
              <w:autoSpaceDE w:val="0"/>
              <w:autoSpaceDN w:val="0"/>
              <w:adjustRightInd w:val="0"/>
              <w:spacing w:line="260" w:lineRule="exact"/>
              <w:rPr>
                <w:rFonts w:ascii="Calibri" w:eastAsia="MS PGothic" w:hAnsi="Calibri" w:cs="Calibri"/>
                <w:color w:val="000000"/>
                <w:sz w:val="19"/>
                <w:szCs w:val="19"/>
              </w:rPr>
            </w:pPr>
            <w:r w:rsidRPr="00BC223D">
              <w:rPr>
                <w:rFonts w:ascii="Calibri" w:eastAsia="MS PGothic" w:hAnsi="Calibri" w:cs="Calibri"/>
                <w:b/>
                <w:bCs/>
                <w:color w:val="000000"/>
                <w:spacing w:val="1"/>
                <w:sz w:val="19"/>
                <w:szCs w:val="19"/>
              </w:rPr>
              <w:t>I</w:t>
            </w:r>
            <w:r w:rsidRPr="00BC223D">
              <w:rPr>
                <w:rFonts w:ascii="Calibri" w:eastAsia="MS PGothic" w:hAnsi="Calibri" w:cs="Calibri"/>
                <w:b/>
                <w:bCs/>
                <w:color w:val="000000"/>
                <w:spacing w:val="2"/>
                <w:sz w:val="19"/>
                <w:szCs w:val="19"/>
              </w:rPr>
              <w:t>n</w:t>
            </w:r>
            <w:r w:rsidRPr="00BC223D">
              <w:rPr>
                <w:rFonts w:ascii="Calibri" w:eastAsia="MS PGothic" w:hAnsi="Calibri" w:cs="Calibri"/>
                <w:b/>
                <w:bCs/>
                <w:color w:val="000000"/>
                <w:spacing w:val="1"/>
                <w:sz w:val="19"/>
                <w:szCs w:val="19"/>
              </w:rPr>
              <w:t>t</w:t>
            </w:r>
            <w:r w:rsidRPr="00BC223D">
              <w:rPr>
                <w:rFonts w:ascii="Calibri" w:eastAsia="MS PGothic" w:hAnsi="Calibri" w:cs="Calibri"/>
                <w:b/>
                <w:bCs/>
                <w:color w:val="000000"/>
                <w:spacing w:val="2"/>
                <w:sz w:val="19"/>
                <w:szCs w:val="19"/>
              </w:rPr>
              <w:t>e</w:t>
            </w:r>
            <w:r w:rsidRPr="00BC223D">
              <w:rPr>
                <w:rFonts w:ascii="Calibri" w:eastAsia="MS PGothic" w:hAnsi="Calibri" w:cs="Calibri"/>
                <w:b/>
                <w:bCs/>
                <w:color w:val="000000"/>
                <w:spacing w:val="1"/>
                <w:sz w:val="19"/>
                <w:szCs w:val="19"/>
              </w:rPr>
              <w:t>r</w:t>
            </w:r>
            <w:r w:rsidRPr="00BC223D">
              <w:rPr>
                <w:rFonts w:ascii="Calibri" w:eastAsia="MS PGothic" w:hAnsi="Calibri" w:cs="Calibri"/>
                <w:b/>
                <w:bCs/>
                <w:color w:val="000000"/>
                <w:spacing w:val="2"/>
                <w:sz w:val="19"/>
                <w:szCs w:val="19"/>
              </w:rPr>
              <w:t>p</w:t>
            </w:r>
            <w:r w:rsidRPr="00BC223D">
              <w:rPr>
                <w:rFonts w:ascii="Calibri" w:eastAsia="MS PGothic" w:hAnsi="Calibri" w:cs="Calibri"/>
                <w:b/>
                <w:bCs/>
                <w:color w:val="000000"/>
                <w:spacing w:val="1"/>
                <w:sz w:val="19"/>
                <w:szCs w:val="19"/>
              </w:rPr>
              <w:t>r</w:t>
            </w:r>
            <w:r w:rsidRPr="00BC223D">
              <w:rPr>
                <w:rFonts w:ascii="Calibri" w:eastAsia="MS PGothic" w:hAnsi="Calibri" w:cs="Calibri"/>
                <w:b/>
                <w:bCs/>
                <w:color w:val="000000"/>
                <w:spacing w:val="2"/>
                <w:sz w:val="19"/>
                <w:szCs w:val="19"/>
              </w:rPr>
              <w:t>e</w:t>
            </w:r>
            <w:r w:rsidRPr="00BC223D">
              <w:rPr>
                <w:rFonts w:ascii="Calibri" w:eastAsia="MS PGothic" w:hAnsi="Calibri" w:cs="Calibri"/>
                <w:b/>
                <w:bCs/>
                <w:color w:val="000000"/>
                <w:spacing w:val="1"/>
                <w:sz w:val="19"/>
                <w:szCs w:val="19"/>
              </w:rPr>
              <w:t>ti</w:t>
            </w:r>
            <w:r w:rsidRPr="00BC223D">
              <w:rPr>
                <w:rFonts w:ascii="Calibri" w:eastAsia="MS PGothic" w:hAnsi="Calibri" w:cs="Calibri"/>
                <w:b/>
                <w:bCs/>
                <w:color w:val="000000"/>
                <w:spacing w:val="2"/>
                <w:sz w:val="19"/>
                <w:szCs w:val="19"/>
              </w:rPr>
              <w:t>ng</w:t>
            </w:r>
            <w:r w:rsidRPr="00BC223D">
              <w:rPr>
                <w:rFonts w:ascii="Calibri" w:eastAsia="MS PGothic" w:hAnsi="Calibri" w:cs="Calibri"/>
                <w:b/>
                <w:bCs/>
                <w:color w:val="000000"/>
                <w:spacing w:val="33"/>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2"/>
                <w:sz w:val="19"/>
                <w:szCs w:val="19"/>
              </w:rPr>
              <w:t>C</w:t>
            </w:r>
            <w:r w:rsidRPr="00BC223D">
              <w:rPr>
                <w:rFonts w:ascii="Calibri" w:eastAsia="MS PGothic" w:hAnsi="Calibri" w:cs="Calibri"/>
                <w:b/>
                <w:bCs/>
                <w:color w:val="000000"/>
                <w:spacing w:val="2"/>
                <w:w w:val="103"/>
                <w:sz w:val="19"/>
                <w:szCs w:val="19"/>
              </w:rPr>
              <w:t>a</w:t>
            </w:r>
            <w:r w:rsidRPr="00BC223D">
              <w:rPr>
                <w:rFonts w:ascii="Calibri" w:eastAsia="MS PGothic" w:hAnsi="Calibri" w:cs="Calibri"/>
                <w:b/>
                <w:bCs/>
                <w:color w:val="000000"/>
                <w:spacing w:val="1"/>
                <w:w w:val="103"/>
                <w:sz w:val="19"/>
                <w:szCs w:val="19"/>
              </w:rPr>
              <w:t>t</w:t>
            </w:r>
            <w:r w:rsidRPr="00BC223D">
              <w:rPr>
                <w:rFonts w:ascii="Calibri" w:eastAsia="MS PGothic" w:hAnsi="Calibri" w:cs="Calibri"/>
                <w:b/>
                <w:bCs/>
                <w:color w:val="000000"/>
                <w:spacing w:val="2"/>
                <w:w w:val="103"/>
                <w:sz w:val="19"/>
                <w:szCs w:val="19"/>
              </w:rPr>
              <w:t>ego</w:t>
            </w:r>
            <w:r w:rsidRPr="00BC223D">
              <w:rPr>
                <w:rFonts w:ascii="Calibri" w:eastAsia="MS PGothic" w:hAnsi="Calibri" w:cs="Calibri"/>
                <w:b/>
                <w:bCs/>
                <w:color w:val="000000"/>
                <w:spacing w:val="1"/>
                <w:w w:val="103"/>
                <w:sz w:val="19"/>
                <w:szCs w:val="19"/>
              </w:rPr>
              <w:t>ric</w:t>
            </w:r>
            <w:r w:rsidRPr="00BC223D">
              <w:rPr>
                <w:rFonts w:ascii="Calibri" w:eastAsia="MS PGothic" w:hAnsi="Calibri" w:cs="Calibri"/>
                <w:b/>
                <w:bCs/>
                <w:color w:val="000000"/>
                <w:spacing w:val="2"/>
                <w:w w:val="103"/>
                <w:sz w:val="19"/>
                <w:szCs w:val="19"/>
              </w:rPr>
              <w:t>a</w:t>
            </w:r>
            <w:r w:rsidRPr="00BC223D">
              <w:rPr>
                <w:rFonts w:ascii="Calibri" w:eastAsia="MS PGothic" w:hAnsi="Calibri" w:cs="Calibri"/>
                <w:b/>
                <w:bCs/>
                <w:color w:val="000000"/>
                <w:spacing w:val="1"/>
                <w:w w:val="60"/>
                <w:sz w:val="19"/>
                <w:szCs w:val="19"/>
              </w:rPr>
              <w:t xml:space="preserve">l   </w:t>
            </w:r>
            <w:r w:rsidRPr="00BC223D">
              <w:rPr>
                <w:rFonts w:ascii="Calibri" w:eastAsia="MS PGothic" w:hAnsi="Calibri" w:cs="Calibri"/>
                <w:b/>
                <w:bCs/>
                <w:color w:val="000000"/>
                <w:sz w:val="19"/>
                <w:szCs w:val="19"/>
              </w:rPr>
              <w:t> </w:t>
            </w:r>
            <w:r w:rsidRPr="00BC223D">
              <w:rPr>
                <w:rFonts w:ascii="Calibri" w:eastAsia="MS PGothic" w:hAnsi="Calibri" w:cs="Calibri"/>
                <w:b/>
                <w:bCs/>
                <w:color w:val="000000"/>
                <w:spacing w:val="2"/>
                <w:sz w:val="19"/>
                <w:szCs w:val="19"/>
              </w:rPr>
              <w:t>and</w:t>
            </w:r>
            <w:r w:rsidRPr="00BC223D">
              <w:rPr>
                <w:rFonts w:ascii="Calibri" w:eastAsia="MS PGothic" w:hAnsi="Calibri" w:cs="Calibri"/>
                <w:b/>
                <w:bCs/>
                <w:color w:val="000000"/>
                <w:spacing w:val="41"/>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2"/>
                <w:sz w:val="19"/>
                <w:szCs w:val="19"/>
              </w:rPr>
              <w:t>Quan</w:t>
            </w:r>
            <w:r w:rsidRPr="00BC223D">
              <w:rPr>
                <w:rFonts w:ascii="Calibri" w:eastAsia="MS PGothic" w:hAnsi="Calibri" w:cs="Calibri"/>
                <w:b/>
                <w:bCs/>
                <w:color w:val="000000"/>
                <w:spacing w:val="1"/>
                <w:sz w:val="19"/>
                <w:szCs w:val="19"/>
              </w:rPr>
              <w:t>tit</w:t>
            </w:r>
            <w:r w:rsidRPr="00BC223D">
              <w:rPr>
                <w:rFonts w:ascii="Calibri" w:eastAsia="MS PGothic" w:hAnsi="Calibri" w:cs="Calibri"/>
                <w:b/>
                <w:bCs/>
                <w:color w:val="000000"/>
                <w:spacing w:val="2"/>
                <w:sz w:val="19"/>
                <w:szCs w:val="19"/>
              </w:rPr>
              <w:t>a</w:t>
            </w:r>
            <w:r w:rsidRPr="00BC223D">
              <w:rPr>
                <w:rFonts w:ascii="Calibri" w:eastAsia="MS PGothic" w:hAnsi="Calibri" w:cs="Calibri"/>
                <w:b/>
                <w:bCs/>
                <w:color w:val="000000"/>
                <w:spacing w:val="1"/>
                <w:sz w:val="19"/>
                <w:szCs w:val="19"/>
              </w:rPr>
              <w:t>ti</w:t>
            </w:r>
            <w:r w:rsidRPr="00BC223D">
              <w:rPr>
                <w:rFonts w:ascii="Calibri" w:eastAsia="MS PGothic" w:hAnsi="Calibri" w:cs="Calibri"/>
                <w:b/>
                <w:bCs/>
                <w:color w:val="000000"/>
                <w:spacing w:val="2"/>
                <w:sz w:val="19"/>
                <w:szCs w:val="19"/>
              </w:rPr>
              <w:t>ve</w:t>
            </w:r>
            <w:r w:rsidRPr="00BC223D">
              <w:rPr>
                <w:rFonts w:ascii="Calibri" w:eastAsia="MS PGothic" w:hAnsi="Calibri" w:cs="Calibri"/>
                <w:b/>
                <w:bCs/>
                <w:color w:val="000000"/>
                <w:spacing w:val="38"/>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2"/>
                <w:sz w:val="19"/>
                <w:szCs w:val="19"/>
              </w:rPr>
              <w:t>Da</w:t>
            </w:r>
            <w:r w:rsidRPr="00BC223D">
              <w:rPr>
                <w:rFonts w:ascii="Calibri" w:eastAsia="MS PGothic" w:hAnsi="Calibri" w:cs="Calibri"/>
                <w:b/>
                <w:bCs/>
                <w:color w:val="000000"/>
                <w:spacing w:val="1"/>
                <w:sz w:val="19"/>
                <w:szCs w:val="19"/>
              </w:rPr>
              <w:t>t</w:t>
            </w:r>
            <w:r w:rsidRPr="00BC223D">
              <w:rPr>
                <w:rFonts w:ascii="Calibri" w:eastAsia="MS PGothic" w:hAnsi="Calibri" w:cs="Calibri"/>
                <w:b/>
                <w:bCs/>
                <w:color w:val="000000"/>
                <w:spacing w:val="2"/>
                <w:sz w:val="19"/>
                <w:szCs w:val="19"/>
              </w:rPr>
              <w:t>a</w:t>
            </w:r>
            <w:r w:rsidRPr="00BC223D">
              <w:rPr>
                <w:rFonts w:ascii="Calibri" w:eastAsia="MS PGothic" w:hAnsi="Calibri" w:cs="Calibri"/>
                <w:b/>
                <w:bCs/>
                <w:color w:val="000000"/>
                <w:spacing w:val="-8"/>
                <w:sz w:val="19"/>
                <w:szCs w:val="19"/>
              </w:rPr>
              <w:t xml:space="preserve"> </w:t>
            </w:r>
            <w:r w:rsidRPr="00BC223D">
              <w:rPr>
                <w:rFonts w:ascii="Calibri" w:eastAsia="MS PGothic" w:hAnsi="Calibri" w:cs="Calibri"/>
                <w:b/>
                <w:bCs/>
                <w:color w:val="000000"/>
                <w:spacing w:val="1"/>
                <w:sz w:val="19"/>
                <w:szCs w:val="19"/>
              </w:rPr>
              <w:t> </w:t>
            </w:r>
            <w:r w:rsidRPr="00BC223D">
              <w:rPr>
                <w:rFonts w:ascii="Calibri" w:eastAsia="MS PGothic" w:hAnsi="Calibri" w:cs="Calibri"/>
                <w:b/>
                <w:bCs/>
                <w:color w:val="000000"/>
                <w:spacing w:val="3"/>
                <w:sz w:val="19"/>
                <w:szCs w:val="19"/>
              </w:rPr>
              <w:t>—</w:t>
            </w:r>
            <w:r w:rsidRPr="00BC223D">
              <w:rPr>
                <w:rFonts w:ascii="Calibri" w:eastAsia="MS PGothic" w:hAnsi="Calibri" w:cs="Calibri"/>
                <w:b/>
                <w:bCs/>
                <w:color w:val="000000"/>
                <w:spacing w:val="-6"/>
                <w:sz w:val="19"/>
                <w:szCs w:val="19"/>
              </w:rPr>
              <w:t xml:space="preserve"> </w:t>
            </w:r>
            <w:r w:rsidRPr="00BC223D">
              <w:rPr>
                <w:rFonts w:ascii="Calibri" w:eastAsia="MS PGothic" w:hAnsi="Calibri" w:cs="Calibri"/>
                <w:b/>
                <w:bCs/>
                <w:color w:val="000000"/>
                <w:spacing w:val="1"/>
                <w:w w:val="92"/>
                <w:sz w:val="19"/>
                <w:szCs w:val="19"/>
              </w:rPr>
              <w:t> </w:t>
            </w:r>
            <w:r w:rsidRPr="00BC223D">
              <w:rPr>
                <w:rFonts w:ascii="Calibri" w:eastAsia="MS PGothic" w:hAnsi="Calibri" w:cs="Calibri"/>
                <w:b/>
                <w:bCs/>
                <w:color w:val="000000"/>
                <w:spacing w:val="2"/>
                <w:w w:val="92"/>
                <w:sz w:val="19"/>
                <w:szCs w:val="19"/>
              </w:rPr>
              <w:t>S</w:t>
            </w:r>
            <w:r w:rsidRPr="00BC223D">
              <w:rPr>
                <w:rFonts w:ascii="MS PGothic" w:eastAsia="MS PGothic" w:hAnsi="Calibri" w:cs="MS PGothic" w:hint="eastAsia"/>
                <w:color w:val="000000"/>
                <w:w w:val="92"/>
                <w:position w:val="8"/>
                <w:sz w:val="12"/>
                <w:szCs w:val="12"/>
              </w:rPr>
              <w:t>★</w:t>
            </w:r>
            <w:r w:rsidRPr="00BC223D">
              <w:rPr>
                <w:rFonts w:ascii="MS PGothic" w:eastAsia="MS PGothic" w:hAnsi="Calibri" w:cs="MS PGothic"/>
                <w:color w:val="000000"/>
                <w:spacing w:val="2"/>
                <w:w w:val="92"/>
                <w:position w:val="8"/>
                <w:sz w:val="12"/>
                <w:szCs w:val="12"/>
              </w:rPr>
              <w:t xml:space="preserve"> </w:t>
            </w:r>
            <w:r w:rsidRPr="00BC223D">
              <w:rPr>
                <w:rFonts w:ascii="Calibri" w:eastAsia="MS PGothic" w:hAnsi="Calibri" w:cs="Calibri"/>
                <w:b/>
                <w:bCs/>
                <w:color w:val="000000"/>
                <w:w w:val="34"/>
                <w:sz w:val="19"/>
                <w:szCs w:val="19"/>
              </w:rPr>
              <w:t>-­</w:t>
            </w:r>
            <w:r w:rsidRPr="00BC223D">
              <w:rPr>
                <w:rFonts w:ascii="Calibri" w:eastAsia="MS PGothic" w:hAnsi="Calibri" w:cs="Calibri"/>
                <w:b/>
                <w:bCs/>
                <w:color w:val="000000"/>
                <w:spacing w:val="1"/>
                <w:w w:val="34"/>
                <w:sz w:val="19"/>
                <w:szCs w:val="19"/>
              </w:rPr>
              <w:t>‐</w:t>
            </w:r>
            <w:r w:rsidRPr="00BC223D">
              <w:rPr>
                <w:rFonts w:ascii="Calibri" w:eastAsia="MS PGothic" w:hAnsi="Calibri" w:cs="Calibri"/>
                <w:b/>
                <w:bCs/>
                <w:color w:val="000000"/>
                <w:spacing w:val="1"/>
                <w:w w:val="103"/>
                <w:sz w:val="19"/>
                <w:szCs w:val="19"/>
              </w:rPr>
              <w:t>I</w:t>
            </w:r>
            <w:r w:rsidRPr="00BC223D">
              <w:rPr>
                <w:rFonts w:ascii="Calibri" w:eastAsia="MS PGothic" w:hAnsi="Calibri" w:cs="Calibri"/>
                <w:b/>
                <w:bCs/>
                <w:color w:val="000000"/>
                <w:spacing w:val="2"/>
                <w:w w:val="103"/>
                <w:sz w:val="19"/>
                <w:szCs w:val="19"/>
              </w:rPr>
              <w:t>D</w:t>
            </w:r>
            <w:r w:rsidRPr="00BC223D">
              <w:rPr>
                <w:rFonts w:ascii="Calibri" w:eastAsia="MS PGothic" w:hAnsi="Calibri" w:cs="Calibri"/>
                <w:b/>
                <w:bCs/>
                <w:color w:val="000000"/>
                <w:w w:val="25"/>
                <w:sz w:val="19"/>
                <w:szCs w:val="19"/>
              </w:rPr>
              <w:t xml:space="preserve">   </w:t>
            </w:r>
            <w:r w:rsidRPr="00BC223D">
              <w:rPr>
                <w:rFonts w:ascii="Calibri" w:eastAsia="MS PGothic" w:hAnsi="Calibri" w:cs="Calibri"/>
                <w:b/>
                <w:bCs/>
                <w:color w:val="000000"/>
                <w:sz w:val="19"/>
                <w:szCs w:val="19"/>
              </w:rPr>
              <w:t> </w:t>
            </w:r>
          </w:p>
          <w:p w:rsidR="00BC223D" w:rsidRPr="00BC223D" w:rsidRDefault="00BC223D" w:rsidP="00BC223D">
            <w:pPr>
              <w:rPr>
                <w:sz w:val="19"/>
                <w:szCs w:val="19"/>
              </w:rPr>
            </w:pPr>
            <w:r w:rsidRPr="00BC223D">
              <w:rPr>
                <w:sz w:val="19"/>
                <w:szCs w:val="19"/>
              </w:rPr>
              <w:t>B</w:t>
            </w:r>
            <w:r w:rsidRPr="00BC223D">
              <w:rPr>
                <w:spacing w:val="1"/>
                <w:sz w:val="19"/>
                <w:szCs w:val="19"/>
              </w:rPr>
              <w:t>.</w:t>
            </w:r>
            <w:r w:rsidRPr="00BC223D">
              <w:rPr>
                <w:spacing w:val="-8"/>
                <w:sz w:val="19"/>
                <w:szCs w:val="19"/>
              </w:rPr>
              <w:t xml:space="preserve"> </w:t>
            </w:r>
            <w:r w:rsidRPr="00BC223D">
              <w:rPr>
                <w:spacing w:val="1"/>
                <w:sz w:val="19"/>
                <w:szCs w:val="19"/>
              </w:rPr>
              <w:t> </w:t>
            </w:r>
            <w:r w:rsidRPr="00BC223D">
              <w:rPr>
                <w:sz w:val="19"/>
                <w:szCs w:val="19"/>
              </w:rPr>
              <w:t>Summarize, represent, and interpret data  on two categorical and quantitative variables  </w:t>
            </w:r>
          </w:p>
          <w:p w:rsidR="00BC223D" w:rsidRPr="00BC223D" w:rsidRDefault="00BC223D" w:rsidP="00BC223D">
            <w:pPr>
              <w:ind w:left="720"/>
              <w:rPr>
                <w:sz w:val="19"/>
                <w:szCs w:val="19"/>
              </w:rPr>
            </w:pPr>
            <w:r w:rsidRPr="00BC223D">
              <w:rPr>
                <w:sz w:val="19"/>
                <w:szCs w:val="19"/>
              </w:rPr>
              <w:t>6.  Represent data on two quantitative variables on a scatter plot, and describe how the variables are related.  </w:t>
            </w:r>
          </w:p>
          <w:p w:rsidR="00BC223D" w:rsidRPr="005C30AC" w:rsidRDefault="00BC223D" w:rsidP="005C30AC">
            <w:pPr>
              <w:ind w:left="1440"/>
              <w:rPr>
                <w:sz w:val="19"/>
                <w:szCs w:val="19"/>
              </w:rPr>
            </w:pPr>
            <w:r w:rsidRPr="00BC223D">
              <w:rPr>
                <w:sz w:val="19"/>
                <w:szCs w:val="19"/>
              </w:rPr>
              <w:t xml:space="preserve">a. Fit a function to the data; use functions fitted to data to solve problems in the </w:t>
            </w:r>
            <w:r w:rsidR="00893156">
              <w:rPr>
                <w:sz w:val="19"/>
                <w:szCs w:val="19"/>
              </w:rPr>
              <w:t xml:space="preserve">context of the data. </w:t>
            </w:r>
            <w:proofErr w:type="gramStart"/>
            <w:r w:rsidR="00893156" w:rsidRPr="00893156">
              <w:rPr>
                <w:i/>
                <w:sz w:val="19"/>
                <w:szCs w:val="19"/>
              </w:rPr>
              <w:t>Use</w:t>
            </w:r>
            <w:r w:rsidRPr="00893156">
              <w:rPr>
                <w:i/>
                <w:sz w:val="19"/>
                <w:szCs w:val="19"/>
              </w:rPr>
              <w:t> given functions or choose</w:t>
            </w:r>
            <w:proofErr w:type="gramEnd"/>
            <w:r w:rsidRPr="00893156">
              <w:rPr>
                <w:i/>
                <w:sz w:val="19"/>
                <w:szCs w:val="19"/>
              </w:rPr>
              <w:t xml:space="preserve"> a function suggested by the context. Emphasize linear, quadratic, and exponential models</w:t>
            </w:r>
            <w:r w:rsidRPr="00BC223D">
              <w:rPr>
                <w:sz w:val="19"/>
                <w:szCs w:val="19"/>
              </w:rPr>
              <w:t>.  </w:t>
            </w:r>
          </w:p>
        </w:tc>
        <w:tc>
          <w:tcPr>
            <w:tcW w:w="3420" w:type="dxa"/>
            <w:gridSpan w:val="2"/>
          </w:tcPr>
          <w:p w:rsidR="00C8164F" w:rsidRDefault="00C8164F" w:rsidP="00C8164F">
            <w:pPr>
              <w:rPr>
                <w:b/>
              </w:rPr>
            </w:pPr>
            <w:r>
              <w:rPr>
                <w:b/>
              </w:rPr>
              <w:lastRenderedPageBreak/>
              <w:t>Existing Text Resources</w:t>
            </w:r>
          </w:p>
          <w:p w:rsidR="00001E70" w:rsidRDefault="00001E70" w:rsidP="00001E70">
            <w:pPr>
              <w:rPr>
                <w:b/>
              </w:rPr>
            </w:pPr>
          </w:p>
          <w:p w:rsidR="00A37EA0" w:rsidRPr="00F32B6C" w:rsidRDefault="00F32B6C" w:rsidP="00EC6A64">
            <w:pPr>
              <w:pStyle w:val="ListParagraph"/>
              <w:numPr>
                <w:ilvl w:val="0"/>
                <w:numId w:val="28"/>
              </w:numPr>
            </w:pPr>
            <w:r w:rsidRPr="00F32B6C">
              <w:t>8.5, 8.6</w:t>
            </w:r>
          </w:p>
          <w:p w:rsidR="00A37EA0" w:rsidRDefault="00A37EA0" w:rsidP="00001E70">
            <w:pPr>
              <w:rPr>
                <w:b/>
              </w:rPr>
            </w:pPr>
          </w:p>
          <w:p w:rsidR="00A37EA0" w:rsidRDefault="00A37EA0" w:rsidP="00001E70">
            <w:pPr>
              <w:rPr>
                <w:b/>
              </w:rPr>
            </w:pPr>
          </w:p>
          <w:p w:rsidR="00A37EA0" w:rsidRDefault="00A37EA0" w:rsidP="00001E70">
            <w:pPr>
              <w:rPr>
                <w:b/>
              </w:rPr>
            </w:pPr>
          </w:p>
          <w:p w:rsidR="00A37EA0" w:rsidRDefault="00A37EA0" w:rsidP="00001E70">
            <w:pPr>
              <w:rPr>
                <w:b/>
              </w:rPr>
            </w:pPr>
          </w:p>
          <w:p w:rsidR="00A37EA0" w:rsidRDefault="00A37EA0" w:rsidP="00001E70">
            <w:pPr>
              <w:rPr>
                <w:b/>
              </w:rPr>
            </w:pPr>
          </w:p>
          <w:p w:rsidR="00A37EA0" w:rsidRDefault="00A37EA0" w:rsidP="00001E70">
            <w:pPr>
              <w:rPr>
                <w:b/>
              </w:rPr>
            </w:pPr>
          </w:p>
          <w:p w:rsidR="00F32B6C" w:rsidRDefault="00F32B6C" w:rsidP="00001E70">
            <w:pPr>
              <w:rPr>
                <w:b/>
              </w:rPr>
            </w:pPr>
          </w:p>
          <w:p w:rsidR="004519E1" w:rsidRPr="00E413B0" w:rsidRDefault="004519E1" w:rsidP="00001E70"/>
          <w:p w:rsidR="004519E1" w:rsidRPr="00E413B0" w:rsidRDefault="00E413B0" w:rsidP="00E413B0">
            <w:pPr>
              <w:pStyle w:val="ListParagraph"/>
              <w:numPr>
                <w:ilvl w:val="0"/>
                <w:numId w:val="43"/>
              </w:numPr>
            </w:pPr>
            <w:r w:rsidRPr="00E413B0">
              <w:t>Needs to be built.</w:t>
            </w:r>
          </w:p>
          <w:p w:rsidR="004519E1" w:rsidRPr="00E413B0" w:rsidRDefault="004519E1" w:rsidP="00001E70"/>
          <w:p w:rsidR="004519E1" w:rsidRPr="00E413B0" w:rsidRDefault="004519E1" w:rsidP="00001E70"/>
          <w:p w:rsidR="004519E1" w:rsidRPr="00E413B0" w:rsidRDefault="004519E1" w:rsidP="00001E70"/>
          <w:p w:rsidR="004519E1" w:rsidRPr="00E413B0" w:rsidRDefault="004519E1" w:rsidP="00001E70"/>
          <w:p w:rsidR="004519E1" w:rsidRPr="00E413B0" w:rsidRDefault="004519E1" w:rsidP="00001E70"/>
          <w:p w:rsidR="004519E1" w:rsidRPr="00E413B0" w:rsidRDefault="004519E1" w:rsidP="00001E70"/>
          <w:p w:rsidR="004519E1" w:rsidRPr="00E413B0" w:rsidRDefault="004519E1" w:rsidP="00001E70"/>
          <w:p w:rsidR="00EC6A64" w:rsidRPr="00E413B0" w:rsidRDefault="00EC6A64" w:rsidP="00001E70"/>
          <w:p w:rsidR="00EC6A64" w:rsidRPr="00E413B0" w:rsidRDefault="00EC6A64" w:rsidP="00EC6A64">
            <w:pPr>
              <w:pStyle w:val="ListParagraph"/>
              <w:numPr>
                <w:ilvl w:val="0"/>
                <w:numId w:val="41"/>
              </w:numPr>
            </w:pPr>
            <w:r w:rsidRPr="00E413B0">
              <w:t>Needs to be built</w:t>
            </w:r>
          </w:p>
          <w:p w:rsidR="00EC6A64" w:rsidRPr="00E413B0" w:rsidRDefault="00EC6A64" w:rsidP="00001E70"/>
          <w:p w:rsidR="00EC6A64" w:rsidRDefault="00EC6A64" w:rsidP="00001E70">
            <w:pPr>
              <w:rPr>
                <w:b/>
              </w:rPr>
            </w:pPr>
          </w:p>
          <w:p w:rsidR="00EC6A64" w:rsidRDefault="00EC6A64" w:rsidP="00001E70">
            <w:pPr>
              <w:rPr>
                <w:b/>
              </w:rPr>
            </w:pPr>
          </w:p>
          <w:p w:rsidR="00EC6A64" w:rsidRDefault="00EC6A64" w:rsidP="00001E70">
            <w:pPr>
              <w:rPr>
                <w:b/>
              </w:rPr>
            </w:pPr>
          </w:p>
          <w:p w:rsidR="00F32B6C" w:rsidRDefault="00F32B6C" w:rsidP="00001E70">
            <w:pPr>
              <w:rPr>
                <w:b/>
              </w:rPr>
            </w:pPr>
          </w:p>
          <w:p w:rsidR="00F32B6C" w:rsidRPr="00F32B6C" w:rsidRDefault="00F32B6C" w:rsidP="00F32B6C">
            <w:pPr>
              <w:pStyle w:val="ListParagraph"/>
              <w:numPr>
                <w:ilvl w:val="0"/>
                <w:numId w:val="25"/>
              </w:numPr>
            </w:pPr>
            <w:r w:rsidRPr="00F32B6C">
              <w:t>8.5, 8.6</w:t>
            </w:r>
          </w:p>
          <w:p w:rsidR="00A37EA0" w:rsidRDefault="00A37EA0" w:rsidP="00001E70">
            <w:pPr>
              <w:rPr>
                <w:b/>
              </w:rPr>
            </w:pPr>
          </w:p>
          <w:p w:rsidR="00A37EA0" w:rsidRDefault="00A37EA0" w:rsidP="00001E70">
            <w:pPr>
              <w:rPr>
                <w:b/>
              </w:rPr>
            </w:pPr>
          </w:p>
          <w:p w:rsidR="00A37EA0" w:rsidRDefault="00A37EA0" w:rsidP="00001E70">
            <w:pPr>
              <w:rPr>
                <w:b/>
              </w:rPr>
            </w:pPr>
          </w:p>
          <w:p w:rsidR="00A37EA0" w:rsidRDefault="00A37EA0" w:rsidP="00001E70">
            <w:pPr>
              <w:rPr>
                <w:b/>
              </w:rPr>
            </w:pPr>
          </w:p>
          <w:p w:rsidR="00A37EA0" w:rsidRPr="009318C0" w:rsidRDefault="009318C0" w:rsidP="009318C0">
            <w:pPr>
              <w:pStyle w:val="ListParagraph"/>
              <w:numPr>
                <w:ilvl w:val="0"/>
                <w:numId w:val="25"/>
              </w:numPr>
            </w:pPr>
            <w:r w:rsidRPr="009318C0">
              <w:t>Needs to be built</w:t>
            </w:r>
          </w:p>
          <w:p w:rsidR="00A37EA0" w:rsidRDefault="00A37EA0" w:rsidP="00001E70">
            <w:pPr>
              <w:rPr>
                <w:b/>
              </w:rPr>
            </w:pPr>
          </w:p>
          <w:p w:rsidR="009318C0" w:rsidRDefault="009318C0" w:rsidP="00001E70">
            <w:pPr>
              <w:rPr>
                <w:b/>
              </w:rPr>
            </w:pPr>
          </w:p>
          <w:p w:rsidR="009318C0" w:rsidRDefault="009318C0" w:rsidP="00001E70">
            <w:pPr>
              <w:rPr>
                <w:b/>
              </w:rPr>
            </w:pPr>
          </w:p>
          <w:p w:rsidR="009318C0" w:rsidRDefault="009318C0" w:rsidP="00001E70">
            <w:pPr>
              <w:rPr>
                <w:b/>
              </w:rPr>
            </w:pPr>
          </w:p>
          <w:p w:rsidR="00A37EA0" w:rsidRDefault="00A37EA0" w:rsidP="00001E70">
            <w:pPr>
              <w:rPr>
                <w:b/>
              </w:rPr>
            </w:pPr>
          </w:p>
          <w:p w:rsidR="00A37EA0" w:rsidRPr="00115C69" w:rsidRDefault="00115C69" w:rsidP="00115C69">
            <w:pPr>
              <w:pStyle w:val="ListParagraph"/>
              <w:numPr>
                <w:ilvl w:val="0"/>
                <w:numId w:val="20"/>
              </w:numPr>
            </w:pPr>
            <w:r w:rsidRPr="00115C69">
              <w:t>Pg. 309, pg. 539, needs to be built</w:t>
            </w:r>
          </w:p>
          <w:p w:rsidR="00A37EA0" w:rsidRDefault="00A37EA0" w:rsidP="00001E70">
            <w:pPr>
              <w:rPr>
                <w:b/>
              </w:rPr>
            </w:pPr>
          </w:p>
          <w:p w:rsidR="00A37EA0" w:rsidRDefault="00A37EA0" w:rsidP="00001E70">
            <w:pPr>
              <w:rPr>
                <w:b/>
              </w:rPr>
            </w:pPr>
          </w:p>
          <w:p w:rsidR="00A37EA0" w:rsidRPr="00115C69" w:rsidRDefault="00115C69" w:rsidP="00EC6A64">
            <w:pPr>
              <w:pStyle w:val="ListParagraph"/>
              <w:numPr>
                <w:ilvl w:val="0"/>
                <w:numId w:val="29"/>
              </w:numPr>
            </w:pPr>
            <w:r w:rsidRPr="00115C69">
              <w:t>a. 10.8</w:t>
            </w:r>
          </w:p>
          <w:p w:rsidR="00A37EA0" w:rsidRDefault="00A37EA0" w:rsidP="00001E70">
            <w:pPr>
              <w:rPr>
                <w:b/>
              </w:rPr>
            </w:pPr>
          </w:p>
          <w:p w:rsidR="00A37EA0" w:rsidRDefault="00A37EA0" w:rsidP="00001E70">
            <w:pPr>
              <w:rPr>
                <w:b/>
              </w:rPr>
            </w:pPr>
          </w:p>
          <w:p w:rsidR="00A37EA0" w:rsidRDefault="00A37EA0" w:rsidP="00001E70">
            <w:pPr>
              <w:rPr>
                <w:b/>
              </w:rPr>
            </w:pPr>
          </w:p>
          <w:p w:rsidR="00A37EA0" w:rsidRDefault="00A37EA0" w:rsidP="00001E70">
            <w:pPr>
              <w:rPr>
                <w:b/>
              </w:rPr>
            </w:pPr>
          </w:p>
          <w:p w:rsidR="00A37EA0" w:rsidRPr="00115C69" w:rsidRDefault="00115C69" w:rsidP="00115C69">
            <w:pPr>
              <w:pStyle w:val="ListParagraph"/>
              <w:numPr>
                <w:ilvl w:val="0"/>
                <w:numId w:val="11"/>
              </w:numPr>
            </w:pPr>
            <w:r w:rsidRPr="00115C69">
              <w:t>8.5, 8.6</w:t>
            </w:r>
          </w:p>
          <w:p w:rsidR="00A37EA0" w:rsidRDefault="00A37EA0" w:rsidP="00001E70">
            <w:pPr>
              <w:rPr>
                <w:b/>
              </w:rPr>
            </w:pPr>
          </w:p>
          <w:p w:rsidR="00A37EA0" w:rsidRPr="00115C69" w:rsidRDefault="00115C69" w:rsidP="00EC6A64">
            <w:pPr>
              <w:pStyle w:val="ListParagraph"/>
              <w:numPr>
                <w:ilvl w:val="0"/>
                <w:numId w:val="30"/>
              </w:numPr>
            </w:pPr>
            <w:r w:rsidRPr="00115C69">
              <w:t>10.8</w:t>
            </w:r>
          </w:p>
          <w:p w:rsidR="00A37EA0" w:rsidRDefault="00A37EA0" w:rsidP="00001E70">
            <w:pPr>
              <w:rPr>
                <w:b/>
              </w:rPr>
            </w:pPr>
          </w:p>
          <w:p w:rsidR="00A37EA0" w:rsidRDefault="00A37EA0" w:rsidP="00001E70">
            <w:pPr>
              <w:rPr>
                <w:b/>
              </w:rPr>
            </w:pPr>
          </w:p>
          <w:p w:rsidR="00A37EA0" w:rsidRDefault="00A37EA0" w:rsidP="0015476C">
            <w:pPr>
              <w:pStyle w:val="ListParagraph"/>
              <w:numPr>
                <w:ilvl w:val="0"/>
                <w:numId w:val="13"/>
              </w:numPr>
              <w:rPr>
                <w:sz w:val="20"/>
                <w:szCs w:val="20"/>
              </w:rPr>
            </w:pPr>
            <w:r w:rsidRPr="00A37EA0">
              <w:rPr>
                <w:sz w:val="20"/>
                <w:szCs w:val="20"/>
              </w:rPr>
              <w:t>8.5-8.6</w:t>
            </w:r>
          </w:p>
          <w:p w:rsidR="00530357" w:rsidRDefault="00530357" w:rsidP="00530357">
            <w:pPr>
              <w:pStyle w:val="ListParagraph"/>
              <w:rPr>
                <w:sz w:val="20"/>
                <w:szCs w:val="20"/>
              </w:rPr>
            </w:pPr>
          </w:p>
          <w:p w:rsidR="00530357" w:rsidRDefault="00530357" w:rsidP="00530357">
            <w:pPr>
              <w:pStyle w:val="ListParagraph"/>
              <w:rPr>
                <w:sz w:val="20"/>
                <w:szCs w:val="20"/>
              </w:rPr>
            </w:pPr>
          </w:p>
          <w:p w:rsidR="00530357" w:rsidRDefault="00530357" w:rsidP="00530357">
            <w:pPr>
              <w:pStyle w:val="ListParagraph"/>
              <w:rPr>
                <w:sz w:val="20"/>
                <w:szCs w:val="20"/>
              </w:rPr>
            </w:pPr>
          </w:p>
          <w:p w:rsidR="00530357" w:rsidRDefault="00530357" w:rsidP="00530357">
            <w:pPr>
              <w:pStyle w:val="ListParagraph"/>
              <w:rPr>
                <w:sz w:val="20"/>
                <w:szCs w:val="20"/>
              </w:rPr>
            </w:pPr>
          </w:p>
          <w:p w:rsidR="00530357" w:rsidRPr="00A37EA0" w:rsidRDefault="008B39E8" w:rsidP="0015476C">
            <w:pPr>
              <w:pStyle w:val="ListParagraph"/>
              <w:numPr>
                <w:ilvl w:val="0"/>
                <w:numId w:val="13"/>
              </w:numPr>
              <w:rPr>
                <w:sz w:val="20"/>
                <w:szCs w:val="20"/>
              </w:rPr>
            </w:pPr>
            <w:r>
              <w:rPr>
                <w:sz w:val="20"/>
                <w:szCs w:val="20"/>
              </w:rPr>
              <w:t xml:space="preserve">Need to be built, </w:t>
            </w:r>
            <w:r w:rsidR="00530357">
              <w:rPr>
                <w:sz w:val="20"/>
                <w:szCs w:val="20"/>
              </w:rPr>
              <w:t>pg 692</w:t>
            </w:r>
          </w:p>
        </w:tc>
        <w:tc>
          <w:tcPr>
            <w:tcW w:w="3168" w:type="dxa"/>
          </w:tcPr>
          <w:p w:rsidR="00001E70" w:rsidRPr="000A1D6F" w:rsidRDefault="00C8164F" w:rsidP="00001E70">
            <w:pPr>
              <w:rPr>
                <w:b/>
              </w:rPr>
            </w:pPr>
            <w:r>
              <w:rPr>
                <w:b/>
              </w:rPr>
              <w:lastRenderedPageBreak/>
              <w:t>Supplemental Materials</w:t>
            </w:r>
          </w:p>
        </w:tc>
      </w:tr>
      <w:tr w:rsidR="00CE1E21" w:rsidRPr="000A1D6F" w:rsidTr="00001E70">
        <w:tc>
          <w:tcPr>
            <w:tcW w:w="14616" w:type="dxa"/>
            <w:gridSpan w:val="4"/>
          </w:tcPr>
          <w:p w:rsidR="00CE1E21" w:rsidRDefault="00CE1E21" w:rsidP="00001E70">
            <w:pPr>
              <w:rPr>
                <w:b/>
              </w:rPr>
            </w:pPr>
            <w:r w:rsidRPr="000A1D6F">
              <w:rPr>
                <w:b/>
              </w:rPr>
              <w:lastRenderedPageBreak/>
              <w:t>Comments</w:t>
            </w:r>
          </w:p>
          <w:p w:rsidR="005A1353" w:rsidRPr="00B35C18" w:rsidRDefault="005A1353" w:rsidP="00B35C18">
            <w:pPr>
              <w:rPr>
                <w:sz w:val="19"/>
                <w:szCs w:val="19"/>
              </w:rPr>
            </w:pPr>
            <w:r w:rsidRPr="00B35C18">
              <w:rPr>
                <w:sz w:val="19"/>
                <w:szCs w:val="19"/>
              </w:rPr>
              <w:t>The work with </w:t>
            </w:r>
            <w:r w:rsidRPr="00B35C18">
              <w:rPr>
                <w:b/>
                <w:sz w:val="19"/>
                <w:szCs w:val="19"/>
              </w:rPr>
              <w:t>F-­‐IF.C.7e</w:t>
            </w:r>
            <w:r w:rsidR="00B35C18" w:rsidRPr="00B35C18">
              <w:rPr>
                <w:b/>
                <w:sz w:val="19"/>
                <w:szCs w:val="19"/>
              </w:rPr>
              <w:t xml:space="preserve">, </w:t>
            </w:r>
            <w:r w:rsidRPr="00B35C18">
              <w:rPr>
                <w:b/>
                <w:sz w:val="19"/>
                <w:szCs w:val="19"/>
              </w:rPr>
              <w:t>F-­‐LE.A.1a</w:t>
            </w:r>
            <w:r w:rsidR="00B35C18" w:rsidRPr="00B35C18">
              <w:rPr>
                <w:b/>
                <w:sz w:val="19"/>
                <w:szCs w:val="19"/>
              </w:rPr>
              <w:t xml:space="preserve">, </w:t>
            </w:r>
            <w:r w:rsidRPr="00B35C18">
              <w:rPr>
                <w:b/>
                <w:sz w:val="19"/>
                <w:szCs w:val="19"/>
              </w:rPr>
              <w:t>F-­‐LE.A.1c</w:t>
            </w:r>
            <w:r w:rsidR="00B35C18" w:rsidRPr="00B35C18">
              <w:rPr>
                <w:sz w:val="19"/>
                <w:szCs w:val="19"/>
              </w:rPr>
              <w:t xml:space="preserve">, </w:t>
            </w:r>
            <w:r w:rsidRPr="00B35C18">
              <w:rPr>
                <w:sz w:val="19"/>
                <w:szCs w:val="19"/>
              </w:rPr>
              <w:t xml:space="preserve">and </w:t>
            </w:r>
            <w:r w:rsidRPr="00B35C18">
              <w:rPr>
                <w:b/>
                <w:sz w:val="19"/>
                <w:szCs w:val="19"/>
              </w:rPr>
              <w:t>F-­‐LE.B.5</w:t>
            </w:r>
            <w:r w:rsidR="00B35C18" w:rsidRPr="00B35C18">
              <w:rPr>
                <w:b/>
                <w:sz w:val="19"/>
                <w:szCs w:val="19"/>
              </w:rPr>
              <w:t xml:space="preserve"> </w:t>
            </w:r>
            <w:r w:rsidRPr="00B35C18">
              <w:rPr>
                <w:sz w:val="19"/>
                <w:szCs w:val="19"/>
              </w:rPr>
              <w:t>should focu</w:t>
            </w:r>
            <w:r w:rsidR="00B35C18">
              <w:rPr>
                <w:sz w:val="19"/>
                <w:szCs w:val="19"/>
              </w:rPr>
              <w:t xml:space="preserve">s </w:t>
            </w:r>
            <w:r w:rsidRPr="00B35C18">
              <w:rPr>
                <w:sz w:val="19"/>
                <w:szCs w:val="19"/>
              </w:rPr>
              <w:t>on</w:t>
            </w:r>
            <w:r w:rsidR="00B35C18">
              <w:rPr>
                <w:sz w:val="19"/>
                <w:szCs w:val="19"/>
              </w:rPr>
              <w:t xml:space="preserve"> </w:t>
            </w:r>
            <w:r w:rsidRPr="00B35C18">
              <w:rPr>
                <w:sz w:val="19"/>
                <w:szCs w:val="19"/>
              </w:rPr>
              <w:t>exponential function</w:t>
            </w:r>
            <w:r w:rsidR="00B35C18">
              <w:rPr>
                <w:sz w:val="19"/>
                <w:szCs w:val="19"/>
              </w:rPr>
              <w:t xml:space="preserve">s </w:t>
            </w:r>
            <w:r w:rsidRPr="00B35C18">
              <w:rPr>
                <w:sz w:val="19"/>
                <w:szCs w:val="19"/>
              </w:rPr>
              <w:t>with domains in the integers.  </w:t>
            </w:r>
          </w:p>
          <w:p w:rsidR="005A1353" w:rsidRPr="00B35C18" w:rsidRDefault="005A1353" w:rsidP="00B35C18">
            <w:pPr>
              <w:rPr>
                <w:sz w:val="19"/>
                <w:szCs w:val="19"/>
              </w:rPr>
            </w:pPr>
            <w:r w:rsidRPr="00B35C18">
              <w:rPr>
                <w:sz w:val="19"/>
                <w:szCs w:val="19"/>
              </w:rPr>
              <w:t xml:space="preserve">    </w:t>
            </w:r>
          </w:p>
          <w:p w:rsidR="00CE1E21" w:rsidRPr="000A1D6F" w:rsidRDefault="005A1353" w:rsidP="00B35C18">
            <w:pPr>
              <w:rPr>
                <w:b/>
              </w:rPr>
            </w:pPr>
            <w:r w:rsidRPr="00B35C18">
              <w:rPr>
                <w:sz w:val="19"/>
                <w:szCs w:val="19"/>
              </w:rPr>
              <w:t>In this unit</w:t>
            </w:r>
            <w:r w:rsidR="00B35C18">
              <w:rPr>
                <w:sz w:val="19"/>
                <w:szCs w:val="19"/>
              </w:rPr>
              <w:t>,</w:t>
            </w:r>
            <w:r w:rsidRPr="00B35C18">
              <w:rPr>
                <w:sz w:val="19"/>
                <w:szCs w:val="19"/>
              </w:rPr>
              <w:t> students continue to create</w:t>
            </w:r>
            <w:r w:rsidR="00B35C18">
              <w:rPr>
                <w:sz w:val="19"/>
                <w:szCs w:val="19"/>
              </w:rPr>
              <w:t xml:space="preserve"> </w:t>
            </w:r>
            <w:r w:rsidRPr="00B35C18">
              <w:rPr>
                <w:sz w:val="19"/>
                <w:szCs w:val="19"/>
              </w:rPr>
              <w:t>mathematical models of contextual situations,</w:t>
            </w:r>
            <w:r w:rsidR="00B35C18">
              <w:rPr>
                <w:sz w:val="19"/>
                <w:szCs w:val="19"/>
              </w:rPr>
              <w:t xml:space="preserve"> </w:t>
            </w:r>
            <w:r w:rsidRPr="00B35C18">
              <w:rPr>
                <w:sz w:val="19"/>
                <w:szCs w:val="19"/>
              </w:rPr>
              <w:t>while attending to limitations</w:t>
            </w:r>
            <w:r w:rsidR="00B35C18">
              <w:rPr>
                <w:sz w:val="19"/>
                <w:szCs w:val="19"/>
              </w:rPr>
              <w:t xml:space="preserve"> </w:t>
            </w:r>
            <w:r w:rsidRPr="00B35C18">
              <w:rPr>
                <w:sz w:val="19"/>
                <w:szCs w:val="19"/>
              </w:rPr>
              <w:t>on those models</w:t>
            </w:r>
            <w:r w:rsidR="00B35C18">
              <w:rPr>
                <w:sz w:val="19"/>
                <w:szCs w:val="19"/>
              </w:rPr>
              <w:t xml:space="preserve"> </w:t>
            </w:r>
            <w:r w:rsidRPr="00B35C18">
              <w:rPr>
                <w:sz w:val="19"/>
                <w:szCs w:val="19"/>
              </w:rPr>
              <w:t>and interpreting the results (</w:t>
            </w:r>
            <w:r w:rsidRPr="00B35C18">
              <w:rPr>
                <w:b/>
                <w:sz w:val="19"/>
                <w:szCs w:val="19"/>
              </w:rPr>
              <w:t>MP.2,</w:t>
            </w:r>
            <w:r w:rsidRPr="00B35C18">
              <w:rPr>
                <w:sz w:val="19"/>
                <w:szCs w:val="19"/>
              </w:rPr>
              <w:t> </w:t>
            </w:r>
            <w:r w:rsidRPr="00B35C18">
              <w:rPr>
                <w:b/>
                <w:sz w:val="19"/>
                <w:szCs w:val="19"/>
              </w:rPr>
              <w:t>MP.4</w:t>
            </w:r>
            <w:r w:rsidR="00B35C18" w:rsidRPr="00B35C18">
              <w:rPr>
                <w:b/>
                <w:sz w:val="19"/>
                <w:szCs w:val="19"/>
              </w:rPr>
              <w:t>,</w:t>
            </w:r>
            <w:r w:rsidR="00B35C18">
              <w:rPr>
                <w:b/>
                <w:sz w:val="19"/>
                <w:szCs w:val="19"/>
              </w:rPr>
              <w:t xml:space="preserve"> and MP.6</w:t>
            </w:r>
            <w:r w:rsidRPr="00B35C18">
              <w:rPr>
                <w:sz w:val="19"/>
                <w:szCs w:val="19"/>
              </w:rPr>
              <w:t>)</w:t>
            </w:r>
            <w:r w:rsidR="00B35C18">
              <w:rPr>
                <w:sz w:val="19"/>
                <w:szCs w:val="19"/>
              </w:rPr>
              <w:t xml:space="preserve">. </w:t>
            </w:r>
            <w:r w:rsidRPr="00B35C18">
              <w:rPr>
                <w:sz w:val="19"/>
                <w:szCs w:val="19"/>
              </w:rPr>
              <w:t>As they compare exponential t</w:t>
            </w:r>
            <w:r w:rsidR="00B35C18">
              <w:rPr>
                <w:sz w:val="19"/>
                <w:szCs w:val="19"/>
              </w:rPr>
              <w:t>o</w:t>
            </w:r>
            <w:r w:rsidRPr="00B35C18">
              <w:rPr>
                <w:sz w:val="19"/>
                <w:szCs w:val="19"/>
              </w:rPr>
              <w:t> linear</w:t>
            </w:r>
            <w:r w:rsidR="00B35C18">
              <w:rPr>
                <w:sz w:val="19"/>
                <w:szCs w:val="19"/>
              </w:rPr>
              <w:t xml:space="preserve"> </w:t>
            </w:r>
            <w:r w:rsidRPr="00B35C18">
              <w:rPr>
                <w:sz w:val="19"/>
                <w:szCs w:val="19"/>
              </w:rPr>
              <w:t>functions, student</w:t>
            </w:r>
            <w:r w:rsidR="00B35C18">
              <w:rPr>
                <w:sz w:val="19"/>
                <w:szCs w:val="19"/>
              </w:rPr>
              <w:t xml:space="preserve">s </w:t>
            </w:r>
            <w:r w:rsidRPr="00B35C18">
              <w:rPr>
                <w:sz w:val="19"/>
                <w:szCs w:val="19"/>
              </w:rPr>
              <w:t>should make an</w:t>
            </w:r>
            <w:r w:rsidR="00B35C18">
              <w:rPr>
                <w:sz w:val="19"/>
                <w:szCs w:val="19"/>
              </w:rPr>
              <w:t xml:space="preserve">d </w:t>
            </w:r>
            <w:r w:rsidRPr="00B35C18">
              <w:rPr>
                <w:sz w:val="19"/>
                <w:szCs w:val="19"/>
              </w:rPr>
              <w:t>justify</w:t>
            </w:r>
            <w:r w:rsidR="00B35C18">
              <w:rPr>
                <w:sz w:val="19"/>
                <w:szCs w:val="19"/>
              </w:rPr>
              <w:t xml:space="preserve"> </w:t>
            </w:r>
            <w:r w:rsidRPr="00B35C18">
              <w:rPr>
                <w:sz w:val="19"/>
                <w:szCs w:val="19"/>
              </w:rPr>
              <w:t>conjectures (</w:t>
            </w:r>
            <w:r w:rsidRPr="00B35C18">
              <w:rPr>
                <w:b/>
                <w:sz w:val="19"/>
                <w:szCs w:val="19"/>
              </w:rPr>
              <w:t>MP.3</w:t>
            </w:r>
            <w:r w:rsidRPr="00B35C18">
              <w:rPr>
                <w:sz w:val="19"/>
                <w:szCs w:val="19"/>
              </w:rPr>
              <w:t>). They may use graphing</w:t>
            </w:r>
            <w:r w:rsidR="00B35C18">
              <w:rPr>
                <w:sz w:val="19"/>
                <w:szCs w:val="19"/>
              </w:rPr>
              <w:t xml:space="preserve"> </w:t>
            </w:r>
            <w:r w:rsidRPr="00B35C18">
              <w:rPr>
                <w:sz w:val="19"/>
                <w:szCs w:val="19"/>
              </w:rPr>
              <w:t>technology as they explor</w:t>
            </w:r>
            <w:r w:rsidR="00B35C18">
              <w:rPr>
                <w:sz w:val="19"/>
                <w:szCs w:val="19"/>
              </w:rPr>
              <w:t>e</w:t>
            </w:r>
            <w:r w:rsidRPr="00B35C18">
              <w:rPr>
                <w:sz w:val="19"/>
                <w:szCs w:val="19"/>
              </w:rPr>
              <w:t> transformations</w:t>
            </w:r>
            <w:r w:rsidR="00B35C18">
              <w:rPr>
                <w:sz w:val="19"/>
                <w:szCs w:val="19"/>
              </w:rPr>
              <w:t xml:space="preserve"> </w:t>
            </w:r>
            <w:r w:rsidRPr="00B35C18">
              <w:rPr>
                <w:sz w:val="19"/>
                <w:szCs w:val="19"/>
              </w:rPr>
              <w:t>and</w:t>
            </w:r>
            <w:r w:rsidR="00B35C18">
              <w:rPr>
                <w:sz w:val="19"/>
                <w:szCs w:val="19"/>
              </w:rPr>
              <w:t xml:space="preserve"> </w:t>
            </w:r>
            <w:r w:rsidRPr="00B35C18">
              <w:rPr>
                <w:sz w:val="19"/>
                <w:szCs w:val="19"/>
              </w:rPr>
              <w:t>fit exponential functions to data (</w:t>
            </w:r>
            <w:r w:rsidRPr="00B35C18">
              <w:rPr>
                <w:b/>
                <w:sz w:val="19"/>
                <w:szCs w:val="19"/>
              </w:rPr>
              <w:t>MP.5</w:t>
            </w:r>
            <w:r w:rsidRPr="00B35C18">
              <w:rPr>
                <w:sz w:val="19"/>
                <w:szCs w:val="19"/>
              </w:rPr>
              <w:t>).      </w:t>
            </w:r>
          </w:p>
        </w:tc>
      </w:tr>
    </w:tbl>
    <w:p w:rsidR="00CE1E21" w:rsidRDefault="00CE1E21"/>
    <w:p w:rsidR="00CE1E21" w:rsidRDefault="00CE1E21">
      <w:r>
        <w:br w:type="page"/>
      </w:r>
    </w:p>
    <w:tbl>
      <w:tblPr>
        <w:tblStyle w:val="TableGrid"/>
        <w:tblpPr w:leftFromText="180" w:rightFromText="180" w:vertAnchor="text" w:tblpY="1"/>
        <w:tblOverlap w:val="never"/>
        <w:tblW w:w="0" w:type="auto"/>
        <w:tblLook w:val="04A0"/>
      </w:tblPr>
      <w:tblGrid>
        <w:gridCol w:w="8118"/>
        <w:gridCol w:w="1080"/>
        <w:gridCol w:w="2169"/>
        <w:gridCol w:w="3249"/>
      </w:tblGrid>
      <w:tr w:rsidR="00CE1E21" w:rsidRPr="00A3202A" w:rsidTr="00001E70">
        <w:tc>
          <w:tcPr>
            <w:tcW w:w="9198" w:type="dxa"/>
            <w:gridSpan w:val="2"/>
            <w:shd w:val="clear" w:color="auto" w:fill="E36C0A" w:themeFill="accent6" w:themeFillShade="BF"/>
          </w:tcPr>
          <w:p w:rsidR="00CE1E21" w:rsidRPr="00A3202A" w:rsidRDefault="00CE1E21" w:rsidP="00001E70">
            <w:pPr>
              <w:rPr>
                <w:b/>
                <w:sz w:val="26"/>
                <w:szCs w:val="26"/>
              </w:rPr>
            </w:pPr>
            <w:r>
              <w:rPr>
                <w:b/>
                <w:sz w:val="26"/>
                <w:szCs w:val="26"/>
              </w:rPr>
              <w:lastRenderedPageBreak/>
              <w:t>Unit  9</w:t>
            </w:r>
            <w:r w:rsidRPr="00A3202A">
              <w:rPr>
                <w:b/>
                <w:sz w:val="26"/>
                <w:szCs w:val="26"/>
              </w:rPr>
              <w:t xml:space="preserve">: </w:t>
            </w:r>
            <w:r>
              <w:rPr>
                <w:b/>
                <w:sz w:val="26"/>
                <w:szCs w:val="26"/>
              </w:rPr>
              <w:t xml:space="preserve"> </w:t>
            </w:r>
            <w:r w:rsidR="00B35C18">
              <w:rPr>
                <w:b/>
                <w:sz w:val="26"/>
                <w:szCs w:val="26"/>
              </w:rPr>
              <w:t>Polynomial Expressions and Functions</w:t>
            </w:r>
          </w:p>
        </w:tc>
        <w:tc>
          <w:tcPr>
            <w:tcW w:w="541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B35C18">
              <w:rPr>
                <w:b/>
                <w:sz w:val="26"/>
                <w:szCs w:val="26"/>
              </w:rPr>
              <w:t>15</w:t>
            </w:r>
          </w:p>
        </w:tc>
      </w:tr>
      <w:tr w:rsidR="00CE1E21" w:rsidTr="00001E70">
        <w:tc>
          <w:tcPr>
            <w:tcW w:w="14616" w:type="dxa"/>
            <w:gridSpan w:val="4"/>
          </w:tcPr>
          <w:p w:rsidR="00CE1E21" w:rsidRPr="00B35C18" w:rsidRDefault="00B35C18" w:rsidP="00B35C18">
            <w:pPr>
              <w:rPr>
                <w:sz w:val="19"/>
                <w:szCs w:val="19"/>
              </w:rPr>
            </w:pPr>
            <w:r w:rsidRPr="00B35C18">
              <w:rPr>
                <w:sz w:val="19"/>
                <w:szCs w:val="19"/>
              </w:rPr>
              <w:t>In this unit students learn how to multiply</w:t>
            </w:r>
            <w:r>
              <w:rPr>
                <w:sz w:val="19"/>
                <w:szCs w:val="19"/>
              </w:rPr>
              <w:t>,</w:t>
            </w:r>
            <w:r w:rsidRPr="00B35C18">
              <w:rPr>
                <w:sz w:val="19"/>
                <w:szCs w:val="19"/>
              </w:rPr>
              <w:t> add</w:t>
            </w:r>
            <w:r>
              <w:rPr>
                <w:sz w:val="19"/>
                <w:szCs w:val="19"/>
              </w:rPr>
              <w:t xml:space="preserve">, </w:t>
            </w:r>
            <w:r w:rsidRPr="00B35C18">
              <w:rPr>
                <w:sz w:val="19"/>
                <w:szCs w:val="19"/>
              </w:rPr>
              <w:t>and subtract quadratic a</w:t>
            </w:r>
            <w:r>
              <w:rPr>
                <w:sz w:val="19"/>
                <w:szCs w:val="19"/>
              </w:rPr>
              <w:t>nd</w:t>
            </w:r>
            <w:r w:rsidRPr="00B35C18">
              <w:rPr>
                <w:sz w:val="19"/>
                <w:szCs w:val="19"/>
              </w:rPr>
              <w:t> cubic polynomials usi</w:t>
            </w:r>
            <w:r>
              <w:rPr>
                <w:sz w:val="19"/>
                <w:szCs w:val="19"/>
              </w:rPr>
              <w:t>ng</w:t>
            </w:r>
            <w:r w:rsidRPr="00B35C18">
              <w:rPr>
                <w:sz w:val="19"/>
                <w:szCs w:val="19"/>
              </w:rPr>
              <w:t> concrete models a</w:t>
            </w:r>
            <w:r>
              <w:rPr>
                <w:sz w:val="19"/>
                <w:szCs w:val="19"/>
              </w:rPr>
              <w:t>nd</w:t>
            </w:r>
            <w:r w:rsidRPr="00B35C18">
              <w:rPr>
                <w:sz w:val="19"/>
                <w:szCs w:val="19"/>
              </w:rPr>
              <w:t xml:space="preserve"> analytic techniques. They als</w:t>
            </w:r>
            <w:r>
              <w:rPr>
                <w:sz w:val="19"/>
                <w:szCs w:val="19"/>
              </w:rPr>
              <w:t xml:space="preserve">o </w:t>
            </w:r>
            <w:r w:rsidRPr="00B35C18">
              <w:rPr>
                <w:sz w:val="19"/>
                <w:szCs w:val="19"/>
              </w:rPr>
              <w:t>lear</w:t>
            </w:r>
            <w:r>
              <w:rPr>
                <w:sz w:val="19"/>
                <w:szCs w:val="19"/>
              </w:rPr>
              <w:t>n</w:t>
            </w:r>
            <w:r w:rsidRPr="00B35C18">
              <w:rPr>
                <w:sz w:val="19"/>
                <w:szCs w:val="19"/>
              </w:rPr>
              <w:t> how t</w:t>
            </w:r>
            <w:r>
              <w:rPr>
                <w:sz w:val="19"/>
                <w:szCs w:val="19"/>
              </w:rPr>
              <w:t xml:space="preserve">o </w:t>
            </w:r>
            <w:r w:rsidRPr="00B35C18">
              <w:rPr>
                <w:sz w:val="19"/>
                <w:szCs w:val="19"/>
              </w:rPr>
              <w:t>facto</w:t>
            </w:r>
            <w:r>
              <w:rPr>
                <w:sz w:val="19"/>
                <w:szCs w:val="19"/>
              </w:rPr>
              <w:t xml:space="preserve">r </w:t>
            </w:r>
            <w:r w:rsidRPr="00B35C18">
              <w:rPr>
                <w:sz w:val="19"/>
                <w:szCs w:val="19"/>
              </w:rPr>
              <w:t>quadratic trinomials and cubic polynomials using concrete models a</w:t>
            </w:r>
            <w:r>
              <w:rPr>
                <w:sz w:val="19"/>
                <w:szCs w:val="19"/>
              </w:rPr>
              <w:t xml:space="preserve">nd </w:t>
            </w:r>
            <w:r w:rsidRPr="00B35C18">
              <w:rPr>
                <w:sz w:val="19"/>
                <w:szCs w:val="19"/>
              </w:rPr>
              <w:t>analytic techniques. This work with polynomial</w:t>
            </w:r>
            <w:r>
              <w:rPr>
                <w:sz w:val="19"/>
                <w:szCs w:val="19"/>
              </w:rPr>
              <w:t xml:space="preserve"> </w:t>
            </w:r>
            <w:r w:rsidRPr="00B35C18">
              <w:rPr>
                <w:sz w:val="19"/>
                <w:szCs w:val="19"/>
              </w:rPr>
              <w:t xml:space="preserve">expressions serves as </w:t>
            </w:r>
            <w:r>
              <w:rPr>
                <w:sz w:val="19"/>
                <w:szCs w:val="19"/>
              </w:rPr>
              <w:t xml:space="preserve">a </w:t>
            </w:r>
            <w:r w:rsidRPr="00B35C18">
              <w:rPr>
                <w:sz w:val="19"/>
                <w:szCs w:val="19"/>
              </w:rPr>
              <w:t>bridge t</w:t>
            </w:r>
            <w:r>
              <w:rPr>
                <w:sz w:val="19"/>
                <w:szCs w:val="19"/>
              </w:rPr>
              <w:t>o i</w:t>
            </w:r>
            <w:r w:rsidRPr="00B35C18">
              <w:rPr>
                <w:sz w:val="19"/>
                <w:szCs w:val="19"/>
              </w:rPr>
              <w:t>ntroductory work with polynomia</w:t>
            </w:r>
            <w:r>
              <w:rPr>
                <w:sz w:val="19"/>
                <w:szCs w:val="19"/>
              </w:rPr>
              <w:t xml:space="preserve">l </w:t>
            </w:r>
            <w:r w:rsidRPr="00B35C18">
              <w:rPr>
                <w:sz w:val="19"/>
                <w:szCs w:val="19"/>
              </w:rPr>
              <w:t>functions, laying the foundation for deeper study of quadratic functions in Unit</w:t>
            </w:r>
            <w:r>
              <w:rPr>
                <w:sz w:val="19"/>
                <w:szCs w:val="19"/>
              </w:rPr>
              <w:t xml:space="preserve"> </w:t>
            </w:r>
            <w:r w:rsidRPr="00B35C18">
              <w:rPr>
                <w:sz w:val="19"/>
                <w:szCs w:val="19"/>
              </w:rPr>
              <w:t>10 of this course a</w:t>
            </w:r>
            <w:r>
              <w:rPr>
                <w:sz w:val="19"/>
                <w:szCs w:val="19"/>
              </w:rPr>
              <w:t xml:space="preserve">nd </w:t>
            </w:r>
            <w:r w:rsidRPr="00B35C18">
              <w:rPr>
                <w:sz w:val="19"/>
                <w:szCs w:val="19"/>
              </w:rPr>
              <w:t>general polynomial functions i</w:t>
            </w:r>
            <w:r>
              <w:rPr>
                <w:sz w:val="19"/>
                <w:szCs w:val="19"/>
              </w:rPr>
              <w:t>n</w:t>
            </w:r>
            <w:r w:rsidRPr="00B35C18">
              <w:rPr>
                <w:sz w:val="19"/>
                <w:szCs w:val="19"/>
              </w:rPr>
              <w:t> Algebra II. In this unit students will have many opportunitie</w:t>
            </w:r>
            <w:r>
              <w:rPr>
                <w:sz w:val="19"/>
                <w:szCs w:val="19"/>
              </w:rPr>
              <w:t xml:space="preserve">s </w:t>
            </w:r>
            <w:r w:rsidRPr="00B35C18">
              <w:rPr>
                <w:sz w:val="19"/>
                <w:szCs w:val="19"/>
              </w:rPr>
              <w:t>t</w:t>
            </w:r>
            <w:r>
              <w:rPr>
                <w:sz w:val="19"/>
                <w:szCs w:val="19"/>
              </w:rPr>
              <w:t>o</w:t>
            </w:r>
            <w:r w:rsidRPr="00B35C18">
              <w:rPr>
                <w:sz w:val="19"/>
                <w:szCs w:val="19"/>
              </w:rPr>
              <w:t> interpret parts of a</w:t>
            </w:r>
            <w:r>
              <w:rPr>
                <w:sz w:val="19"/>
                <w:szCs w:val="19"/>
              </w:rPr>
              <w:t xml:space="preserve">n </w:t>
            </w:r>
            <w:r w:rsidRPr="00B35C18">
              <w:rPr>
                <w:sz w:val="19"/>
                <w:szCs w:val="19"/>
              </w:rPr>
              <w:t>expression</w:t>
            </w:r>
            <w:r>
              <w:rPr>
                <w:sz w:val="19"/>
                <w:szCs w:val="19"/>
              </w:rPr>
              <w:t xml:space="preserve">, </w:t>
            </w:r>
            <w:r w:rsidRPr="00B35C18">
              <w:rPr>
                <w:sz w:val="19"/>
                <w:szCs w:val="19"/>
              </w:rPr>
              <w:t xml:space="preserve">as described in </w:t>
            </w:r>
            <w:r w:rsidRPr="00B35C18">
              <w:rPr>
                <w:b/>
                <w:sz w:val="19"/>
                <w:szCs w:val="19"/>
              </w:rPr>
              <w:t>A-­‐SSE.A.1a</w:t>
            </w:r>
            <w:r w:rsidRPr="00B35C18">
              <w:rPr>
                <w:sz w:val="19"/>
                <w:szCs w:val="19"/>
              </w:rPr>
              <w:t>.    </w:t>
            </w:r>
            <w:r w:rsidR="00CE1E21" w:rsidRPr="00B35C18">
              <w:rPr>
                <w:sz w:val="19"/>
                <w:szCs w:val="19"/>
              </w:rPr>
              <w:t xml:space="preserve"> </w:t>
            </w:r>
          </w:p>
          <w:p w:rsidR="00CE1E21" w:rsidRDefault="00CE1E21" w:rsidP="00001E70"/>
          <w:p w:rsidR="005C30AC" w:rsidRPr="0074327D" w:rsidRDefault="005C30AC" w:rsidP="005C30AC">
            <w:pPr>
              <w:rPr>
                <w:sz w:val="19"/>
                <w:szCs w:val="19"/>
              </w:rPr>
            </w:pPr>
            <w:r w:rsidRPr="0074327D">
              <w:rPr>
                <w:b/>
                <w:sz w:val="19"/>
                <w:szCs w:val="19"/>
              </w:rPr>
              <w:t xml:space="preserve">Common  Core    State    Standards  for  Mathematical  Practice  </w:t>
            </w:r>
          </w:p>
          <w:p w:rsidR="005C30AC" w:rsidRPr="0074327D" w:rsidRDefault="005C30AC" w:rsidP="005C30AC">
            <w:pPr>
              <w:ind w:left="720"/>
              <w:rPr>
                <w:sz w:val="19"/>
                <w:szCs w:val="19"/>
              </w:rPr>
            </w:pPr>
            <w:r w:rsidRPr="0074327D">
              <w:t>1</w:t>
            </w:r>
            <w:r w:rsidRPr="0074327D">
              <w:rPr>
                <w:sz w:val="19"/>
                <w:szCs w:val="19"/>
              </w:rPr>
              <w:t xml:space="preserve">.  </w:t>
            </w:r>
            <w:proofErr w:type="gramStart"/>
            <w:r w:rsidRPr="0074327D">
              <w:rPr>
                <w:sz w:val="19"/>
                <w:szCs w:val="19"/>
              </w:rPr>
              <w:t>Make  sense</w:t>
            </w:r>
            <w:proofErr w:type="gramEnd"/>
            <w:r w:rsidRPr="0074327D">
              <w:rPr>
                <w:sz w:val="19"/>
                <w:szCs w:val="19"/>
              </w:rPr>
              <w:t xml:space="preserve">  of  problems  and  persevere  in  solving  them.  </w:t>
            </w:r>
          </w:p>
          <w:p w:rsidR="005C30AC" w:rsidRPr="0074327D" w:rsidRDefault="005C30AC" w:rsidP="005C30AC">
            <w:pPr>
              <w:ind w:left="720"/>
              <w:rPr>
                <w:sz w:val="19"/>
                <w:szCs w:val="19"/>
              </w:rPr>
            </w:pPr>
            <w:r w:rsidRPr="0074327D">
              <w:rPr>
                <w:sz w:val="19"/>
                <w:szCs w:val="19"/>
              </w:rPr>
              <w:t xml:space="preserve">7.  </w:t>
            </w:r>
            <w:proofErr w:type="gramStart"/>
            <w:r w:rsidRPr="0074327D">
              <w:rPr>
                <w:sz w:val="19"/>
                <w:szCs w:val="19"/>
              </w:rPr>
              <w:t>Look  for</w:t>
            </w:r>
            <w:proofErr w:type="gramEnd"/>
            <w:r w:rsidRPr="0074327D">
              <w:rPr>
                <w:sz w:val="19"/>
                <w:szCs w:val="19"/>
              </w:rPr>
              <w:t xml:space="preserve">  and  make  use  of  structure.  </w:t>
            </w:r>
          </w:p>
          <w:p w:rsidR="005C30AC" w:rsidRDefault="005C30AC" w:rsidP="005C30AC">
            <w:pPr>
              <w:ind w:left="720"/>
            </w:pPr>
            <w:r w:rsidRPr="0074327D">
              <w:rPr>
                <w:sz w:val="19"/>
                <w:szCs w:val="19"/>
              </w:rPr>
              <w:t xml:space="preserve">8.  </w:t>
            </w:r>
            <w:proofErr w:type="gramStart"/>
            <w:r w:rsidRPr="0074327D">
              <w:rPr>
                <w:sz w:val="19"/>
                <w:szCs w:val="19"/>
              </w:rPr>
              <w:t>Look  for</w:t>
            </w:r>
            <w:proofErr w:type="gramEnd"/>
            <w:r w:rsidRPr="0074327D">
              <w:rPr>
                <w:sz w:val="19"/>
                <w:szCs w:val="19"/>
              </w:rPr>
              <w:t xml:space="preserve">  and  express  regularity  in  repeated  reasoning.  </w:t>
            </w:r>
          </w:p>
        </w:tc>
      </w:tr>
      <w:tr w:rsidR="00001E70" w:rsidRPr="000A1D6F" w:rsidTr="00001E70">
        <w:tc>
          <w:tcPr>
            <w:tcW w:w="8118" w:type="dxa"/>
          </w:tcPr>
          <w:p w:rsidR="00001E70" w:rsidRDefault="00001E70" w:rsidP="00001E70">
            <w:pPr>
              <w:rPr>
                <w:b/>
              </w:rPr>
            </w:pPr>
            <w:r w:rsidRPr="000A1D6F">
              <w:rPr>
                <w:b/>
              </w:rPr>
              <w:t>Common Core State Standards for Mathematical Content</w:t>
            </w:r>
          </w:p>
          <w:p w:rsidR="00B93556" w:rsidRPr="00CE1E21" w:rsidRDefault="00B93556" w:rsidP="00B93556">
            <w:pPr>
              <w:rPr>
                <w:b/>
                <w:sz w:val="19"/>
                <w:szCs w:val="19"/>
              </w:rPr>
            </w:pPr>
            <w:r w:rsidRPr="00CE1E21">
              <w:rPr>
                <w:b/>
                <w:sz w:val="19"/>
                <w:szCs w:val="19"/>
              </w:rPr>
              <w:t xml:space="preserve">Building  Functions  —  F-­‐BF    </w:t>
            </w:r>
          </w:p>
          <w:p w:rsidR="00B93556" w:rsidRPr="00CE1E21" w:rsidRDefault="00B93556" w:rsidP="00B93556">
            <w:pPr>
              <w:rPr>
                <w:sz w:val="19"/>
                <w:szCs w:val="19"/>
              </w:rPr>
            </w:pPr>
            <w:r w:rsidRPr="00CE1E21">
              <w:rPr>
                <w:sz w:val="19"/>
                <w:szCs w:val="19"/>
              </w:rPr>
              <w:t xml:space="preserve">A.  Build    a  function    that  models  a  relationship    between    two    quantities  </w:t>
            </w:r>
          </w:p>
          <w:p w:rsidR="00B93556" w:rsidRPr="00CE1E21" w:rsidRDefault="00B93556" w:rsidP="00B93556">
            <w:pPr>
              <w:ind w:left="720"/>
              <w:rPr>
                <w:sz w:val="19"/>
                <w:szCs w:val="19"/>
              </w:rPr>
            </w:pPr>
            <w:r w:rsidRPr="00CE1E21">
              <w:rPr>
                <w:sz w:val="19"/>
                <w:szCs w:val="19"/>
              </w:rPr>
              <w:t>1.  Write a function that describes a relationship between two quantities.</w:t>
            </w:r>
            <w:r w:rsidRPr="00CE1E21">
              <w:rPr>
                <w:rFonts w:ascii="MS Gothic" w:eastAsia="MS Gothic" w:hAnsi="MS Gothic" w:cs="MS Gothic" w:hint="eastAsia"/>
                <w:sz w:val="19"/>
                <w:szCs w:val="19"/>
              </w:rPr>
              <w:t>★</w:t>
            </w:r>
            <w:r w:rsidRPr="00CE1E21">
              <w:rPr>
                <w:sz w:val="19"/>
                <w:szCs w:val="19"/>
              </w:rPr>
              <w:t xml:space="preserve">       </w:t>
            </w:r>
          </w:p>
          <w:p w:rsidR="00B93556" w:rsidRDefault="00B93556" w:rsidP="0074327D">
            <w:pPr>
              <w:rPr>
                <w:sz w:val="19"/>
                <w:szCs w:val="19"/>
              </w:rPr>
            </w:pPr>
            <w:r>
              <w:rPr>
                <w:b/>
                <w:sz w:val="19"/>
                <w:szCs w:val="19"/>
              </w:rPr>
              <w:t xml:space="preserve">                                 c. </w:t>
            </w:r>
            <w:r w:rsidRPr="00B93556">
              <w:rPr>
                <w:sz w:val="19"/>
                <w:szCs w:val="19"/>
              </w:rPr>
              <w:t xml:space="preserve">Combine standard function types using arithmetic operations (+, -, x). For </w:t>
            </w:r>
          </w:p>
          <w:p w:rsidR="00B93556" w:rsidRDefault="00B93556" w:rsidP="0074327D">
            <w:pPr>
              <w:rPr>
                <w:sz w:val="19"/>
                <w:szCs w:val="19"/>
              </w:rPr>
            </w:pPr>
            <w:r>
              <w:rPr>
                <w:sz w:val="19"/>
                <w:szCs w:val="19"/>
              </w:rPr>
              <w:t xml:space="preserve">                                 </w:t>
            </w:r>
            <w:r w:rsidRPr="00B93556">
              <w:rPr>
                <w:sz w:val="19"/>
                <w:szCs w:val="19"/>
              </w:rPr>
              <w:t xml:space="preserve">example, build a function that models the temperature of a cooling body by adding </w:t>
            </w:r>
          </w:p>
          <w:p w:rsidR="00B93556" w:rsidRDefault="00B93556" w:rsidP="0074327D">
            <w:pPr>
              <w:rPr>
                <w:sz w:val="19"/>
                <w:szCs w:val="19"/>
              </w:rPr>
            </w:pPr>
            <w:r>
              <w:rPr>
                <w:sz w:val="19"/>
                <w:szCs w:val="19"/>
              </w:rPr>
              <w:t xml:space="preserve">                                 </w:t>
            </w:r>
            <w:r w:rsidRPr="00B93556">
              <w:rPr>
                <w:sz w:val="19"/>
                <w:szCs w:val="19"/>
              </w:rPr>
              <w:t xml:space="preserve">a constant function to a decaying exponential, and relate these functions to the </w:t>
            </w:r>
          </w:p>
          <w:p w:rsidR="00B93556" w:rsidRPr="00B93556" w:rsidRDefault="00B93556" w:rsidP="0074327D">
            <w:pPr>
              <w:rPr>
                <w:sz w:val="19"/>
                <w:szCs w:val="19"/>
              </w:rPr>
            </w:pPr>
            <w:r>
              <w:rPr>
                <w:sz w:val="19"/>
                <w:szCs w:val="19"/>
              </w:rPr>
              <w:t xml:space="preserve">                                 </w:t>
            </w:r>
            <w:proofErr w:type="gramStart"/>
            <w:r w:rsidRPr="00B93556">
              <w:rPr>
                <w:sz w:val="19"/>
                <w:szCs w:val="19"/>
              </w:rPr>
              <w:t>model</w:t>
            </w:r>
            <w:proofErr w:type="gramEnd"/>
            <w:r w:rsidRPr="00B93556">
              <w:rPr>
                <w:sz w:val="19"/>
                <w:szCs w:val="19"/>
              </w:rPr>
              <w:t xml:space="preserve">. </w:t>
            </w:r>
          </w:p>
          <w:p w:rsidR="00B93556" w:rsidRDefault="00B93556" w:rsidP="0074327D">
            <w:pPr>
              <w:rPr>
                <w:b/>
                <w:sz w:val="19"/>
                <w:szCs w:val="19"/>
              </w:rPr>
            </w:pPr>
          </w:p>
          <w:p w:rsidR="0074327D" w:rsidRPr="0074327D" w:rsidRDefault="0074327D" w:rsidP="0074327D">
            <w:pPr>
              <w:rPr>
                <w:b/>
                <w:sz w:val="19"/>
                <w:szCs w:val="19"/>
              </w:rPr>
            </w:pPr>
            <w:r w:rsidRPr="0074327D">
              <w:rPr>
                <w:b/>
                <w:sz w:val="19"/>
                <w:szCs w:val="19"/>
              </w:rPr>
              <w:t xml:space="preserve">Seeing  Structure  in  Expressions  —  A-­‐SSE    </w:t>
            </w:r>
          </w:p>
          <w:p w:rsidR="0074327D" w:rsidRPr="0074327D" w:rsidRDefault="0074327D" w:rsidP="0074327D">
            <w:pPr>
              <w:rPr>
                <w:sz w:val="19"/>
                <w:szCs w:val="19"/>
              </w:rPr>
            </w:pPr>
            <w:r w:rsidRPr="0074327D">
              <w:rPr>
                <w:sz w:val="19"/>
                <w:szCs w:val="19"/>
              </w:rPr>
              <w:t xml:space="preserve">A.  Interpret  the  structure  of  expressions  </w:t>
            </w:r>
          </w:p>
          <w:p w:rsidR="0074327D" w:rsidRPr="0074327D" w:rsidRDefault="00DA28A9" w:rsidP="0074327D">
            <w:pPr>
              <w:ind w:left="720"/>
              <w:rPr>
                <w:sz w:val="19"/>
                <w:szCs w:val="19"/>
              </w:rPr>
            </w:pPr>
            <w:r>
              <w:rPr>
                <w:sz w:val="19"/>
                <w:szCs w:val="19"/>
              </w:rPr>
              <w:t xml:space="preserve">1.  Interpret </w:t>
            </w:r>
            <w:r w:rsidR="0074327D" w:rsidRPr="0074327D">
              <w:rPr>
                <w:sz w:val="19"/>
                <w:szCs w:val="19"/>
              </w:rPr>
              <w:t>e</w:t>
            </w:r>
            <w:r>
              <w:rPr>
                <w:sz w:val="19"/>
                <w:szCs w:val="19"/>
              </w:rPr>
              <w:t xml:space="preserve">xpressions that represent a quantity in terms of its </w:t>
            </w:r>
            <w:r w:rsidR="0074327D" w:rsidRPr="0074327D">
              <w:rPr>
                <w:sz w:val="19"/>
                <w:szCs w:val="19"/>
              </w:rPr>
              <w:t>context.</w:t>
            </w:r>
            <w:r w:rsidR="0074327D" w:rsidRPr="0074327D">
              <w:rPr>
                <w:rFonts w:hint="eastAsia"/>
                <w:sz w:val="19"/>
                <w:szCs w:val="19"/>
              </w:rPr>
              <w:t>★</w:t>
            </w:r>
            <w:r w:rsidR="0074327D" w:rsidRPr="0074327D">
              <w:rPr>
                <w:sz w:val="19"/>
                <w:szCs w:val="19"/>
              </w:rPr>
              <w:t xml:space="preserve">       </w:t>
            </w:r>
          </w:p>
          <w:p w:rsidR="0074327D" w:rsidRDefault="0074327D" w:rsidP="0074327D">
            <w:pPr>
              <w:ind w:left="1440"/>
              <w:rPr>
                <w:sz w:val="19"/>
                <w:szCs w:val="19"/>
              </w:rPr>
            </w:pPr>
            <w:r w:rsidRPr="0074327D">
              <w:rPr>
                <w:sz w:val="19"/>
                <w:szCs w:val="19"/>
              </w:rPr>
              <w:t xml:space="preserve">b.  Interpret  complicated  expressions  by  viewing  one  or  more  of  their    parts  as  a  single  entity.  </w:t>
            </w:r>
            <w:r w:rsidRPr="0074327D">
              <w:rPr>
                <w:i/>
                <w:sz w:val="19"/>
                <w:szCs w:val="19"/>
              </w:rPr>
              <w:t>For    example,  interpret  P(1+r)n  as  the  product  of  P  and    a    factor  not  depending    on   P.</w:t>
            </w:r>
          </w:p>
          <w:p w:rsidR="0074327D" w:rsidRPr="0074327D" w:rsidRDefault="0074327D" w:rsidP="0074327D">
            <w:pPr>
              <w:ind w:left="720"/>
              <w:rPr>
                <w:i/>
                <w:sz w:val="19"/>
                <w:szCs w:val="19"/>
              </w:rPr>
            </w:pPr>
            <w:r w:rsidRPr="0074327D">
              <w:rPr>
                <w:sz w:val="19"/>
                <w:szCs w:val="19"/>
              </w:rPr>
              <w:t>2.  Use  the  structure  of  an  expression  to  identify  ways    to  rewrite  it</w:t>
            </w:r>
            <w:r w:rsidRPr="0074327D">
              <w:rPr>
                <w:i/>
                <w:sz w:val="19"/>
                <w:szCs w:val="19"/>
              </w:rPr>
              <w:t>.  For  example,  see  x4  –  y4  as  (x2)2  –    (y2)2,    thus  recognizing  it    as  a  difference  of    squares  that    can  be  factored  as  (x2  –  y2)(x2  +    y2).</w:t>
            </w:r>
          </w:p>
          <w:p w:rsidR="0074327D" w:rsidRPr="0074327D" w:rsidRDefault="0074327D" w:rsidP="0074327D">
            <w:pPr>
              <w:rPr>
                <w:sz w:val="19"/>
                <w:szCs w:val="19"/>
              </w:rPr>
            </w:pPr>
            <w:r w:rsidRPr="0074327D">
              <w:rPr>
                <w:sz w:val="19"/>
                <w:szCs w:val="19"/>
              </w:rPr>
              <w:t xml:space="preserve">B.  Write  expressions  in  equivalent  forms  to  solve  problems  </w:t>
            </w:r>
          </w:p>
          <w:p w:rsidR="0074327D" w:rsidRPr="0074327D" w:rsidRDefault="0074327D" w:rsidP="0074327D">
            <w:pPr>
              <w:ind w:left="720"/>
              <w:rPr>
                <w:sz w:val="19"/>
                <w:szCs w:val="19"/>
              </w:rPr>
            </w:pPr>
            <w:r w:rsidRPr="0074327D">
              <w:rPr>
                <w:sz w:val="19"/>
                <w:szCs w:val="19"/>
              </w:rPr>
              <w:t>3.  Choose  and    produce  an    equivalent  form  of  an    expression    to    reveal  and    explain    properties  of  the    quantity  represented  by  the  expression.</w:t>
            </w:r>
            <w:r w:rsidRPr="0074327D">
              <w:rPr>
                <w:rFonts w:hint="eastAsia"/>
                <w:sz w:val="19"/>
                <w:szCs w:val="19"/>
              </w:rPr>
              <w:t>★</w:t>
            </w:r>
            <w:r w:rsidRPr="0074327D">
              <w:rPr>
                <w:sz w:val="19"/>
                <w:szCs w:val="19"/>
              </w:rPr>
              <w:t xml:space="preserve">    </w:t>
            </w:r>
          </w:p>
          <w:p w:rsidR="0074327D" w:rsidRPr="0074327D" w:rsidRDefault="0074327D" w:rsidP="0074327D">
            <w:pPr>
              <w:ind w:left="1440"/>
              <w:rPr>
                <w:sz w:val="19"/>
                <w:szCs w:val="19"/>
              </w:rPr>
            </w:pPr>
            <w:r w:rsidRPr="0074327D">
              <w:rPr>
                <w:sz w:val="19"/>
                <w:szCs w:val="19"/>
              </w:rPr>
              <w:t xml:space="preserve">a.  Factor  a    quadratic  expression  to  reveal  the    zeros  of  the    function  it  defines.  </w:t>
            </w:r>
          </w:p>
          <w:p w:rsidR="0074327D" w:rsidRPr="0074327D" w:rsidRDefault="0074327D" w:rsidP="0074327D">
            <w:pPr>
              <w:rPr>
                <w:sz w:val="19"/>
                <w:szCs w:val="19"/>
              </w:rPr>
            </w:pPr>
            <w:r w:rsidRPr="0074327D">
              <w:rPr>
                <w:sz w:val="19"/>
                <w:szCs w:val="19"/>
              </w:rPr>
              <w:t xml:space="preserve">    </w:t>
            </w:r>
          </w:p>
          <w:p w:rsidR="0074327D" w:rsidRPr="0074327D" w:rsidRDefault="0074327D" w:rsidP="0074327D">
            <w:pPr>
              <w:rPr>
                <w:b/>
                <w:sz w:val="19"/>
                <w:szCs w:val="19"/>
              </w:rPr>
            </w:pPr>
            <w:r w:rsidRPr="0074327D">
              <w:rPr>
                <w:b/>
                <w:sz w:val="19"/>
                <w:szCs w:val="19"/>
              </w:rPr>
              <w:t xml:space="preserve">Arithmetic  with  Polynomial  and  Rational    Expressions—A-­‐APR    </w:t>
            </w:r>
          </w:p>
          <w:p w:rsidR="0074327D" w:rsidRPr="0074327D" w:rsidRDefault="0074327D" w:rsidP="0074327D">
            <w:pPr>
              <w:rPr>
                <w:sz w:val="19"/>
                <w:szCs w:val="19"/>
              </w:rPr>
            </w:pPr>
            <w:r w:rsidRPr="0074327D">
              <w:rPr>
                <w:sz w:val="19"/>
                <w:szCs w:val="19"/>
              </w:rPr>
              <w:t xml:space="preserve">A.  Perform  arithmetic  operations  on  polynomials  </w:t>
            </w:r>
          </w:p>
          <w:p w:rsidR="0074327D" w:rsidRDefault="0074327D" w:rsidP="0074327D">
            <w:pPr>
              <w:ind w:left="720"/>
              <w:rPr>
                <w:sz w:val="19"/>
                <w:szCs w:val="19"/>
              </w:rPr>
            </w:pPr>
            <w:r w:rsidRPr="0074327D">
              <w:rPr>
                <w:sz w:val="19"/>
                <w:szCs w:val="19"/>
              </w:rPr>
              <w:t xml:space="preserve">1.  Understand  that  polynomials  form  a  system  analogous  to  the  integers,  namely,  they  are  closed  under    the  operations  of  addition,  subtraction,  and    multiplication;  add,  subtract,  </w:t>
            </w:r>
            <w:r>
              <w:rPr>
                <w:sz w:val="19"/>
                <w:szCs w:val="19"/>
              </w:rPr>
              <w:t xml:space="preserve">and    multiply  polynomials.  </w:t>
            </w:r>
          </w:p>
          <w:p w:rsidR="0074327D" w:rsidRPr="0074327D" w:rsidRDefault="0074327D" w:rsidP="0074327D">
            <w:pPr>
              <w:rPr>
                <w:sz w:val="19"/>
                <w:szCs w:val="19"/>
              </w:rPr>
            </w:pPr>
            <w:r w:rsidRPr="0074327D">
              <w:rPr>
                <w:sz w:val="19"/>
                <w:szCs w:val="19"/>
              </w:rPr>
              <w:t xml:space="preserve">B.  Understand  the  relationship  between  zeros  and  factors  of  polynomials  </w:t>
            </w:r>
          </w:p>
          <w:p w:rsidR="0074327D" w:rsidRPr="000A1D6F" w:rsidRDefault="0074327D" w:rsidP="005C30AC">
            <w:pPr>
              <w:ind w:left="720"/>
            </w:pPr>
            <w:r w:rsidRPr="0074327D">
              <w:rPr>
                <w:sz w:val="19"/>
                <w:szCs w:val="19"/>
              </w:rPr>
              <w:t xml:space="preserve">3.  Identify  zeros  of  polynomials  when  suitable  factorizations  are  available,    and  use  the  zeros  to    construct  a  rough  graph  of    the  function  defined  by  the  polynomial.  </w:t>
            </w:r>
          </w:p>
        </w:tc>
        <w:tc>
          <w:tcPr>
            <w:tcW w:w="3249" w:type="dxa"/>
            <w:gridSpan w:val="2"/>
          </w:tcPr>
          <w:p w:rsidR="00C8164F" w:rsidRDefault="00C8164F" w:rsidP="00C8164F">
            <w:pPr>
              <w:rPr>
                <w:b/>
              </w:rPr>
            </w:pPr>
            <w:r>
              <w:rPr>
                <w:b/>
              </w:rPr>
              <w:t>Existing Text Resources</w:t>
            </w:r>
          </w:p>
          <w:p w:rsidR="00001E70" w:rsidRDefault="00001E70" w:rsidP="00001E70">
            <w:pPr>
              <w:rPr>
                <w:b/>
              </w:rPr>
            </w:pPr>
          </w:p>
          <w:p w:rsidR="00307408" w:rsidRPr="00B93556" w:rsidRDefault="00B93556" w:rsidP="00EC6A64">
            <w:pPr>
              <w:pStyle w:val="ListParagraph"/>
              <w:numPr>
                <w:ilvl w:val="0"/>
                <w:numId w:val="40"/>
              </w:numPr>
            </w:pPr>
            <w:r w:rsidRPr="00B93556">
              <w:t>c .Needs to be built</w:t>
            </w:r>
          </w:p>
          <w:p w:rsidR="00B93556" w:rsidRDefault="00B93556" w:rsidP="00001E70">
            <w:pPr>
              <w:rPr>
                <w:b/>
              </w:rPr>
            </w:pPr>
          </w:p>
          <w:p w:rsidR="00B93556" w:rsidRDefault="00B93556" w:rsidP="00001E70">
            <w:pPr>
              <w:rPr>
                <w:b/>
              </w:rPr>
            </w:pPr>
          </w:p>
          <w:p w:rsidR="00B93556" w:rsidRDefault="00B93556" w:rsidP="00001E70">
            <w:pPr>
              <w:rPr>
                <w:b/>
              </w:rPr>
            </w:pPr>
          </w:p>
          <w:p w:rsidR="00B93556" w:rsidRDefault="00B93556" w:rsidP="00001E70">
            <w:pPr>
              <w:rPr>
                <w:b/>
              </w:rPr>
            </w:pPr>
          </w:p>
          <w:p w:rsidR="00B93556" w:rsidRDefault="00B93556" w:rsidP="00001E70">
            <w:pPr>
              <w:rPr>
                <w:b/>
              </w:rPr>
            </w:pPr>
          </w:p>
          <w:p w:rsidR="00B93556" w:rsidRDefault="00B93556" w:rsidP="00001E70">
            <w:pPr>
              <w:rPr>
                <w:b/>
              </w:rPr>
            </w:pPr>
          </w:p>
          <w:p w:rsidR="00B93556" w:rsidRDefault="00B93556" w:rsidP="00001E70">
            <w:pPr>
              <w:rPr>
                <w:b/>
              </w:rPr>
            </w:pPr>
          </w:p>
          <w:p w:rsidR="00307408" w:rsidRDefault="00307408" w:rsidP="00EC6A64">
            <w:pPr>
              <w:pStyle w:val="ListParagraph"/>
              <w:numPr>
                <w:ilvl w:val="0"/>
                <w:numId w:val="31"/>
              </w:numPr>
            </w:pPr>
            <w:r w:rsidRPr="00307408">
              <w:t>b. 3.8</w:t>
            </w:r>
          </w:p>
          <w:p w:rsidR="00307408" w:rsidRDefault="00307408" w:rsidP="00307408">
            <w:pPr>
              <w:pStyle w:val="ListParagraph"/>
            </w:pPr>
          </w:p>
          <w:p w:rsidR="00307408" w:rsidRDefault="00307408" w:rsidP="00307408">
            <w:pPr>
              <w:pStyle w:val="ListParagraph"/>
            </w:pPr>
          </w:p>
          <w:p w:rsidR="00307408" w:rsidRDefault="00307408" w:rsidP="00EC6A64">
            <w:pPr>
              <w:pStyle w:val="ListParagraph"/>
              <w:numPr>
                <w:ilvl w:val="0"/>
                <w:numId w:val="31"/>
              </w:numPr>
            </w:pPr>
            <w:r>
              <w:t>Needs to be built</w:t>
            </w:r>
          </w:p>
          <w:p w:rsidR="00307408" w:rsidRDefault="00307408" w:rsidP="00307408">
            <w:pPr>
              <w:pStyle w:val="ListParagraph"/>
            </w:pPr>
          </w:p>
          <w:p w:rsidR="00307408" w:rsidRDefault="00307408" w:rsidP="00307408">
            <w:pPr>
              <w:pStyle w:val="ListParagraph"/>
            </w:pPr>
          </w:p>
          <w:p w:rsidR="00307408" w:rsidRDefault="00307408" w:rsidP="00307408">
            <w:pPr>
              <w:pStyle w:val="ListParagraph"/>
            </w:pPr>
          </w:p>
          <w:p w:rsidR="00307408" w:rsidRDefault="00307408" w:rsidP="00EC6A64">
            <w:pPr>
              <w:pStyle w:val="ListParagraph"/>
              <w:numPr>
                <w:ilvl w:val="0"/>
                <w:numId w:val="31"/>
              </w:numPr>
            </w:pPr>
            <w:r>
              <w:t>Needs to be built</w:t>
            </w:r>
          </w:p>
          <w:p w:rsidR="00307408" w:rsidRDefault="00307408" w:rsidP="00307408">
            <w:pPr>
              <w:pStyle w:val="ListParagraph"/>
            </w:pPr>
          </w:p>
          <w:p w:rsidR="00307408" w:rsidRDefault="00307408" w:rsidP="00307408">
            <w:pPr>
              <w:pStyle w:val="ListParagraph"/>
            </w:pPr>
          </w:p>
          <w:p w:rsidR="00307408" w:rsidRDefault="00307408" w:rsidP="00307408">
            <w:pPr>
              <w:pStyle w:val="ListParagraph"/>
            </w:pPr>
          </w:p>
          <w:p w:rsidR="00307408" w:rsidRDefault="00307408" w:rsidP="00307408">
            <w:pPr>
              <w:pStyle w:val="ListParagraph"/>
            </w:pPr>
          </w:p>
          <w:p w:rsidR="00307408" w:rsidRDefault="00307408" w:rsidP="00307408">
            <w:pPr>
              <w:pStyle w:val="ListParagraph"/>
            </w:pPr>
          </w:p>
          <w:p w:rsidR="00307408" w:rsidRDefault="00307408" w:rsidP="00EC6A64">
            <w:pPr>
              <w:pStyle w:val="ListParagraph"/>
              <w:numPr>
                <w:ilvl w:val="0"/>
                <w:numId w:val="32"/>
              </w:numPr>
            </w:pPr>
            <w:r>
              <w:t>9.1, pg. 561, 9.2, 9.3</w:t>
            </w:r>
          </w:p>
          <w:p w:rsidR="00FA2F79" w:rsidRDefault="00FA2F79" w:rsidP="00FA2F79">
            <w:pPr>
              <w:pStyle w:val="ListParagraph"/>
            </w:pPr>
          </w:p>
          <w:p w:rsidR="00FA2F79" w:rsidRDefault="00FA2F79" w:rsidP="00FA2F79">
            <w:pPr>
              <w:pStyle w:val="ListParagraph"/>
            </w:pPr>
          </w:p>
          <w:p w:rsidR="00FA2F79" w:rsidRDefault="00DF79FE" w:rsidP="00EC6A64">
            <w:pPr>
              <w:pStyle w:val="ListParagraph"/>
              <w:numPr>
                <w:ilvl w:val="0"/>
                <w:numId w:val="33"/>
              </w:numPr>
            </w:pPr>
            <w:r>
              <w:t xml:space="preserve">This is extra if time permits. Covered in </w:t>
            </w:r>
            <w:proofErr w:type="spellStart"/>
            <w:r>
              <w:t>Alg</w:t>
            </w:r>
            <w:proofErr w:type="spellEnd"/>
            <w:r>
              <w:t xml:space="preserve"> 2.</w:t>
            </w:r>
          </w:p>
          <w:p w:rsidR="00906571" w:rsidRDefault="00906571" w:rsidP="00906571"/>
          <w:p w:rsidR="00906571" w:rsidRDefault="00906571" w:rsidP="00906571"/>
          <w:p w:rsidR="00FA2F79" w:rsidRDefault="00FA2F79" w:rsidP="00FA2F79"/>
          <w:p w:rsidR="00307408" w:rsidRPr="00307408" w:rsidRDefault="00307408" w:rsidP="00307408">
            <w:pPr>
              <w:pStyle w:val="ListParagraph"/>
            </w:pPr>
          </w:p>
        </w:tc>
        <w:tc>
          <w:tcPr>
            <w:tcW w:w="3249" w:type="dxa"/>
          </w:tcPr>
          <w:p w:rsidR="00001E70" w:rsidRPr="000A1D6F" w:rsidRDefault="00C8164F" w:rsidP="00001E70">
            <w:pPr>
              <w:rPr>
                <w:b/>
              </w:rPr>
            </w:pPr>
            <w:r>
              <w:rPr>
                <w:b/>
              </w:rPr>
              <w:lastRenderedPageBreak/>
              <w:t>Supplemental Materials</w:t>
            </w:r>
          </w:p>
        </w:tc>
      </w:tr>
      <w:tr w:rsidR="00CE1E21" w:rsidRPr="000A1D6F" w:rsidTr="00001E70">
        <w:tc>
          <w:tcPr>
            <w:tcW w:w="14616" w:type="dxa"/>
            <w:gridSpan w:val="4"/>
          </w:tcPr>
          <w:p w:rsidR="00CE1E21" w:rsidRDefault="00CE1E21" w:rsidP="00001E70">
            <w:pPr>
              <w:rPr>
                <w:b/>
              </w:rPr>
            </w:pPr>
            <w:r w:rsidRPr="000A1D6F">
              <w:rPr>
                <w:b/>
              </w:rPr>
              <w:lastRenderedPageBreak/>
              <w:t>Comments</w:t>
            </w:r>
          </w:p>
          <w:p w:rsidR="00B35C18" w:rsidRPr="00B35C18" w:rsidRDefault="00B35C18" w:rsidP="00B35C18">
            <w:pPr>
              <w:rPr>
                <w:sz w:val="19"/>
                <w:szCs w:val="19"/>
              </w:rPr>
            </w:pPr>
            <w:r>
              <w:rPr>
                <w:sz w:val="19"/>
                <w:szCs w:val="19"/>
              </w:rPr>
              <w:t>Limit the work</w:t>
            </w:r>
            <w:r w:rsidRPr="00B35C18">
              <w:rPr>
                <w:sz w:val="19"/>
                <w:szCs w:val="19"/>
              </w:rPr>
              <w:t xml:space="preserve"> under </w:t>
            </w:r>
            <w:r w:rsidRPr="00B35C18">
              <w:rPr>
                <w:b/>
                <w:sz w:val="19"/>
                <w:szCs w:val="19"/>
              </w:rPr>
              <w:t>A-­‐APR.B.3</w:t>
            </w:r>
            <w:r>
              <w:rPr>
                <w:sz w:val="19"/>
                <w:szCs w:val="19"/>
              </w:rPr>
              <w:t xml:space="preserve"> to quadratic and cubic polynomials</w:t>
            </w:r>
            <w:r w:rsidRPr="00B35C18">
              <w:rPr>
                <w:sz w:val="19"/>
                <w:szCs w:val="19"/>
              </w:rPr>
              <w:t xml:space="preserve"> havi</w:t>
            </w:r>
            <w:r>
              <w:rPr>
                <w:sz w:val="19"/>
                <w:szCs w:val="19"/>
              </w:rPr>
              <w:t xml:space="preserve">ng linear and quadratic </w:t>
            </w:r>
            <w:r w:rsidRPr="00B35C18">
              <w:rPr>
                <w:sz w:val="19"/>
                <w:szCs w:val="19"/>
              </w:rPr>
              <w:t xml:space="preserve">factors.     </w:t>
            </w:r>
          </w:p>
          <w:p w:rsidR="00B35C18" w:rsidRPr="00B35C18" w:rsidRDefault="00B35C18" w:rsidP="00B35C18">
            <w:pPr>
              <w:rPr>
                <w:sz w:val="19"/>
                <w:szCs w:val="19"/>
              </w:rPr>
            </w:pPr>
            <w:r>
              <w:rPr>
                <w:sz w:val="19"/>
                <w:szCs w:val="19"/>
              </w:rPr>
              <w:t xml:space="preserve">    </w:t>
            </w:r>
          </w:p>
          <w:p w:rsidR="00CE1E21" w:rsidRPr="000A1D6F" w:rsidRDefault="00B35C18" w:rsidP="0074327D">
            <w:r w:rsidRPr="00B35C18">
              <w:rPr>
                <w:sz w:val="19"/>
                <w:szCs w:val="19"/>
              </w:rPr>
              <w:t>I</w:t>
            </w:r>
            <w:r w:rsidR="0074327D">
              <w:rPr>
                <w:sz w:val="19"/>
                <w:szCs w:val="19"/>
              </w:rPr>
              <w:t xml:space="preserve">n order to be successful </w:t>
            </w:r>
            <w:r w:rsidRPr="00B35C18">
              <w:rPr>
                <w:sz w:val="19"/>
                <w:szCs w:val="19"/>
              </w:rPr>
              <w:t>with</w:t>
            </w:r>
            <w:r w:rsidR="0074327D">
              <w:rPr>
                <w:sz w:val="19"/>
                <w:szCs w:val="19"/>
              </w:rPr>
              <w:t xml:space="preserve"> factoring, students must </w:t>
            </w:r>
            <w:r w:rsidRPr="00B35C18">
              <w:rPr>
                <w:sz w:val="19"/>
                <w:szCs w:val="19"/>
              </w:rPr>
              <w:t>be</w:t>
            </w:r>
            <w:r w:rsidR="0074327D">
              <w:rPr>
                <w:sz w:val="19"/>
                <w:szCs w:val="19"/>
              </w:rPr>
              <w:t xml:space="preserve">come adept at seeing the </w:t>
            </w:r>
            <w:r w:rsidRPr="00B35C18">
              <w:rPr>
                <w:sz w:val="19"/>
                <w:szCs w:val="19"/>
              </w:rPr>
              <w:t xml:space="preserve">structure </w:t>
            </w:r>
            <w:r w:rsidR="0074327D">
              <w:rPr>
                <w:sz w:val="19"/>
                <w:szCs w:val="19"/>
              </w:rPr>
              <w:t xml:space="preserve">in various expressions and </w:t>
            </w:r>
            <w:r w:rsidRPr="00B35C18">
              <w:rPr>
                <w:sz w:val="19"/>
                <w:szCs w:val="19"/>
              </w:rPr>
              <w:t>maki</w:t>
            </w:r>
            <w:r w:rsidR="0074327D">
              <w:rPr>
                <w:sz w:val="19"/>
                <w:szCs w:val="19"/>
              </w:rPr>
              <w:t xml:space="preserve">ng use of that structure </w:t>
            </w:r>
            <w:r w:rsidRPr="00B35C18">
              <w:rPr>
                <w:sz w:val="19"/>
                <w:szCs w:val="19"/>
              </w:rPr>
              <w:t>(</w:t>
            </w:r>
            <w:r w:rsidRPr="0074327D">
              <w:rPr>
                <w:b/>
                <w:sz w:val="19"/>
                <w:szCs w:val="19"/>
              </w:rPr>
              <w:t>MP</w:t>
            </w:r>
            <w:r w:rsidR="0074327D" w:rsidRPr="0074327D">
              <w:rPr>
                <w:b/>
                <w:sz w:val="19"/>
                <w:szCs w:val="19"/>
              </w:rPr>
              <w:t>.7</w:t>
            </w:r>
            <w:r w:rsidR="0074327D">
              <w:rPr>
                <w:sz w:val="19"/>
                <w:szCs w:val="19"/>
              </w:rPr>
              <w:t xml:space="preserve">) and they must also </w:t>
            </w:r>
            <w:r w:rsidRPr="00B35C18">
              <w:rPr>
                <w:sz w:val="19"/>
                <w:szCs w:val="19"/>
              </w:rPr>
              <w:t xml:space="preserve">be </w:t>
            </w:r>
            <w:r w:rsidR="0074327D">
              <w:rPr>
                <w:sz w:val="19"/>
                <w:szCs w:val="19"/>
              </w:rPr>
              <w:t xml:space="preserve">willing to try different </w:t>
            </w:r>
            <w:r w:rsidRPr="00B35C18">
              <w:rPr>
                <w:sz w:val="19"/>
                <w:szCs w:val="19"/>
              </w:rPr>
              <w:t>strat</w:t>
            </w:r>
            <w:r w:rsidR="0074327D">
              <w:rPr>
                <w:sz w:val="19"/>
                <w:szCs w:val="19"/>
              </w:rPr>
              <w:t xml:space="preserve">egies when an initial </w:t>
            </w:r>
            <w:r w:rsidRPr="00B35C18">
              <w:rPr>
                <w:sz w:val="19"/>
                <w:szCs w:val="19"/>
              </w:rPr>
              <w:t>strateg</w:t>
            </w:r>
            <w:r w:rsidR="0074327D">
              <w:rPr>
                <w:sz w:val="19"/>
                <w:szCs w:val="19"/>
              </w:rPr>
              <w:t>y does not work (</w:t>
            </w:r>
            <w:r w:rsidR="0074327D" w:rsidRPr="0074327D">
              <w:rPr>
                <w:b/>
                <w:sz w:val="19"/>
                <w:szCs w:val="19"/>
              </w:rPr>
              <w:t>MP.1</w:t>
            </w:r>
            <w:r w:rsidR="0074327D">
              <w:rPr>
                <w:sz w:val="19"/>
                <w:szCs w:val="19"/>
              </w:rPr>
              <w:t>).</w:t>
            </w:r>
            <w:r w:rsidRPr="00B35C18">
              <w:rPr>
                <w:sz w:val="19"/>
                <w:szCs w:val="19"/>
              </w:rPr>
              <w:t xml:space="preserve"> The</w:t>
            </w:r>
            <w:r w:rsidR="0074327D">
              <w:rPr>
                <w:sz w:val="19"/>
                <w:szCs w:val="19"/>
              </w:rPr>
              <w:t xml:space="preserve">ir ability to look for regularity in calculations </w:t>
            </w:r>
            <w:r w:rsidRPr="00B35C18">
              <w:rPr>
                <w:sz w:val="19"/>
                <w:szCs w:val="19"/>
              </w:rPr>
              <w:t>(</w:t>
            </w:r>
            <w:r w:rsidRPr="0074327D">
              <w:rPr>
                <w:b/>
                <w:sz w:val="19"/>
                <w:szCs w:val="19"/>
              </w:rPr>
              <w:t>MP</w:t>
            </w:r>
            <w:r w:rsidR="0074327D" w:rsidRPr="0074327D">
              <w:rPr>
                <w:b/>
                <w:sz w:val="19"/>
                <w:szCs w:val="19"/>
              </w:rPr>
              <w:t>.  8</w:t>
            </w:r>
            <w:r w:rsidR="0074327D">
              <w:rPr>
                <w:sz w:val="19"/>
                <w:szCs w:val="19"/>
              </w:rPr>
              <w:t xml:space="preserve">)  </w:t>
            </w:r>
            <w:proofErr w:type="gramStart"/>
            <w:r w:rsidR="0074327D">
              <w:rPr>
                <w:sz w:val="19"/>
                <w:szCs w:val="19"/>
              </w:rPr>
              <w:t>will</w:t>
            </w:r>
            <w:proofErr w:type="gramEnd"/>
            <w:r w:rsidR="0074327D">
              <w:rPr>
                <w:sz w:val="19"/>
                <w:szCs w:val="19"/>
              </w:rPr>
              <w:t xml:space="preserve"> be helpful as </w:t>
            </w:r>
            <w:r w:rsidRPr="00B35C18">
              <w:rPr>
                <w:sz w:val="19"/>
                <w:szCs w:val="19"/>
              </w:rPr>
              <w:t>the</w:t>
            </w:r>
            <w:r w:rsidR="0074327D">
              <w:rPr>
                <w:sz w:val="19"/>
                <w:szCs w:val="19"/>
              </w:rPr>
              <w:t>y explore the relationship</w:t>
            </w:r>
            <w:r w:rsidRPr="00B35C18">
              <w:rPr>
                <w:sz w:val="19"/>
                <w:szCs w:val="19"/>
              </w:rPr>
              <w:t xml:space="preserve"> be</w:t>
            </w:r>
            <w:r w:rsidR="0074327D">
              <w:rPr>
                <w:sz w:val="19"/>
                <w:szCs w:val="19"/>
              </w:rPr>
              <w:t xml:space="preserve">tween multiplication and </w:t>
            </w:r>
            <w:r w:rsidRPr="00B35C18">
              <w:rPr>
                <w:sz w:val="19"/>
                <w:szCs w:val="19"/>
              </w:rPr>
              <w:t xml:space="preserve">factoring.  </w:t>
            </w:r>
          </w:p>
        </w:tc>
      </w:tr>
    </w:tbl>
    <w:p w:rsidR="00CE1E21" w:rsidRDefault="00CE1E21"/>
    <w:tbl>
      <w:tblPr>
        <w:tblStyle w:val="TableGrid"/>
        <w:tblpPr w:leftFromText="180" w:rightFromText="180" w:vertAnchor="text" w:tblpY="1"/>
        <w:tblOverlap w:val="never"/>
        <w:tblW w:w="0" w:type="auto"/>
        <w:tblLayout w:type="fixed"/>
        <w:tblLook w:val="04A0"/>
      </w:tblPr>
      <w:tblGrid>
        <w:gridCol w:w="8028"/>
        <w:gridCol w:w="1420"/>
        <w:gridCol w:w="2000"/>
        <w:gridCol w:w="3168"/>
      </w:tblGrid>
      <w:tr w:rsidR="00CE1E21" w:rsidRPr="00A3202A" w:rsidTr="00DB65BE">
        <w:tc>
          <w:tcPr>
            <w:tcW w:w="9448" w:type="dxa"/>
            <w:gridSpan w:val="2"/>
            <w:shd w:val="clear" w:color="auto" w:fill="E36C0A" w:themeFill="accent6" w:themeFillShade="BF"/>
          </w:tcPr>
          <w:p w:rsidR="00CE1E21" w:rsidRPr="00A3202A" w:rsidRDefault="00CE1E21" w:rsidP="00CE1E21">
            <w:pPr>
              <w:rPr>
                <w:b/>
                <w:sz w:val="26"/>
                <w:szCs w:val="26"/>
              </w:rPr>
            </w:pPr>
            <w:r>
              <w:rPr>
                <w:b/>
                <w:sz w:val="26"/>
                <w:szCs w:val="26"/>
              </w:rPr>
              <w:t>Unit 10</w:t>
            </w:r>
            <w:r w:rsidRPr="00A3202A">
              <w:rPr>
                <w:b/>
                <w:sz w:val="26"/>
                <w:szCs w:val="26"/>
              </w:rPr>
              <w:t xml:space="preserve">: </w:t>
            </w:r>
            <w:r>
              <w:rPr>
                <w:b/>
                <w:sz w:val="26"/>
                <w:szCs w:val="26"/>
              </w:rPr>
              <w:t xml:space="preserve"> </w:t>
            </w:r>
            <w:r w:rsidR="00DB65BE">
              <w:rPr>
                <w:b/>
                <w:sz w:val="26"/>
                <w:szCs w:val="26"/>
              </w:rPr>
              <w:t>Quadratic Functions</w:t>
            </w:r>
          </w:p>
        </w:tc>
        <w:tc>
          <w:tcPr>
            <w:tcW w:w="516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DB65BE">
              <w:rPr>
                <w:b/>
                <w:sz w:val="26"/>
                <w:szCs w:val="26"/>
              </w:rPr>
              <w:t>15</w:t>
            </w:r>
          </w:p>
        </w:tc>
      </w:tr>
      <w:tr w:rsidR="00CE1E21" w:rsidTr="00DB65BE">
        <w:tc>
          <w:tcPr>
            <w:tcW w:w="14616" w:type="dxa"/>
            <w:gridSpan w:val="4"/>
          </w:tcPr>
          <w:p w:rsidR="00CE1E21" w:rsidRPr="002F01BA" w:rsidRDefault="002F01BA" w:rsidP="002F01BA">
            <w:pPr>
              <w:rPr>
                <w:sz w:val="19"/>
                <w:szCs w:val="19"/>
              </w:rPr>
            </w:pPr>
            <w:r w:rsidRPr="002F01BA">
              <w:rPr>
                <w:sz w:val="19"/>
                <w:szCs w:val="19"/>
              </w:rPr>
              <w:t xml:space="preserve">This  unit  builds  on  students’  previous  exposure  to  quadratic  functions,  focusing  on  how  to  build  quadratic  functions  that  model  real-­‐world    situations.    Students  learn  how    to  use  the  method  of    completing  the  square  to  transform  quadratic  function  rules  to  understand  the  behavior    of    the  function.  This    unit  provides  opportunities  for  students    to  continue  to  engage  with  a  number  of  standards    they  have  encountered  previously.  They  will  work  with    </w:t>
            </w:r>
            <w:r w:rsidRPr="002F01BA">
              <w:rPr>
                <w:b/>
                <w:sz w:val="19"/>
                <w:szCs w:val="19"/>
              </w:rPr>
              <w:t>A-­‐SSE.A.1    and  A-­‐SSE.A.2</w:t>
            </w:r>
            <w:r w:rsidRPr="002F01BA">
              <w:rPr>
                <w:sz w:val="19"/>
                <w:szCs w:val="19"/>
              </w:rPr>
              <w:t xml:space="preserve">    as  they  interpret    and  use  the  structure  in  quadratic    expressions    to  understand  quadratic    functions.  They  will  create  and    represent  quadratic    equations    in  two  variables  (</w:t>
            </w:r>
            <w:r w:rsidRPr="002F01BA">
              <w:rPr>
                <w:b/>
                <w:sz w:val="19"/>
                <w:szCs w:val="19"/>
              </w:rPr>
              <w:t>A-­‐CED.2</w:t>
            </w:r>
            <w:r w:rsidRPr="002F01BA">
              <w:rPr>
                <w:sz w:val="19"/>
                <w:szCs w:val="19"/>
              </w:rPr>
              <w:t xml:space="preserve">    and  </w:t>
            </w:r>
            <w:r w:rsidRPr="002F01BA">
              <w:rPr>
                <w:b/>
                <w:sz w:val="19"/>
                <w:szCs w:val="19"/>
              </w:rPr>
              <w:t>A-­‐REI.10</w:t>
            </w:r>
            <w:r w:rsidRPr="002F01BA">
              <w:rPr>
                <w:sz w:val="19"/>
                <w:szCs w:val="19"/>
              </w:rPr>
              <w:t>),    apply  function  notation  in  the  context    of    quadratic  functions  (</w:t>
            </w:r>
            <w:r w:rsidRPr="002F01BA">
              <w:rPr>
                <w:b/>
                <w:sz w:val="19"/>
                <w:szCs w:val="19"/>
              </w:rPr>
              <w:t>F-­‐IF.A.2</w:t>
            </w:r>
            <w:r w:rsidRPr="002F01BA">
              <w:rPr>
                <w:sz w:val="19"/>
                <w:szCs w:val="19"/>
              </w:rPr>
              <w:t>),    relate  the    domain  of    a  quadratic  function  to  its  graph  (</w:t>
            </w:r>
            <w:r w:rsidRPr="002F01BA">
              <w:rPr>
                <w:b/>
                <w:sz w:val="19"/>
                <w:szCs w:val="19"/>
              </w:rPr>
              <w:t>F-­‐IF.B.5</w:t>
            </w:r>
            <w:r w:rsidRPr="002F01BA">
              <w:rPr>
                <w:sz w:val="19"/>
                <w:szCs w:val="19"/>
              </w:rPr>
              <w:t>)    and  compare  properties  of    quadratic  functions  represented  in  different    ways  (</w:t>
            </w:r>
            <w:r w:rsidRPr="002F01BA">
              <w:rPr>
                <w:b/>
                <w:sz w:val="19"/>
                <w:szCs w:val="19"/>
              </w:rPr>
              <w:t>F-­‐IF.C.9</w:t>
            </w:r>
            <w:r w:rsidRPr="002F01BA">
              <w:rPr>
                <w:sz w:val="19"/>
                <w:szCs w:val="19"/>
              </w:rPr>
              <w:t>).    They  will    build  quadratic  functions  to  model  relationships  between  two  quantities  (</w:t>
            </w:r>
            <w:r w:rsidRPr="002F01BA">
              <w:rPr>
                <w:b/>
                <w:sz w:val="19"/>
                <w:szCs w:val="19"/>
              </w:rPr>
              <w:t>F-­‐BF.A.1a</w:t>
            </w:r>
            <w:r w:rsidRPr="002F01BA">
              <w:rPr>
                <w:sz w:val="19"/>
                <w:szCs w:val="19"/>
              </w:rPr>
              <w:t xml:space="preserve">)    and    continue  their  study  of  transformations  as  they  explore  how  changes  in    different  parameters  affect  the  graph    of  </w:t>
            </w:r>
            <w:r w:rsidRPr="002F01BA">
              <w:rPr>
                <w:b/>
                <w:sz w:val="19"/>
                <w:szCs w:val="19"/>
              </w:rPr>
              <w:t>y    =    x2</w:t>
            </w:r>
            <w:r w:rsidRPr="002F01BA">
              <w:rPr>
                <w:sz w:val="19"/>
                <w:szCs w:val="19"/>
              </w:rPr>
              <w:t xml:space="preserve">  (</w:t>
            </w:r>
            <w:r w:rsidRPr="002F01BA">
              <w:rPr>
                <w:b/>
                <w:sz w:val="19"/>
                <w:szCs w:val="19"/>
              </w:rPr>
              <w:t>F-­‐BF.B.3</w:t>
            </w:r>
            <w:r w:rsidRPr="002F01BA">
              <w:rPr>
                <w:sz w:val="19"/>
                <w:szCs w:val="19"/>
              </w:rPr>
              <w:t xml:space="preserve">).    </w:t>
            </w:r>
          </w:p>
          <w:p w:rsidR="005C30AC" w:rsidRDefault="005C30AC" w:rsidP="005C30AC">
            <w:pPr>
              <w:rPr>
                <w:b/>
                <w:sz w:val="19"/>
                <w:szCs w:val="19"/>
              </w:rPr>
            </w:pPr>
          </w:p>
          <w:p w:rsidR="005C30AC" w:rsidRPr="00DB65BE" w:rsidRDefault="005C30AC" w:rsidP="005C30AC">
            <w:pPr>
              <w:rPr>
                <w:b/>
                <w:sz w:val="19"/>
                <w:szCs w:val="19"/>
              </w:rPr>
            </w:pPr>
            <w:r w:rsidRPr="00DB65BE">
              <w:rPr>
                <w:b/>
                <w:sz w:val="19"/>
                <w:szCs w:val="19"/>
              </w:rPr>
              <w:t xml:space="preserve">Common  Core    State    Standards  for  Mathematical  Practice  </w:t>
            </w:r>
          </w:p>
          <w:p w:rsidR="005C30AC" w:rsidRPr="00DB65BE" w:rsidRDefault="005C30AC" w:rsidP="005C30AC">
            <w:pPr>
              <w:ind w:left="720"/>
              <w:rPr>
                <w:sz w:val="19"/>
                <w:szCs w:val="19"/>
              </w:rPr>
            </w:pPr>
            <w:r w:rsidRPr="00DB65BE">
              <w:rPr>
                <w:sz w:val="19"/>
                <w:szCs w:val="19"/>
              </w:rPr>
              <w:t xml:space="preserve">4.  </w:t>
            </w:r>
            <w:proofErr w:type="gramStart"/>
            <w:r w:rsidRPr="00DB65BE">
              <w:rPr>
                <w:sz w:val="19"/>
                <w:szCs w:val="19"/>
              </w:rPr>
              <w:t>Model  with</w:t>
            </w:r>
            <w:proofErr w:type="gramEnd"/>
            <w:r w:rsidRPr="00DB65BE">
              <w:rPr>
                <w:sz w:val="19"/>
                <w:szCs w:val="19"/>
              </w:rPr>
              <w:t xml:space="preserve">  mathematics.  </w:t>
            </w:r>
          </w:p>
          <w:p w:rsidR="005C30AC" w:rsidRPr="00DB65BE" w:rsidRDefault="005C30AC" w:rsidP="005C30AC">
            <w:pPr>
              <w:ind w:left="720"/>
              <w:rPr>
                <w:sz w:val="19"/>
                <w:szCs w:val="19"/>
              </w:rPr>
            </w:pPr>
            <w:r w:rsidRPr="00DB65BE">
              <w:rPr>
                <w:sz w:val="19"/>
                <w:szCs w:val="19"/>
              </w:rPr>
              <w:t xml:space="preserve">5.  </w:t>
            </w:r>
            <w:proofErr w:type="gramStart"/>
            <w:r w:rsidRPr="00DB65BE">
              <w:rPr>
                <w:sz w:val="19"/>
                <w:szCs w:val="19"/>
              </w:rPr>
              <w:t>Use  appropriate</w:t>
            </w:r>
            <w:proofErr w:type="gramEnd"/>
            <w:r w:rsidRPr="00DB65BE">
              <w:rPr>
                <w:sz w:val="19"/>
                <w:szCs w:val="19"/>
              </w:rPr>
              <w:t xml:space="preserve">  tools  strategically.  </w:t>
            </w:r>
          </w:p>
          <w:p w:rsidR="005C30AC" w:rsidRPr="00DB65BE" w:rsidRDefault="005C30AC" w:rsidP="005C30AC">
            <w:pPr>
              <w:ind w:left="720"/>
              <w:rPr>
                <w:sz w:val="19"/>
                <w:szCs w:val="19"/>
              </w:rPr>
            </w:pPr>
            <w:r w:rsidRPr="00DB65BE">
              <w:rPr>
                <w:sz w:val="19"/>
                <w:szCs w:val="19"/>
              </w:rPr>
              <w:t xml:space="preserve">6.  </w:t>
            </w:r>
            <w:proofErr w:type="gramStart"/>
            <w:r w:rsidRPr="00DB65BE">
              <w:rPr>
                <w:sz w:val="19"/>
                <w:szCs w:val="19"/>
              </w:rPr>
              <w:t>Attend  to</w:t>
            </w:r>
            <w:proofErr w:type="gramEnd"/>
            <w:r w:rsidRPr="00DB65BE">
              <w:rPr>
                <w:sz w:val="19"/>
                <w:szCs w:val="19"/>
              </w:rPr>
              <w:t xml:space="preserve">  precision.  </w:t>
            </w:r>
          </w:p>
          <w:p w:rsidR="00CE1E21" w:rsidRDefault="005C30AC" w:rsidP="005C30AC">
            <w:pPr>
              <w:ind w:left="720"/>
            </w:pPr>
            <w:r w:rsidRPr="00DB65BE">
              <w:rPr>
                <w:sz w:val="19"/>
                <w:szCs w:val="19"/>
              </w:rPr>
              <w:t xml:space="preserve">7.  </w:t>
            </w:r>
            <w:proofErr w:type="gramStart"/>
            <w:r w:rsidRPr="00DB65BE">
              <w:rPr>
                <w:sz w:val="19"/>
                <w:szCs w:val="19"/>
              </w:rPr>
              <w:t>Look  for</w:t>
            </w:r>
            <w:proofErr w:type="gramEnd"/>
            <w:r w:rsidRPr="00DB65BE">
              <w:rPr>
                <w:sz w:val="19"/>
                <w:szCs w:val="19"/>
              </w:rPr>
              <w:t xml:space="preserve">  and  make  use  of  structure.  </w:t>
            </w:r>
          </w:p>
        </w:tc>
      </w:tr>
      <w:tr w:rsidR="00001E70" w:rsidRPr="000A1D6F" w:rsidTr="00DB65BE">
        <w:tc>
          <w:tcPr>
            <w:tcW w:w="8028" w:type="dxa"/>
          </w:tcPr>
          <w:p w:rsidR="00001E70" w:rsidRDefault="00001E70" w:rsidP="00001E70">
            <w:pPr>
              <w:rPr>
                <w:b/>
              </w:rPr>
            </w:pPr>
            <w:r w:rsidRPr="000A1D6F">
              <w:rPr>
                <w:b/>
              </w:rPr>
              <w:t>Common Core State Standards for Mathematical Content</w:t>
            </w:r>
          </w:p>
          <w:p w:rsidR="00A2155C" w:rsidRDefault="00A2155C" w:rsidP="00DB65BE">
            <w:pPr>
              <w:rPr>
                <w:b/>
                <w:sz w:val="19"/>
                <w:szCs w:val="19"/>
              </w:rPr>
            </w:pPr>
          </w:p>
          <w:p w:rsidR="00DB65BE" w:rsidRPr="00DB65BE" w:rsidRDefault="00DB65BE" w:rsidP="00DB65BE">
            <w:pPr>
              <w:rPr>
                <w:b/>
                <w:sz w:val="19"/>
                <w:szCs w:val="19"/>
              </w:rPr>
            </w:pPr>
            <w:r w:rsidRPr="00DB65BE">
              <w:rPr>
                <w:b/>
                <w:sz w:val="19"/>
                <w:szCs w:val="19"/>
              </w:rPr>
              <w:t>Seeing  Structure  in  Expressions  —  A-­‐SSE    </w:t>
            </w:r>
          </w:p>
          <w:p w:rsidR="00DB65BE" w:rsidRPr="00DB65BE" w:rsidRDefault="00DB65BE" w:rsidP="00DB65BE">
            <w:pPr>
              <w:rPr>
                <w:sz w:val="19"/>
                <w:szCs w:val="19"/>
              </w:rPr>
            </w:pPr>
            <w:r w:rsidRPr="00DB65BE">
              <w:rPr>
                <w:sz w:val="19"/>
                <w:szCs w:val="19"/>
              </w:rPr>
              <w:t>B.  Write  expressions  in  equivalent  forms  to  solve    problems  </w:t>
            </w:r>
          </w:p>
          <w:p w:rsidR="00DB65BE" w:rsidRPr="00DB65BE" w:rsidRDefault="00DB65BE" w:rsidP="00DB65BE">
            <w:pPr>
              <w:ind w:left="720"/>
              <w:rPr>
                <w:sz w:val="19"/>
                <w:szCs w:val="19"/>
              </w:rPr>
            </w:pPr>
            <w:r w:rsidRPr="00DB65BE">
              <w:rPr>
                <w:sz w:val="19"/>
                <w:szCs w:val="19"/>
              </w:rPr>
              <w:t>3.    Choose  and  produce  an  equivalent  form  of  an  expression  to  reveal    and  explain  properties  of    the    quantity  represented  by  the  expression.</w:t>
            </w:r>
            <w:r w:rsidRPr="00DB65BE">
              <w:rPr>
                <w:rFonts w:ascii="MS Gothic" w:eastAsia="MS Gothic" w:hAnsi="MS Gothic" w:cs="MS Gothic" w:hint="eastAsia"/>
                <w:sz w:val="19"/>
                <w:szCs w:val="19"/>
              </w:rPr>
              <w:t>★</w:t>
            </w:r>
            <w:r w:rsidRPr="00DB65BE">
              <w:rPr>
                <w:sz w:val="19"/>
                <w:szCs w:val="19"/>
              </w:rPr>
              <w:t xml:space="preserve">    </w:t>
            </w:r>
          </w:p>
          <w:p w:rsidR="00DB65BE" w:rsidRPr="00DB65BE" w:rsidRDefault="00DB65BE" w:rsidP="00DB65BE">
            <w:pPr>
              <w:ind w:left="1440"/>
              <w:rPr>
                <w:sz w:val="19"/>
                <w:szCs w:val="19"/>
              </w:rPr>
            </w:pPr>
            <w:r w:rsidRPr="00DB65BE">
              <w:rPr>
                <w:sz w:val="19"/>
                <w:szCs w:val="19"/>
              </w:rPr>
              <w:t>b.  Complete  the  square  in    a  quadratic  expression    to    reveal  the  maximum  or  minimum  value  of  the    function  it  defines.  </w:t>
            </w:r>
          </w:p>
          <w:p w:rsidR="00DB65BE" w:rsidRPr="00DB65BE" w:rsidRDefault="00DB65BE" w:rsidP="00DB65BE">
            <w:pPr>
              <w:rPr>
                <w:b/>
                <w:sz w:val="19"/>
                <w:szCs w:val="19"/>
              </w:rPr>
            </w:pPr>
            <w:r w:rsidRPr="00DB65BE">
              <w:rPr>
                <w:sz w:val="19"/>
                <w:szCs w:val="19"/>
              </w:rPr>
              <w:t xml:space="preserve">    </w:t>
            </w:r>
          </w:p>
          <w:p w:rsidR="00EC6A64" w:rsidRPr="00272D17" w:rsidRDefault="00EC6A64" w:rsidP="00EC6A64">
            <w:pPr>
              <w:rPr>
                <w:sz w:val="19"/>
                <w:szCs w:val="19"/>
              </w:rPr>
            </w:pPr>
            <w:r w:rsidRPr="00272D17">
              <w:rPr>
                <w:sz w:val="19"/>
                <w:szCs w:val="19"/>
              </w:rPr>
              <w:t>C</w:t>
            </w:r>
            <w:r w:rsidRPr="00272D17">
              <w:rPr>
                <w:b/>
                <w:sz w:val="19"/>
                <w:szCs w:val="19"/>
              </w:rPr>
              <w:t>reating  equations</w:t>
            </w:r>
            <w:r w:rsidRPr="00272D17">
              <w:rPr>
                <w:rFonts w:ascii="MS Gothic" w:eastAsia="MS Gothic" w:hAnsi="MS Gothic" w:cs="MS Gothic" w:hint="eastAsia"/>
                <w:b/>
                <w:sz w:val="19"/>
                <w:szCs w:val="19"/>
              </w:rPr>
              <w:t>★</w:t>
            </w:r>
            <w:r w:rsidRPr="00272D17">
              <w:rPr>
                <w:b/>
                <w:sz w:val="19"/>
                <w:szCs w:val="19"/>
              </w:rPr>
              <w:t xml:space="preserve"> —  A-­‐CED</w:t>
            </w:r>
          </w:p>
          <w:p w:rsidR="00EC6A64" w:rsidRPr="00272D17" w:rsidRDefault="00EC6A64" w:rsidP="00EC6A64">
            <w:pPr>
              <w:rPr>
                <w:sz w:val="19"/>
                <w:szCs w:val="19"/>
              </w:rPr>
            </w:pPr>
            <w:r w:rsidRPr="00272D17">
              <w:rPr>
                <w:sz w:val="19"/>
                <w:szCs w:val="19"/>
              </w:rPr>
              <w:t xml:space="preserve">A.  Create  equations  that  describe  numbers  or  relationships  </w:t>
            </w:r>
          </w:p>
          <w:p w:rsidR="00EC6A64" w:rsidRPr="00E31BA1" w:rsidRDefault="00EC6A64" w:rsidP="00EC6A64">
            <w:pPr>
              <w:ind w:left="720"/>
              <w:rPr>
                <w:i/>
                <w:strike/>
                <w:sz w:val="19"/>
                <w:szCs w:val="19"/>
              </w:rPr>
            </w:pPr>
            <w:r w:rsidRPr="00272D17">
              <w:rPr>
                <w:sz w:val="19"/>
                <w:szCs w:val="19"/>
              </w:rPr>
              <w:t>1.  Create equations and    inequalities in    one variable and    use them to    solve problems</w:t>
            </w:r>
            <w:r>
              <w:rPr>
                <w:i/>
                <w:sz w:val="19"/>
                <w:szCs w:val="19"/>
              </w:rPr>
              <w:t xml:space="preserve">.  Include equations </w:t>
            </w:r>
            <w:r w:rsidRPr="00272D17">
              <w:rPr>
                <w:i/>
                <w:sz w:val="19"/>
                <w:szCs w:val="19"/>
              </w:rPr>
              <w:t xml:space="preserve">arising from </w:t>
            </w:r>
            <w:r w:rsidRPr="00EC6A64">
              <w:rPr>
                <w:i/>
                <w:strike/>
                <w:sz w:val="19"/>
                <w:szCs w:val="19"/>
              </w:rPr>
              <w:t>linear and</w:t>
            </w:r>
            <w:r w:rsidRPr="00E31BA1">
              <w:rPr>
                <w:i/>
                <w:strike/>
                <w:sz w:val="19"/>
                <w:szCs w:val="19"/>
              </w:rPr>
              <w:t xml:space="preserve"> </w:t>
            </w:r>
            <w:r w:rsidRPr="00EC6A64">
              <w:rPr>
                <w:i/>
                <w:sz w:val="19"/>
                <w:szCs w:val="19"/>
              </w:rPr>
              <w:t>quadratic functions</w:t>
            </w:r>
            <w:r w:rsidRPr="00E31BA1">
              <w:rPr>
                <w:i/>
                <w:strike/>
                <w:sz w:val="19"/>
                <w:szCs w:val="19"/>
              </w:rPr>
              <w:t xml:space="preserve">, and simple rational and exponential functions.  </w:t>
            </w:r>
          </w:p>
          <w:p w:rsidR="00EC6A64" w:rsidRDefault="00EC6A64" w:rsidP="00DB65BE">
            <w:pPr>
              <w:rPr>
                <w:b/>
                <w:sz w:val="19"/>
                <w:szCs w:val="19"/>
              </w:rPr>
            </w:pPr>
          </w:p>
          <w:p w:rsidR="00EB459C" w:rsidRDefault="00EB459C" w:rsidP="00DB65BE">
            <w:pPr>
              <w:rPr>
                <w:b/>
                <w:sz w:val="19"/>
                <w:szCs w:val="19"/>
              </w:rPr>
            </w:pPr>
            <w:r>
              <w:rPr>
                <w:b/>
                <w:sz w:val="19"/>
                <w:szCs w:val="19"/>
              </w:rPr>
              <w:lastRenderedPageBreak/>
              <w:t>Reasoning with Equations and Inequalities – A-REI</w:t>
            </w:r>
          </w:p>
          <w:p w:rsidR="00EB459C" w:rsidRPr="00EB459C" w:rsidRDefault="00EB459C" w:rsidP="00DB65BE">
            <w:pPr>
              <w:rPr>
                <w:sz w:val="19"/>
                <w:szCs w:val="19"/>
              </w:rPr>
            </w:pPr>
            <w:r>
              <w:rPr>
                <w:b/>
                <w:sz w:val="19"/>
                <w:szCs w:val="19"/>
              </w:rPr>
              <w:t xml:space="preserve">B. </w:t>
            </w:r>
            <w:r w:rsidRPr="00EB459C">
              <w:rPr>
                <w:sz w:val="19"/>
                <w:szCs w:val="19"/>
              </w:rPr>
              <w:t>Solve Equation and inequalities in one variable.</w:t>
            </w:r>
          </w:p>
          <w:p w:rsidR="00EB459C" w:rsidRDefault="00EB459C" w:rsidP="00DB65BE">
            <w:pPr>
              <w:rPr>
                <w:sz w:val="19"/>
                <w:szCs w:val="19"/>
              </w:rPr>
            </w:pPr>
            <w:r w:rsidRPr="00EB459C">
              <w:rPr>
                <w:sz w:val="19"/>
                <w:szCs w:val="19"/>
              </w:rPr>
              <w:t xml:space="preserve">                 7. Solve a simple system consisting on a linear equation and a quadratic equation in two </w:t>
            </w:r>
          </w:p>
          <w:p w:rsidR="00EB459C" w:rsidRDefault="00EB459C" w:rsidP="00DB65BE">
            <w:pPr>
              <w:rPr>
                <w:sz w:val="19"/>
                <w:szCs w:val="19"/>
              </w:rPr>
            </w:pPr>
            <w:r>
              <w:rPr>
                <w:sz w:val="19"/>
                <w:szCs w:val="19"/>
              </w:rPr>
              <w:t xml:space="preserve">                 </w:t>
            </w:r>
            <w:proofErr w:type="gramStart"/>
            <w:r w:rsidRPr="00EB459C">
              <w:rPr>
                <w:sz w:val="19"/>
                <w:szCs w:val="19"/>
              </w:rPr>
              <w:t>variables</w:t>
            </w:r>
            <w:proofErr w:type="gramEnd"/>
            <w:r w:rsidRPr="00EB459C">
              <w:rPr>
                <w:sz w:val="19"/>
                <w:szCs w:val="19"/>
              </w:rPr>
              <w:t xml:space="preserve"> algebraically and graphically. For example, find the points of intersection between </w:t>
            </w:r>
          </w:p>
          <w:p w:rsidR="00EB459C" w:rsidRPr="00EB459C" w:rsidRDefault="00EB459C" w:rsidP="00DB65BE">
            <w:pPr>
              <w:rPr>
                <w:sz w:val="19"/>
                <w:szCs w:val="19"/>
              </w:rPr>
            </w:pPr>
            <w:r>
              <w:rPr>
                <w:sz w:val="19"/>
                <w:szCs w:val="19"/>
              </w:rPr>
              <w:t xml:space="preserve">                 </w:t>
            </w:r>
            <w:proofErr w:type="gramStart"/>
            <w:r w:rsidRPr="00EB459C">
              <w:rPr>
                <w:sz w:val="19"/>
                <w:szCs w:val="19"/>
              </w:rPr>
              <w:t>the</w:t>
            </w:r>
            <w:proofErr w:type="gramEnd"/>
            <w:r w:rsidRPr="00EB459C">
              <w:rPr>
                <w:sz w:val="19"/>
                <w:szCs w:val="19"/>
              </w:rPr>
              <w:t xml:space="preserve"> line y=-3x and the quadratic y= x</w:t>
            </w:r>
            <w:r w:rsidRPr="00EB459C">
              <w:rPr>
                <w:sz w:val="19"/>
                <w:szCs w:val="19"/>
                <w:vertAlign w:val="superscript"/>
              </w:rPr>
              <w:t xml:space="preserve">2 </w:t>
            </w:r>
            <w:r w:rsidRPr="00EB459C">
              <w:rPr>
                <w:sz w:val="19"/>
                <w:szCs w:val="19"/>
              </w:rPr>
              <w:t xml:space="preserve">–x-6. </w:t>
            </w:r>
          </w:p>
          <w:p w:rsidR="00EB459C" w:rsidRPr="00EB459C" w:rsidRDefault="00EB459C" w:rsidP="00DB65BE">
            <w:pPr>
              <w:rPr>
                <w:b/>
                <w:sz w:val="19"/>
                <w:szCs w:val="19"/>
              </w:rPr>
            </w:pPr>
          </w:p>
          <w:p w:rsidR="00DB65BE" w:rsidRPr="00DB65BE" w:rsidRDefault="00DB65BE" w:rsidP="00DB65BE">
            <w:pPr>
              <w:rPr>
                <w:b/>
                <w:sz w:val="19"/>
                <w:szCs w:val="19"/>
              </w:rPr>
            </w:pPr>
            <w:r w:rsidRPr="00DB65BE">
              <w:rPr>
                <w:b/>
                <w:sz w:val="19"/>
                <w:szCs w:val="19"/>
              </w:rPr>
              <w:t>Interpreting  Functions  —  F-­‐IF    </w:t>
            </w:r>
          </w:p>
          <w:p w:rsidR="00DB65BE" w:rsidRPr="00DB65BE" w:rsidRDefault="00DB65BE" w:rsidP="00DB65BE">
            <w:pPr>
              <w:rPr>
                <w:sz w:val="19"/>
                <w:szCs w:val="19"/>
              </w:rPr>
            </w:pPr>
            <w:r w:rsidRPr="00DB65BE">
              <w:rPr>
                <w:sz w:val="19"/>
                <w:szCs w:val="19"/>
              </w:rPr>
              <w:t>B.  Interpret  functions  that  arise   in  applications  in  terms  of  the  context  </w:t>
            </w:r>
          </w:p>
          <w:p w:rsidR="00DB65BE" w:rsidRPr="00A2155C" w:rsidRDefault="00A2155C" w:rsidP="00A2155C">
            <w:pPr>
              <w:ind w:left="720"/>
              <w:rPr>
                <w:i/>
                <w:sz w:val="19"/>
                <w:szCs w:val="19"/>
              </w:rPr>
            </w:pPr>
            <w:r>
              <w:rPr>
                <w:sz w:val="19"/>
                <w:szCs w:val="19"/>
              </w:rPr>
              <w:t>4.  For a function that</w:t>
            </w:r>
            <w:r w:rsidR="00DB65BE" w:rsidRPr="00A2155C">
              <w:rPr>
                <w:sz w:val="19"/>
                <w:szCs w:val="19"/>
              </w:rPr>
              <w:t> mo</w:t>
            </w:r>
            <w:r>
              <w:rPr>
                <w:sz w:val="19"/>
                <w:szCs w:val="19"/>
              </w:rPr>
              <w:t xml:space="preserve">dels a </w:t>
            </w:r>
            <w:r w:rsidR="00DB65BE" w:rsidRPr="00A2155C">
              <w:rPr>
                <w:sz w:val="19"/>
                <w:szCs w:val="19"/>
              </w:rPr>
              <w:t>relations</w:t>
            </w:r>
            <w:r>
              <w:rPr>
                <w:sz w:val="19"/>
                <w:szCs w:val="19"/>
              </w:rPr>
              <w:t xml:space="preserve">hip between two quantities, </w:t>
            </w:r>
            <w:r w:rsidR="00DB65BE" w:rsidRPr="00A2155C">
              <w:rPr>
                <w:sz w:val="19"/>
                <w:szCs w:val="19"/>
              </w:rPr>
              <w:t>interpr</w:t>
            </w:r>
            <w:r>
              <w:rPr>
                <w:sz w:val="19"/>
                <w:szCs w:val="19"/>
              </w:rPr>
              <w:t>et key features of graphs</w:t>
            </w:r>
            <w:r w:rsidR="00DB65BE" w:rsidRPr="00A2155C">
              <w:rPr>
                <w:sz w:val="19"/>
                <w:szCs w:val="19"/>
              </w:rPr>
              <w:t> and</w:t>
            </w:r>
            <w:r>
              <w:rPr>
                <w:sz w:val="19"/>
                <w:szCs w:val="19"/>
              </w:rPr>
              <w:t xml:space="preserve"> tables in terms of the </w:t>
            </w:r>
            <w:r w:rsidR="00DB65BE" w:rsidRPr="00A2155C">
              <w:rPr>
                <w:sz w:val="19"/>
                <w:szCs w:val="19"/>
              </w:rPr>
              <w:t>q</w:t>
            </w:r>
            <w:r>
              <w:rPr>
                <w:sz w:val="19"/>
                <w:szCs w:val="19"/>
              </w:rPr>
              <w:t>uantities, and sketch graphs</w:t>
            </w:r>
            <w:r w:rsidR="00DB65BE" w:rsidRPr="00A2155C">
              <w:rPr>
                <w:sz w:val="19"/>
                <w:szCs w:val="19"/>
              </w:rPr>
              <w:t> showin</w:t>
            </w:r>
            <w:r>
              <w:rPr>
                <w:sz w:val="19"/>
                <w:szCs w:val="19"/>
              </w:rPr>
              <w:t xml:space="preserve">g key features given a </w:t>
            </w:r>
            <w:r w:rsidR="00DB65BE" w:rsidRPr="00A2155C">
              <w:rPr>
                <w:sz w:val="19"/>
                <w:szCs w:val="19"/>
              </w:rPr>
              <w:t>ve</w:t>
            </w:r>
            <w:r>
              <w:rPr>
                <w:sz w:val="19"/>
                <w:szCs w:val="19"/>
              </w:rPr>
              <w:t xml:space="preserve">rbal description </w:t>
            </w:r>
            <w:r w:rsidRPr="00A2155C">
              <w:rPr>
                <w:sz w:val="19"/>
                <w:szCs w:val="19"/>
              </w:rPr>
              <w:t>o</w:t>
            </w:r>
            <w:r>
              <w:rPr>
                <w:sz w:val="19"/>
                <w:szCs w:val="19"/>
              </w:rPr>
              <w:t xml:space="preserve">f </w:t>
            </w:r>
            <w:r w:rsidRPr="00A2155C">
              <w:rPr>
                <w:sz w:val="19"/>
                <w:szCs w:val="19"/>
              </w:rPr>
              <w:t xml:space="preserve">the </w:t>
            </w:r>
            <w:r>
              <w:rPr>
                <w:sz w:val="19"/>
                <w:szCs w:val="19"/>
              </w:rPr>
              <w:t xml:space="preserve">relationship. </w:t>
            </w:r>
            <w:r w:rsidRPr="00A2155C">
              <w:rPr>
                <w:i/>
                <w:sz w:val="19"/>
                <w:szCs w:val="19"/>
              </w:rPr>
              <w:t xml:space="preserve">Key features </w:t>
            </w:r>
            <w:r w:rsidR="00DB65BE" w:rsidRPr="00A2155C">
              <w:rPr>
                <w:i/>
                <w:sz w:val="19"/>
                <w:szCs w:val="19"/>
              </w:rPr>
              <w:t xml:space="preserve">include: </w:t>
            </w:r>
            <w:r w:rsidRPr="00A2155C">
              <w:rPr>
                <w:i/>
                <w:sz w:val="19"/>
                <w:szCs w:val="19"/>
              </w:rPr>
              <w:t xml:space="preserve">intercepts; intervals where </w:t>
            </w:r>
            <w:r w:rsidR="00DB65BE" w:rsidRPr="00A2155C">
              <w:rPr>
                <w:i/>
                <w:sz w:val="19"/>
                <w:szCs w:val="19"/>
              </w:rPr>
              <w:t>t</w:t>
            </w:r>
            <w:r w:rsidRPr="00A2155C">
              <w:rPr>
                <w:i/>
                <w:sz w:val="19"/>
                <w:szCs w:val="19"/>
              </w:rPr>
              <w:t>he function is increasing,</w:t>
            </w:r>
            <w:r w:rsidR="00DB65BE" w:rsidRPr="00A2155C">
              <w:rPr>
                <w:i/>
                <w:sz w:val="19"/>
                <w:szCs w:val="19"/>
              </w:rPr>
              <w:t> decreas</w:t>
            </w:r>
            <w:r w:rsidRPr="00A2155C">
              <w:rPr>
                <w:i/>
                <w:sz w:val="19"/>
                <w:szCs w:val="19"/>
              </w:rPr>
              <w:t xml:space="preserve">ing, positive, or negative; </w:t>
            </w:r>
            <w:r w:rsidR="00DB65BE" w:rsidRPr="00A2155C">
              <w:rPr>
                <w:i/>
                <w:sz w:val="19"/>
                <w:szCs w:val="19"/>
              </w:rPr>
              <w:t>relati</w:t>
            </w:r>
            <w:r w:rsidRPr="00A2155C">
              <w:rPr>
                <w:i/>
                <w:sz w:val="19"/>
                <w:szCs w:val="19"/>
              </w:rPr>
              <w:t xml:space="preserve">ve maximums and minimums; </w:t>
            </w:r>
            <w:r w:rsidR="00DB65BE" w:rsidRPr="00A2155C">
              <w:rPr>
                <w:i/>
                <w:sz w:val="19"/>
                <w:szCs w:val="19"/>
              </w:rPr>
              <w:t>sym</w:t>
            </w:r>
            <w:r w:rsidRPr="00A2155C">
              <w:rPr>
                <w:i/>
                <w:sz w:val="19"/>
                <w:szCs w:val="19"/>
              </w:rPr>
              <w:t xml:space="preserve">metries; end behavior; and </w:t>
            </w:r>
            <w:r w:rsidR="00DB65BE" w:rsidRPr="00A2155C">
              <w:rPr>
                <w:i/>
                <w:sz w:val="19"/>
                <w:szCs w:val="19"/>
              </w:rPr>
              <w:t>periodicity.</w:t>
            </w:r>
            <w:r w:rsidR="00DB65BE" w:rsidRPr="00A2155C">
              <w:rPr>
                <w:rFonts w:ascii="MS Gothic" w:eastAsia="MS Gothic" w:hAnsi="MS Gothic" w:cs="MS Gothic" w:hint="eastAsia"/>
                <w:i/>
                <w:sz w:val="19"/>
                <w:szCs w:val="19"/>
              </w:rPr>
              <w:t>★</w:t>
            </w:r>
          </w:p>
          <w:p w:rsidR="00DB65BE" w:rsidRPr="00DB65BE" w:rsidRDefault="00DB65BE" w:rsidP="00DB65BE">
            <w:pPr>
              <w:rPr>
                <w:sz w:val="19"/>
                <w:szCs w:val="19"/>
              </w:rPr>
            </w:pPr>
            <w:r w:rsidRPr="00DB65BE">
              <w:rPr>
                <w:sz w:val="19"/>
                <w:szCs w:val="19"/>
              </w:rPr>
              <w:t>C.  Analyze  functions  using  different  representations  </w:t>
            </w:r>
          </w:p>
          <w:p w:rsidR="00DB65BE" w:rsidRPr="00DB65BE" w:rsidRDefault="00A2155C" w:rsidP="00DB65BE">
            <w:pPr>
              <w:ind w:left="720"/>
              <w:rPr>
                <w:sz w:val="19"/>
                <w:szCs w:val="19"/>
              </w:rPr>
            </w:pPr>
            <w:r>
              <w:rPr>
                <w:sz w:val="19"/>
                <w:szCs w:val="19"/>
              </w:rPr>
              <w:t xml:space="preserve">7.  Graph functions </w:t>
            </w:r>
            <w:r w:rsidR="00DB65BE" w:rsidRPr="00DB65BE">
              <w:rPr>
                <w:sz w:val="19"/>
                <w:szCs w:val="19"/>
              </w:rPr>
              <w:t>expressed</w:t>
            </w:r>
            <w:r>
              <w:rPr>
                <w:sz w:val="19"/>
                <w:szCs w:val="19"/>
              </w:rPr>
              <w:t xml:space="preserve"> symbolically and show key </w:t>
            </w:r>
            <w:r w:rsidR="00DB65BE" w:rsidRPr="00DB65BE">
              <w:rPr>
                <w:sz w:val="19"/>
                <w:szCs w:val="19"/>
              </w:rPr>
              <w:t>featu</w:t>
            </w:r>
            <w:r>
              <w:rPr>
                <w:sz w:val="19"/>
                <w:szCs w:val="19"/>
              </w:rPr>
              <w:t xml:space="preserve">res of the graph, by hand </w:t>
            </w:r>
            <w:r w:rsidR="00DB65BE" w:rsidRPr="00DB65BE">
              <w:rPr>
                <w:sz w:val="19"/>
                <w:szCs w:val="19"/>
              </w:rPr>
              <w:t>i</w:t>
            </w:r>
            <w:r>
              <w:rPr>
                <w:sz w:val="19"/>
                <w:szCs w:val="19"/>
              </w:rPr>
              <w:t xml:space="preserve">n simple cases and using </w:t>
            </w:r>
            <w:r w:rsidR="00DB65BE" w:rsidRPr="00DB65BE">
              <w:rPr>
                <w:sz w:val="19"/>
                <w:szCs w:val="19"/>
              </w:rPr>
              <w:t>techno</w:t>
            </w:r>
            <w:r>
              <w:rPr>
                <w:sz w:val="19"/>
                <w:szCs w:val="19"/>
              </w:rPr>
              <w:t xml:space="preserve">logy for more complicated </w:t>
            </w:r>
            <w:r w:rsidR="00DB65BE" w:rsidRPr="00DB65BE">
              <w:rPr>
                <w:sz w:val="19"/>
                <w:szCs w:val="19"/>
              </w:rPr>
              <w:t>cases.</w:t>
            </w:r>
            <w:r w:rsidR="00DB65BE" w:rsidRPr="00DB65BE">
              <w:rPr>
                <w:rFonts w:ascii="MS Gothic" w:eastAsia="MS Gothic" w:hAnsi="MS Gothic" w:cs="MS Gothic" w:hint="eastAsia"/>
                <w:sz w:val="19"/>
                <w:szCs w:val="19"/>
              </w:rPr>
              <w:t>★</w:t>
            </w:r>
            <w:r w:rsidR="00DB65BE" w:rsidRPr="00DB65BE">
              <w:rPr>
                <w:sz w:val="19"/>
                <w:szCs w:val="19"/>
              </w:rPr>
              <w:t xml:space="preserve">  </w:t>
            </w:r>
          </w:p>
          <w:p w:rsidR="00DB65BE" w:rsidRPr="00DB65BE" w:rsidRDefault="00DB65BE" w:rsidP="00DB65BE">
            <w:pPr>
              <w:ind w:left="1440"/>
              <w:rPr>
                <w:sz w:val="19"/>
                <w:szCs w:val="19"/>
              </w:rPr>
            </w:pPr>
            <w:proofErr w:type="gramStart"/>
            <w:r w:rsidRPr="00DB65BE">
              <w:rPr>
                <w:sz w:val="19"/>
                <w:szCs w:val="19"/>
              </w:rPr>
              <w:t>a.  Graph</w:t>
            </w:r>
            <w:proofErr w:type="gramEnd"/>
            <w:r w:rsidRPr="00DB65BE">
              <w:rPr>
                <w:sz w:val="19"/>
                <w:szCs w:val="19"/>
              </w:rPr>
              <w:t xml:space="preserve">  </w:t>
            </w:r>
            <w:r w:rsidRPr="00A2155C">
              <w:rPr>
                <w:strike/>
                <w:sz w:val="19"/>
                <w:szCs w:val="19"/>
              </w:rPr>
              <w:t>linear  and</w:t>
            </w:r>
            <w:r w:rsidRPr="00DB65BE">
              <w:rPr>
                <w:sz w:val="19"/>
                <w:szCs w:val="19"/>
              </w:rPr>
              <w:t xml:space="preserve">  quadratic  functions  and    show  intercepts,  maxima,  and    minima.  </w:t>
            </w:r>
          </w:p>
          <w:p w:rsidR="00DB65BE" w:rsidRPr="00DB65BE" w:rsidRDefault="00DB65BE" w:rsidP="00DB65BE">
            <w:pPr>
              <w:ind w:left="720"/>
              <w:rPr>
                <w:sz w:val="19"/>
                <w:szCs w:val="19"/>
              </w:rPr>
            </w:pPr>
            <w:r w:rsidRPr="00DB65BE">
              <w:rPr>
                <w:sz w:val="19"/>
                <w:szCs w:val="19"/>
              </w:rPr>
              <w:t>8.  Write  a  function  defined  by  an  expression  in  different  but  equivalent  forms  to  reveal  and  explain    different  properties  of  the  function.  </w:t>
            </w:r>
          </w:p>
          <w:p w:rsidR="00DB65BE" w:rsidRPr="00DB65BE" w:rsidRDefault="00DB65BE" w:rsidP="00DB65BE">
            <w:pPr>
              <w:ind w:left="1440"/>
              <w:rPr>
                <w:sz w:val="19"/>
                <w:szCs w:val="19"/>
              </w:rPr>
            </w:pPr>
            <w:r w:rsidRPr="00DB65BE">
              <w:rPr>
                <w:sz w:val="19"/>
                <w:szCs w:val="19"/>
              </w:rPr>
              <w:t>a.  Use  the  process  of  factoring  and  completing  the  square  in  a  quadratic  function  to  show  zeros,    extreme  values,  and  symmetry    of  the  graph,  and  interpret  these  in  terms  of  a    context.  </w:t>
            </w:r>
          </w:p>
          <w:p w:rsidR="00DB65BE" w:rsidRPr="00DB65BE" w:rsidRDefault="00DB65BE" w:rsidP="00DB65BE">
            <w:pPr>
              <w:rPr>
                <w:sz w:val="19"/>
                <w:szCs w:val="19"/>
              </w:rPr>
            </w:pPr>
            <w:r w:rsidRPr="00DB65BE">
              <w:rPr>
                <w:sz w:val="19"/>
                <w:szCs w:val="19"/>
              </w:rPr>
              <w:t xml:space="preserve">    </w:t>
            </w:r>
          </w:p>
          <w:p w:rsidR="00DB65BE" w:rsidRPr="00DB65BE" w:rsidRDefault="00DB65BE" w:rsidP="00DB65BE">
            <w:pPr>
              <w:rPr>
                <w:b/>
                <w:sz w:val="19"/>
                <w:szCs w:val="19"/>
              </w:rPr>
            </w:pPr>
            <w:r w:rsidRPr="00DB65BE">
              <w:rPr>
                <w:b/>
                <w:sz w:val="19"/>
                <w:szCs w:val="19"/>
              </w:rPr>
              <w:t>Interpreting  Categorical    and  Quantitative  Data  —  S</w:t>
            </w:r>
            <w:r w:rsidRPr="00DB65BE">
              <w:rPr>
                <w:rFonts w:ascii="MS Gothic" w:eastAsia="MS Gothic" w:hAnsi="MS Gothic" w:cs="MS Gothic" w:hint="eastAsia"/>
                <w:b/>
                <w:sz w:val="19"/>
                <w:szCs w:val="19"/>
              </w:rPr>
              <w:t>★</w:t>
            </w:r>
            <w:r w:rsidRPr="00DB65BE">
              <w:rPr>
                <w:b/>
                <w:sz w:val="19"/>
                <w:szCs w:val="19"/>
              </w:rPr>
              <w:t xml:space="preserve"> -­‐ID    </w:t>
            </w:r>
          </w:p>
          <w:p w:rsidR="00DB65BE" w:rsidRPr="00DB65BE" w:rsidRDefault="00DB65BE" w:rsidP="00DB65BE">
            <w:pPr>
              <w:rPr>
                <w:sz w:val="19"/>
                <w:szCs w:val="19"/>
              </w:rPr>
            </w:pPr>
            <w:r w:rsidRPr="00DB65BE">
              <w:rPr>
                <w:sz w:val="19"/>
                <w:szCs w:val="19"/>
              </w:rPr>
              <w:t xml:space="preserve">B.  Summarize,  represent,  and  interpret  data    on  two  categorical  and  quantitative    variables  </w:t>
            </w:r>
          </w:p>
          <w:p w:rsidR="00DB65BE" w:rsidRPr="00DB65BE" w:rsidRDefault="00DB65BE" w:rsidP="00DB65BE">
            <w:pPr>
              <w:ind w:left="720"/>
              <w:rPr>
                <w:sz w:val="19"/>
                <w:szCs w:val="19"/>
              </w:rPr>
            </w:pPr>
            <w:r w:rsidRPr="00DB65BE">
              <w:rPr>
                <w:sz w:val="19"/>
                <w:szCs w:val="19"/>
              </w:rPr>
              <w:t xml:space="preserve">6.  Represent  data  on    two    quantitative  variables  on    a  scatter  plot,  and    describe  how  the  variables    are  related.  </w:t>
            </w:r>
          </w:p>
          <w:p w:rsidR="00DB65BE" w:rsidRPr="005C30AC" w:rsidRDefault="00DB65BE" w:rsidP="005C30AC">
            <w:pPr>
              <w:ind w:left="1440"/>
              <w:rPr>
                <w:i/>
                <w:sz w:val="19"/>
                <w:szCs w:val="19"/>
              </w:rPr>
            </w:pPr>
            <w:r w:rsidRPr="00DB65BE">
              <w:rPr>
                <w:sz w:val="19"/>
                <w:szCs w:val="19"/>
              </w:rPr>
              <w:t>a.  Fit  a    function  to  the    data;  use    functions  fitted  to  data    to  solve    problems  in  the    c</w:t>
            </w:r>
            <w:r>
              <w:rPr>
                <w:sz w:val="19"/>
                <w:szCs w:val="19"/>
              </w:rPr>
              <w:t xml:space="preserve">ontext  of  the    data.  </w:t>
            </w:r>
            <w:proofErr w:type="gramStart"/>
            <w:r w:rsidRPr="00A2155C">
              <w:rPr>
                <w:i/>
                <w:sz w:val="19"/>
                <w:szCs w:val="19"/>
              </w:rPr>
              <w:t>Use  given</w:t>
            </w:r>
            <w:proofErr w:type="gramEnd"/>
            <w:r w:rsidRPr="00A2155C">
              <w:rPr>
                <w:i/>
                <w:sz w:val="19"/>
                <w:szCs w:val="19"/>
              </w:rPr>
              <w:t xml:space="preserve">    functions  or  choose  a    function    suggested    by  the  context.  </w:t>
            </w:r>
            <w:proofErr w:type="gramStart"/>
            <w:r w:rsidRPr="00A2155C">
              <w:rPr>
                <w:i/>
                <w:sz w:val="19"/>
                <w:szCs w:val="19"/>
              </w:rPr>
              <w:t>Emphasize  linear</w:t>
            </w:r>
            <w:proofErr w:type="gramEnd"/>
            <w:r w:rsidRPr="00A2155C">
              <w:rPr>
                <w:i/>
                <w:sz w:val="19"/>
                <w:szCs w:val="19"/>
              </w:rPr>
              <w:t xml:space="preserve">,  quadratic,  and    exponential  models.  </w:t>
            </w:r>
            <w:r w:rsidRPr="00DB65BE">
              <w:rPr>
                <w:sz w:val="19"/>
                <w:szCs w:val="19"/>
              </w:rPr>
              <w:t xml:space="preserve"> </w:t>
            </w:r>
          </w:p>
        </w:tc>
        <w:tc>
          <w:tcPr>
            <w:tcW w:w="3420" w:type="dxa"/>
            <w:gridSpan w:val="2"/>
          </w:tcPr>
          <w:p w:rsidR="00C8164F" w:rsidRDefault="00C8164F" w:rsidP="00C8164F">
            <w:pPr>
              <w:rPr>
                <w:b/>
              </w:rPr>
            </w:pPr>
            <w:r>
              <w:rPr>
                <w:b/>
              </w:rPr>
              <w:lastRenderedPageBreak/>
              <w:t>Existing Text Resources</w:t>
            </w:r>
          </w:p>
          <w:p w:rsidR="00001E70" w:rsidRDefault="00001E70" w:rsidP="00001E70">
            <w:pPr>
              <w:rPr>
                <w:b/>
              </w:rPr>
            </w:pPr>
          </w:p>
          <w:p w:rsidR="00906571" w:rsidRDefault="00906571" w:rsidP="00001E70">
            <w:pPr>
              <w:rPr>
                <w:b/>
              </w:rPr>
            </w:pPr>
          </w:p>
          <w:p w:rsidR="00906571" w:rsidRDefault="00906571" w:rsidP="00001E70">
            <w:pPr>
              <w:rPr>
                <w:b/>
              </w:rPr>
            </w:pPr>
          </w:p>
          <w:p w:rsidR="00906571" w:rsidRDefault="00906571" w:rsidP="00001E70">
            <w:pPr>
              <w:rPr>
                <w:b/>
              </w:rPr>
            </w:pPr>
          </w:p>
          <w:p w:rsidR="00906571" w:rsidRPr="00906571" w:rsidRDefault="00906571" w:rsidP="00001E70"/>
          <w:p w:rsidR="00906571" w:rsidRDefault="00906571" w:rsidP="00EC6A64">
            <w:pPr>
              <w:pStyle w:val="ListParagraph"/>
              <w:numPr>
                <w:ilvl w:val="0"/>
                <w:numId w:val="34"/>
              </w:numPr>
            </w:pPr>
            <w:r w:rsidRPr="00906571">
              <w:t>10.5</w:t>
            </w:r>
          </w:p>
          <w:p w:rsidR="00906571" w:rsidRDefault="00906571" w:rsidP="00906571"/>
          <w:p w:rsidR="00906571" w:rsidRDefault="00906571" w:rsidP="00906571"/>
          <w:p w:rsidR="00906571" w:rsidRDefault="00906571" w:rsidP="00906571"/>
          <w:p w:rsidR="00EC6A64" w:rsidRDefault="00887C8C" w:rsidP="00887C8C">
            <w:pPr>
              <w:pStyle w:val="ListParagraph"/>
              <w:numPr>
                <w:ilvl w:val="0"/>
                <w:numId w:val="42"/>
              </w:numPr>
            </w:pPr>
            <w:r>
              <w:t>Needs to be built</w:t>
            </w:r>
          </w:p>
          <w:p w:rsidR="00EC6A64" w:rsidRDefault="00EC6A64" w:rsidP="00906571"/>
          <w:p w:rsidR="00EC6A64" w:rsidRDefault="00EC6A64" w:rsidP="00906571"/>
          <w:p w:rsidR="00EC6A64" w:rsidRDefault="00EC6A64" w:rsidP="00906571"/>
          <w:p w:rsidR="00EC6A64" w:rsidRDefault="00EC6A64" w:rsidP="00906571"/>
          <w:p w:rsidR="00EB459C" w:rsidRDefault="00EB459C" w:rsidP="00EB459C">
            <w:pPr>
              <w:pStyle w:val="ListParagraph"/>
              <w:numPr>
                <w:ilvl w:val="0"/>
                <w:numId w:val="13"/>
              </w:numPr>
            </w:pPr>
            <w:r>
              <w:t>Needs to be built</w:t>
            </w:r>
          </w:p>
          <w:p w:rsidR="00EB459C" w:rsidRDefault="00EB459C" w:rsidP="00906571"/>
          <w:p w:rsidR="00EB459C" w:rsidRDefault="00EB459C" w:rsidP="00906571"/>
          <w:p w:rsidR="00EB459C" w:rsidRDefault="00EB459C" w:rsidP="00906571"/>
          <w:p w:rsidR="00EB459C" w:rsidRDefault="00EB459C" w:rsidP="00906571"/>
          <w:p w:rsidR="00906571" w:rsidRDefault="00906571" w:rsidP="00906571">
            <w:pPr>
              <w:pStyle w:val="ListParagraph"/>
              <w:numPr>
                <w:ilvl w:val="0"/>
                <w:numId w:val="16"/>
              </w:numPr>
            </w:pPr>
            <w:r>
              <w:t xml:space="preserve"> 10.1, 10.2, pg 6</w:t>
            </w:r>
            <w:r w:rsidR="007B137D">
              <w:t>4</w:t>
            </w:r>
            <w:r>
              <w:t>1, 10.3</w:t>
            </w:r>
          </w:p>
          <w:p w:rsidR="00906571" w:rsidRDefault="00906571" w:rsidP="00906571"/>
          <w:p w:rsidR="00906571" w:rsidRDefault="00906571" w:rsidP="00906571"/>
          <w:p w:rsidR="00906571" w:rsidRDefault="00906571" w:rsidP="00906571"/>
          <w:p w:rsidR="00906571" w:rsidRDefault="00906571" w:rsidP="00906571"/>
          <w:p w:rsidR="00906571" w:rsidRDefault="00906571" w:rsidP="00906571"/>
          <w:p w:rsidR="00906571" w:rsidRDefault="00906571" w:rsidP="00EC6A64">
            <w:pPr>
              <w:pStyle w:val="ListParagraph"/>
              <w:numPr>
                <w:ilvl w:val="0"/>
                <w:numId w:val="35"/>
              </w:numPr>
            </w:pPr>
            <w:r w:rsidRPr="00906571">
              <w:t>10.</w:t>
            </w:r>
            <w:r>
              <w:t>1, 10.2, pg</w:t>
            </w:r>
            <w:r w:rsidR="007B137D">
              <w:t xml:space="preserve"> 641, 10.3. pg 650, pg 669</w:t>
            </w:r>
          </w:p>
          <w:p w:rsidR="007B137D" w:rsidRDefault="007B137D" w:rsidP="007B137D"/>
          <w:p w:rsidR="007B137D" w:rsidRDefault="007B137D" w:rsidP="00EC6A64">
            <w:pPr>
              <w:pStyle w:val="ListParagraph"/>
              <w:numPr>
                <w:ilvl w:val="0"/>
                <w:numId w:val="36"/>
              </w:numPr>
            </w:pPr>
            <w:r>
              <w:t>10.5</w:t>
            </w:r>
          </w:p>
          <w:p w:rsidR="007B137D" w:rsidRDefault="007B137D" w:rsidP="007B137D"/>
          <w:p w:rsidR="007B137D" w:rsidRDefault="007B137D" w:rsidP="007B137D"/>
          <w:p w:rsidR="007B137D" w:rsidRDefault="007B137D" w:rsidP="007B137D"/>
          <w:p w:rsidR="007B137D" w:rsidRDefault="007B137D" w:rsidP="007B137D"/>
          <w:p w:rsidR="007B137D" w:rsidRDefault="007B137D" w:rsidP="007B137D"/>
          <w:p w:rsidR="007B137D" w:rsidRDefault="007B137D" w:rsidP="007B137D"/>
          <w:p w:rsidR="007B137D" w:rsidRPr="00906571" w:rsidRDefault="007B137D" w:rsidP="00EC6A64">
            <w:pPr>
              <w:pStyle w:val="ListParagraph"/>
              <w:numPr>
                <w:ilvl w:val="0"/>
                <w:numId w:val="37"/>
              </w:numPr>
            </w:pPr>
            <w:r>
              <w:t>5.6, pg 332, 5.7, pg 342, pg 692</w:t>
            </w:r>
          </w:p>
        </w:tc>
        <w:tc>
          <w:tcPr>
            <w:tcW w:w="3168" w:type="dxa"/>
          </w:tcPr>
          <w:p w:rsidR="00001E70" w:rsidRPr="000A1D6F" w:rsidRDefault="00C8164F" w:rsidP="00001E70">
            <w:pPr>
              <w:rPr>
                <w:b/>
              </w:rPr>
            </w:pPr>
            <w:r>
              <w:rPr>
                <w:b/>
              </w:rPr>
              <w:lastRenderedPageBreak/>
              <w:t>Supplemental Materials</w:t>
            </w:r>
          </w:p>
        </w:tc>
      </w:tr>
      <w:tr w:rsidR="00CE1E21" w:rsidRPr="000A1D6F" w:rsidTr="00DB65BE">
        <w:tc>
          <w:tcPr>
            <w:tcW w:w="14616" w:type="dxa"/>
            <w:gridSpan w:val="4"/>
          </w:tcPr>
          <w:p w:rsidR="00CE1E21" w:rsidRDefault="00CE1E21" w:rsidP="00001E70">
            <w:pPr>
              <w:rPr>
                <w:b/>
              </w:rPr>
            </w:pPr>
            <w:r w:rsidRPr="000A1D6F">
              <w:rPr>
                <w:b/>
              </w:rPr>
              <w:lastRenderedPageBreak/>
              <w:t>Comments</w:t>
            </w:r>
          </w:p>
          <w:p w:rsidR="002F01BA" w:rsidRPr="002F01BA" w:rsidRDefault="002F01BA" w:rsidP="002F01BA">
            <w:pPr>
              <w:rPr>
                <w:sz w:val="19"/>
                <w:szCs w:val="19"/>
              </w:rPr>
            </w:pPr>
            <w:r w:rsidRPr="002F01BA">
              <w:rPr>
                <w:sz w:val="19"/>
                <w:szCs w:val="19"/>
              </w:rPr>
              <w:t>Stude</w:t>
            </w:r>
            <w:r>
              <w:rPr>
                <w:sz w:val="19"/>
                <w:szCs w:val="19"/>
              </w:rPr>
              <w:t xml:space="preserve">nts return to </w:t>
            </w:r>
            <w:r w:rsidRPr="002F01BA">
              <w:rPr>
                <w:b/>
                <w:sz w:val="19"/>
                <w:szCs w:val="19"/>
              </w:rPr>
              <w:t>F-­‐IF.B.4</w:t>
            </w:r>
            <w:r>
              <w:rPr>
                <w:sz w:val="19"/>
                <w:szCs w:val="19"/>
              </w:rPr>
              <w:t xml:space="preserve">, </w:t>
            </w:r>
            <w:r w:rsidRPr="002F01BA">
              <w:rPr>
                <w:b/>
                <w:sz w:val="19"/>
                <w:szCs w:val="19"/>
              </w:rPr>
              <w:t>F-­‐IF.C.7a,</w:t>
            </w:r>
            <w:r>
              <w:rPr>
                <w:sz w:val="19"/>
                <w:szCs w:val="19"/>
              </w:rPr>
              <w:t xml:space="preserve"> and </w:t>
            </w:r>
            <w:r w:rsidRPr="002F01BA">
              <w:rPr>
                <w:b/>
                <w:sz w:val="19"/>
                <w:szCs w:val="19"/>
              </w:rPr>
              <w:t>S-­‐ID.B.6a</w:t>
            </w:r>
            <w:r w:rsidRPr="002F01BA">
              <w:rPr>
                <w:sz w:val="19"/>
                <w:szCs w:val="19"/>
              </w:rPr>
              <w:t xml:space="preserve"> </w:t>
            </w:r>
            <w:r>
              <w:rPr>
                <w:sz w:val="19"/>
                <w:szCs w:val="19"/>
              </w:rPr>
              <w:t>as they analyze graphs</w:t>
            </w:r>
            <w:r w:rsidRPr="002F01BA">
              <w:rPr>
                <w:sz w:val="19"/>
                <w:szCs w:val="19"/>
              </w:rPr>
              <w:t xml:space="preserve"> of</w:t>
            </w:r>
            <w:r>
              <w:rPr>
                <w:sz w:val="19"/>
                <w:szCs w:val="19"/>
              </w:rPr>
              <w:t xml:space="preserve"> quadratic functions and fit quadratic</w:t>
            </w:r>
            <w:r w:rsidRPr="002F01BA">
              <w:rPr>
                <w:sz w:val="19"/>
                <w:szCs w:val="19"/>
              </w:rPr>
              <w:t xml:space="preserve"> m</w:t>
            </w:r>
            <w:r>
              <w:rPr>
                <w:sz w:val="19"/>
                <w:szCs w:val="19"/>
              </w:rPr>
              <w:t xml:space="preserve">odels to </w:t>
            </w:r>
            <w:r w:rsidRPr="002F01BA">
              <w:rPr>
                <w:sz w:val="19"/>
                <w:szCs w:val="19"/>
              </w:rPr>
              <w:t xml:space="preserve">data.  </w:t>
            </w:r>
          </w:p>
          <w:p w:rsidR="00DB65BE" w:rsidRDefault="00DB65BE" w:rsidP="00DB65BE">
            <w:pPr>
              <w:rPr>
                <w:sz w:val="19"/>
                <w:szCs w:val="19"/>
              </w:rPr>
            </w:pPr>
            <w:r>
              <w:rPr>
                <w:sz w:val="19"/>
                <w:szCs w:val="19"/>
              </w:rPr>
              <w:t xml:space="preserve">    </w:t>
            </w:r>
          </w:p>
          <w:p w:rsidR="00CE1E21" w:rsidRPr="00DB65BE" w:rsidRDefault="00DB65BE" w:rsidP="00DB65BE">
            <w:pPr>
              <w:rPr>
                <w:sz w:val="19"/>
                <w:szCs w:val="19"/>
              </w:rPr>
            </w:pPr>
            <w:r>
              <w:rPr>
                <w:sz w:val="19"/>
                <w:szCs w:val="19"/>
              </w:rPr>
              <w:t xml:space="preserve">In </w:t>
            </w:r>
            <w:r w:rsidR="002F01BA" w:rsidRPr="002F01BA">
              <w:rPr>
                <w:sz w:val="19"/>
                <w:szCs w:val="19"/>
              </w:rPr>
              <w:t>t</w:t>
            </w:r>
            <w:r>
              <w:rPr>
                <w:sz w:val="19"/>
                <w:szCs w:val="19"/>
              </w:rPr>
              <w:t xml:space="preserve">his unit, students will investigate data that can </w:t>
            </w:r>
            <w:r w:rsidR="002F01BA" w:rsidRPr="002F01BA">
              <w:rPr>
                <w:sz w:val="19"/>
                <w:szCs w:val="19"/>
              </w:rPr>
              <w:t>be</w:t>
            </w:r>
            <w:r>
              <w:rPr>
                <w:sz w:val="19"/>
                <w:szCs w:val="19"/>
              </w:rPr>
              <w:t xml:space="preserve"> modeled with quadratic</w:t>
            </w:r>
            <w:r w:rsidR="002F01BA" w:rsidRPr="002F01BA">
              <w:rPr>
                <w:sz w:val="19"/>
                <w:szCs w:val="19"/>
              </w:rPr>
              <w:t xml:space="preserve"> functions an</w:t>
            </w:r>
            <w:r>
              <w:rPr>
                <w:sz w:val="19"/>
                <w:szCs w:val="19"/>
              </w:rPr>
              <w:t xml:space="preserve">d will create algebraic </w:t>
            </w:r>
            <w:r w:rsidR="002F01BA" w:rsidRPr="002F01BA">
              <w:rPr>
                <w:sz w:val="19"/>
                <w:szCs w:val="19"/>
              </w:rPr>
              <w:t>represen</w:t>
            </w:r>
            <w:r>
              <w:rPr>
                <w:sz w:val="19"/>
                <w:szCs w:val="19"/>
              </w:rPr>
              <w:t xml:space="preserve">tations of those models </w:t>
            </w:r>
            <w:r w:rsidR="002F01BA" w:rsidRPr="002F01BA">
              <w:rPr>
                <w:sz w:val="19"/>
                <w:szCs w:val="19"/>
              </w:rPr>
              <w:t>th</w:t>
            </w:r>
            <w:r>
              <w:rPr>
                <w:sz w:val="19"/>
                <w:szCs w:val="19"/>
              </w:rPr>
              <w:t>at</w:t>
            </w:r>
            <w:r w:rsidR="002F01BA">
              <w:rPr>
                <w:sz w:val="19"/>
                <w:szCs w:val="19"/>
              </w:rPr>
              <w:t xml:space="preserve"> precisely communicate </w:t>
            </w:r>
            <w:r w:rsidR="002F01BA" w:rsidRPr="002F01BA">
              <w:rPr>
                <w:sz w:val="19"/>
                <w:szCs w:val="19"/>
              </w:rPr>
              <w:t>dif</w:t>
            </w:r>
            <w:r w:rsidR="002F01BA">
              <w:rPr>
                <w:sz w:val="19"/>
                <w:szCs w:val="19"/>
              </w:rPr>
              <w:t xml:space="preserve">ferent characteristics </w:t>
            </w:r>
            <w:r w:rsidR="002F01BA" w:rsidRPr="002F01BA">
              <w:rPr>
                <w:sz w:val="19"/>
                <w:szCs w:val="19"/>
              </w:rPr>
              <w:t xml:space="preserve">of </w:t>
            </w:r>
            <w:r w:rsidR="002F01BA">
              <w:rPr>
                <w:sz w:val="19"/>
                <w:szCs w:val="19"/>
              </w:rPr>
              <w:t>the situation being modeled</w:t>
            </w:r>
            <w:r w:rsidR="002F01BA" w:rsidRPr="002F01BA">
              <w:rPr>
                <w:sz w:val="19"/>
                <w:szCs w:val="19"/>
              </w:rPr>
              <w:t xml:space="preserve"> (</w:t>
            </w:r>
            <w:r w:rsidR="002F01BA">
              <w:rPr>
                <w:b/>
                <w:sz w:val="19"/>
                <w:szCs w:val="19"/>
              </w:rPr>
              <w:t xml:space="preserve">MP.4,    MP. </w:t>
            </w:r>
            <w:r w:rsidR="002F01BA" w:rsidRPr="002F01BA">
              <w:rPr>
                <w:b/>
                <w:sz w:val="19"/>
                <w:szCs w:val="19"/>
              </w:rPr>
              <w:t>6</w:t>
            </w:r>
            <w:r w:rsidR="002F01BA" w:rsidRPr="002F01BA">
              <w:rPr>
                <w:sz w:val="19"/>
                <w:szCs w:val="19"/>
              </w:rPr>
              <w:t>).</w:t>
            </w:r>
            <w:r w:rsidR="002F01BA">
              <w:rPr>
                <w:sz w:val="19"/>
                <w:szCs w:val="19"/>
              </w:rPr>
              <w:t xml:space="preserve"> They may choose to use </w:t>
            </w:r>
            <w:r w:rsidR="002F01BA" w:rsidRPr="002F01BA">
              <w:rPr>
                <w:sz w:val="19"/>
                <w:szCs w:val="19"/>
              </w:rPr>
              <w:t>graph</w:t>
            </w:r>
            <w:r w:rsidR="002F01BA">
              <w:rPr>
                <w:sz w:val="19"/>
                <w:szCs w:val="19"/>
              </w:rPr>
              <w:t xml:space="preserve">ing technology to explore </w:t>
            </w:r>
            <w:r w:rsidR="002F01BA" w:rsidRPr="002F01BA">
              <w:rPr>
                <w:sz w:val="19"/>
                <w:szCs w:val="19"/>
              </w:rPr>
              <w:t>tran</w:t>
            </w:r>
            <w:r w:rsidR="002F01BA">
              <w:rPr>
                <w:sz w:val="19"/>
                <w:szCs w:val="19"/>
              </w:rPr>
              <w:t xml:space="preserve">sformations or to fit </w:t>
            </w:r>
            <w:r w:rsidR="002F01BA" w:rsidRPr="002F01BA">
              <w:rPr>
                <w:sz w:val="19"/>
                <w:szCs w:val="19"/>
              </w:rPr>
              <w:t>qu</w:t>
            </w:r>
            <w:r w:rsidR="002F01BA">
              <w:rPr>
                <w:sz w:val="19"/>
                <w:szCs w:val="19"/>
              </w:rPr>
              <w:t xml:space="preserve">adratic functions to data </w:t>
            </w:r>
            <w:r w:rsidR="002F01BA" w:rsidRPr="002F01BA">
              <w:rPr>
                <w:sz w:val="19"/>
                <w:szCs w:val="19"/>
              </w:rPr>
              <w:t>(</w:t>
            </w:r>
            <w:r w:rsidR="002F01BA" w:rsidRPr="002F01BA">
              <w:rPr>
                <w:b/>
                <w:sz w:val="19"/>
                <w:szCs w:val="19"/>
              </w:rPr>
              <w:t>MP.5</w:t>
            </w:r>
            <w:r w:rsidR="002F01BA">
              <w:rPr>
                <w:sz w:val="19"/>
                <w:szCs w:val="19"/>
              </w:rPr>
              <w:t xml:space="preserve">) They will make </w:t>
            </w:r>
            <w:r w:rsidR="002F01BA" w:rsidRPr="002F01BA">
              <w:rPr>
                <w:sz w:val="19"/>
                <w:szCs w:val="19"/>
              </w:rPr>
              <w:t>us</w:t>
            </w:r>
            <w:r w:rsidR="002F01BA">
              <w:rPr>
                <w:sz w:val="19"/>
                <w:szCs w:val="19"/>
              </w:rPr>
              <w:t xml:space="preserve">e of the </w:t>
            </w:r>
            <w:r w:rsidR="002F01BA" w:rsidRPr="002F01BA">
              <w:rPr>
                <w:sz w:val="19"/>
                <w:szCs w:val="19"/>
              </w:rPr>
              <w:t>structu</w:t>
            </w:r>
            <w:r w:rsidR="002F01BA">
              <w:rPr>
                <w:sz w:val="19"/>
                <w:szCs w:val="19"/>
              </w:rPr>
              <w:t xml:space="preserve">re of different quadratic </w:t>
            </w:r>
            <w:r w:rsidR="002F01BA" w:rsidRPr="002F01BA">
              <w:rPr>
                <w:sz w:val="19"/>
                <w:szCs w:val="19"/>
              </w:rPr>
              <w:t>expressions</w:t>
            </w:r>
            <w:r w:rsidR="002F01BA">
              <w:rPr>
                <w:sz w:val="19"/>
                <w:szCs w:val="19"/>
              </w:rPr>
              <w:t xml:space="preserve"> to make sense of the situations being modeled </w:t>
            </w:r>
            <w:r w:rsidR="002F01BA" w:rsidRPr="002F01BA">
              <w:rPr>
                <w:sz w:val="19"/>
                <w:szCs w:val="19"/>
              </w:rPr>
              <w:t>(</w:t>
            </w:r>
            <w:r w:rsidR="002F01BA" w:rsidRPr="002F01BA">
              <w:rPr>
                <w:b/>
                <w:sz w:val="19"/>
                <w:szCs w:val="19"/>
              </w:rPr>
              <w:t>MP.7</w:t>
            </w:r>
            <w:r w:rsidR="002F01BA" w:rsidRPr="002F01BA">
              <w:rPr>
                <w:sz w:val="19"/>
                <w:szCs w:val="19"/>
              </w:rPr>
              <w:t xml:space="preserve">).  </w:t>
            </w:r>
          </w:p>
        </w:tc>
      </w:tr>
    </w:tbl>
    <w:p w:rsidR="00CE1E21" w:rsidRDefault="00CE1E21"/>
    <w:p w:rsidR="00CE1E21" w:rsidRDefault="00CE1E21">
      <w:r>
        <w:br w:type="page"/>
      </w:r>
    </w:p>
    <w:tbl>
      <w:tblPr>
        <w:tblStyle w:val="TableGrid"/>
        <w:tblpPr w:leftFromText="180" w:rightFromText="180" w:vertAnchor="text" w:tblpY="1"/>
        <w:tblOverlap w:val="never"/>
        <w:tblW w:w="0" w:type="auto"/>
        <w:tblLayout w:type="fixed"/>
        <w:tblLook w:val="04A0"/>
      </w:tblPr>
      <w:tblGrid>
        <w:gridCol w:w="8118"/>
        <w:gridCol w:w="1170"/>
        <w:gridCol w:w="2160"/>
        <w:gridCol w:w="3168"/>
      </w:tblGrid>
      <w:tr w:rsidR="00CE1E21" w:rsidRPr="00A3202A" w:rsidTr="00E31BA1">
        <w:tc>
          <w:tcPr>
            <w:tcW w:w="9288" w:type="dxa"/>
            <w:gridSpan w:val="2"/>
            <w:shd w:val="clear" w:color="auto" w:fill="E36C0A" w:themeFill="accent6" w:themeFillShade="BF"/>
          </w:tcPr>
          <w:p w:rsidR="00CE1E21" w:rsidRPr="00A3202A" w:rsidRDefault="00CE1E21" w:rsidP="00001E70">
            <w:pPr>
              <w:rPr>
                <w:b/>
                <w:sz w:val="26"/>
                <w:szCs w:val="26"/>
              </w:rPr>
            </w:pPr>
            <w:r>
              <w:rPr>
                <w:b/>
                <w:sz w:val="26"/>
                <w:szCs w:val="26"/>
              </w:rPr>
              <w:lastRenderedPageBreak/>
              <w:t>Unit  11</w:t>
            </w:r>
            <w:r w:rsidRPr="00A3202A">
              <w:rPr>
                <w:b/>
                <w:sz w:val="26"/>
                <w:szCs w:val="26"/>
              </w:rPr>
              <w:t xml:space="preserve">: </w:t>
            </w:r>
            <w:r>
              <w:rPr>
                <w:b/>
                <w:sz w:val="26"/>
                <w:szCs w:val="26"/>
              </w:rPr>
              <w:t xml:space="preserve"> </w:t>
            </w:r>
            <w:r w:rsidR="00594967">
              <w:rPr>
                <w:b/>
                <w:sz w:val="26"/>
                <w:szCs w:val="26"/>
              </w:rPr>
              <w:t>Quadratic Equations</w:t>
            </w:r>
          </w:p>
        </w:tc>
        <w:tc>
          <w:tcPr>
            <w:tcW w:w="5328" w:type="dxa"/>
            <w:gridSpan w:val="2"/>
            <w:shd w:val="clear" w:color="auto" w:fill="E36C0A" w:themeFill="accent6" w:themeFillShade="BF"/>
          </w:tcPr>
          <w:p w:rsidR="00CE1E21" w:rsidRPr="00A3202A" w:rsidRDefault="00CE1E21" w:rsidP="00001E70">
            <w:pPr>
              <w:rPr>
                <w:b/>
                <w:sz w:val="26"/>
                <w:szCs w:val="26"/>
              </w:rPr>
            </w:pPr>
            <w:r>
              <w:rPr>
                <w:b/>
                <w:sz w:val="26"/>
                <w:szCs w:val="26"/>
              </w:rPr>
              <w:t xml:space="preserve">Suggested number of days: </w:t>
            </w:r>
            <w:r w:rsidR="00594967">
              <w:rPr>
                <w:b/>
                <w:sz w:val="26"/>
                <w:szCs w:val="26"/>
              </w:rPr>
              <w:t>15</w:t>
            </w:r>
          </w:p>
        </w:tc>
      </w:tr>
      <w:tr w:rsidR="00CE1E21" w:rsidTr="00E31BA1">
        <w:tc>
          <w:tcPr>
            <w:tcW w:w="14616" w:type="dxa"/>
            <w:gridSpan w:val="4"/>
          </w:tcPr>
          <w:p w:rsidR="00CE1E21" w:rsidRPr="00A3202A" w:rsidRDefault="00594967" w:rsidP="00001E70">
            <w:pPr>
              <w:rPr>
                <w:sz w:val="19"/>
                <w:szCs w:val="19"/>
              </w:rPr>
            </w:pPr>
            <w:r w:rsidRPr="00594967">
              <w:rPr>
                <w:sz w:val="19"/>
                <w:szCs w:val="19"/>
              </w:rPr>
              <w:t>This  unit  focuses  on  quadratic  equations  in  one  variable  (</w:t>
            </w:r>
            <w:r w:rsidRPr="00E31BA1">
              <w:rPr>
                <w:b/>
                <w:sz w:val="19"/>
                <w:szCs w:val="19"/>
              </w:rPr>
              <w:t>A-­‐CED.A.1</w:t>
            </w:r>
            <w:r w:rsidRPr="00594967">
              <w:rPr>
                <w:sz w:val="19"/>
                <w:szCs w:val="19"/>
              </w:rPr>
              <w:t xml:space="preserve">)    that    arise  from  quadratic  functions.  Students  learn  to  solve  these  equations  by    graphing,  factoring,  and  completing    the    square,  and  they  see    how  the    solution  methods  are    connected  as  they  connect  the    roots  of  an  equation,  the    </w:t>
            </w:r>
            <w:r w:rsidRPr="00941855">
              <w:rPr>
                <w:b/>
                <w:sz w:val="19"/>
                <w:szCs w:val="19"/>
              </w:rPr>
              <w:t>x</w:t>
            </w:r>
            <w:r w:rsidRPr="00594967">
              <w:rPr>
                <w:sz w:val="19"/>
                <w:szCs w:val="19"/>
              </w:rPr>
              <w:t xml:space="preserve">-­‐intercepts    of  a    graph,  and  the  zeros  of  a    function.  It  also  introduces  students  to  the    quadratic  formula    as  a    method  for  solving    quadratic  equations.        </w:t>
            </w:r>
          </w:p>
          <w:p w:rsidR="00CE1E21" w:rsidRDefault="00CE1E21" w:rsidP="00001E70"/>
          <w:p w:rsidR="005C30AC" w:rsidRPr="00E31BA1" w:rsidRDefault="005C30AC" w:rsidP="005C30AC">
            <w:pPr>
              <w:rPr>
                <w:b/>
                <w:sz w:val="19"/>
                <w:szCs w:val="19"/>
              </w:rPr>
            </w:pPr>
            <w:r w:rsidRPr="00E31BA1">
              <w:rPr>
                <w:b/>
                <w:sz w:val="19"/>
                <w:szCs w:val="19"/>
              </w:rPr>
              <w:t>Common  Core  State  Standards  for  Mathematical  Practice  </w:t>
            </w:r>
          </w:p>
          <w:p w:rsidR="005C30AC" w:rsidRPr="00E31BA1" w:rsidRDefault="005C30AC" w:rsidP="005C30AC">
            <w:pPr>
              <w:ind w:left="720"/>
              <w:rPr>
                <w:sz w:val="19"/>
                <w:szCs w:val="19"/>
              </w:rPr>
            </w:pPr>
            <w:r w:rsidRPr="00E31BA1">
              <w:rPr>
                <w:sz w:val="19"/>
                <w:szCs w:val="19"/>
              </w:rPr>
              <w:t>1.  </w:t>
            </w:r>
            <w:proofErr w:type="gramStart"/>
            <w:r w:rsidRPr="00E31BA1">
              <w:rPr>
                <w:sz w:val="19"/>
                <w:szCs w:val="19"/>
              </w:rPr>
              <w:t>Make  sense</w:t>
            </w:r>
            <w:proofErr w:type="gramEnd"/>
            <w:r w:rsidRPr="00E31BA1">
              <w:rPr>
                <w:sz w:val="19"/>
                <w:szCs w:val="19"/>
              </w:rPr>
              <w:t xml:space="preserve">  of  problems  and  persevere  in  solving  them.  </w:t>
            </w:r>
          </w:p>
          <w:p w:rsidR="005C30AC" w:rsidRPr="00E31BA1" w:rsidRDefault="005C30AC" w:rsidP="005C30AC">
            <w:pPr>
              <w:ind w:left="720"/>
              <w:rPr>
                <w:sz w:val="19"/>
                <w:szCs w:val="19"/>
              </w:rPr>
            </w:pPr>
            <w:r w:rsidRPr="00E31BA1">
              <w:rPr>
                <w:sz w:val="19"/>
                <w:szCs w:val="19"/>
              </w:rPr>
              <w:t>2.  </w:t>
            </w:r>
            <w:proofErr w:type="gramStart"/>
            <w:r w:rsidRPr="00E31BA1">
              <w:rPr>
                <w:sz w:val="19"/>
                <w:szCs w:val="19"/>
              </w:rPr>
              <w:t>Reason  abstractly</w:t>
            </w:r>
            <w:proofErr w:type="gramEnd"/>
            <w:r w:rsidRPr="00E31BA1">
              <w:rPr>
                <w:sz w:val="19"/>
                <w:szCs w:val="19"/>
              </w:rPr>
              <w:t xml:space="preserve">  and  quantitatively.  </w:t>
            </w:r>
          </w:p>
          <w:p w:rsidR="005C30AC" w:rsidRPr="00E31BA1" w:rsidRDefault="005C30AC" w:rsidP="005C30AC">
            <w:pPr>
              <w:ind w:left="720"/>
              <w:rPr>
                <w:sz w:val="19"/>
                <w:szCs w:val="19"/>
              </w:rPr>
            </w:pPr>
            <w:r w:rsidRPr="00E31BA1">
              <w:rPr>
                <w:sz w:val="19"/>
                <w:szCs w:val="19"/>
              </w:rPr>
              <w:t>4.  </w:t>
            </w:r>
            <w:proofErr w:type="gramStart"/>
            <w:r w:rsidRPr="00E31BA1">
              <w:rPr>
                <w:sz w:val="19"/>
                <w:szCs w:val="19"/>
              </w:rPr>
              <w:t>Model  with</w:t>
            </w:r>
            <w:proofErr w:type="gramEnd"/>
            <w:r w:rsidRPr="00E31BA1">
              <w:rPr>
                <w:sz w:val="19"/>
                <w:szCs w:val="19"/>
              </w:rPr>
              <w:t xml:space="preserve">  mathematics. </w:t>
            </w:r>
          </w:p>
          <w:p w:rsidR="005C30AC" w:rsidRPr="00E31BA1" w:rsidRDefault="005C30AC" w:rsidP="005C30AC">
            <w:pPr>
              <w:ind w:left="720"/>
              <w:rPr>
                <w:sz w:val="19"/>
                <w:szCs w:val="19"/>
              </w:rPr>
            </w:pPr>
            <w:r w:rsidRPr="00E31BA1">
              <w:rPr>
                <w:sz w:val="19"/>
                <w:szCs w:val="19"/>
              </w:rPr>
              <w:t>5.  </w:t>
            </w:r>
            <w:proofErr w:type="gramStart"/>
            <w:r w:rsidRPr="00E31BA1">
              <w:rPr>
                <w:sz w:val="19"/>
                <w:szCs w:val="19"/>
              </w:rPr>
              <w:t>Use  appropriate</w:t>
            </w:r>
            <w:proofErr w:type="gramEnd"/>
            <w:r w:rsidRPr="00E31BA1">
              <w:rPr>
                <w:sz w:val="19"/>
                <w:szCs w:val="19"/>
              </w:rPr>
              <w:t xml:space="preserve">  tools  strategically.  </w:t>
            </w:r>
          </w:p>
          <w:p w:rsidR="005C30AC" w:rsidRDefault="005C30AC" w:rsidP="005C30AC">
            <w:pPr>
              <w:ind w:left="720"/>
            </w:pPr>
            <w:r w:rsidRPr="00E31BA1">
              <w:rPr>
                <w:sz w:val="19"/>
                <w:szCs w:val="19"/>
              </w:rPr>
              <w:t>7.  </w:t>
            </w:r>
            <w:proofErr w:type="gramStart"/>
            <w:r w:rsidRPr="00E31BA1">
              <w:rPr>
                <w:sz w:val="19"/>
                <w:szCs w:val="19"/>
              </w:rPr>
              <w:t>Look  for</w:t>
            </w:r>
            <w:proofErr w:type="gramEnd"/>
            <w:r w:rsidRPr="00E31BA1">
              <w:rPr>
                <w:sz w:val="19"/>
                <w:szCs w:val="19"/>
              </w:rPr>
              <w:t xml:space="preserve">  and  make  use  of  structure</w:t>
            </w:r>
            <w:r w:rsidRPr="00E31BA1">
              <w:rPr>
                <w:rFonts w:ascii="Calibri" w:eastAsia="Times New Roman" w:hAnsi="Calibri" w:cs="Calibri"/>
                <w:spacing w:val="1"/>
              </w:rPr>
              <w:t>.</w:t>
            </w:r>
            <w:r w:rsidRPr="00E31BA1">
              <w:rPr>
                <w:rFonts w:ascii="Calibri" w:eastAsia="Times New Roman" w:hAnsi="Calibri" w:cs="Calibri"/>
                <w:spacing w:val="-9"/>
              </w:rPr>
              <w:t xml:space="preserve"> </w:t>
            </w:r>
            <w:r w:rsidRPr="00E31BA1">
              <w:rPr>
                <w:rFonts w:ascii="Calibri" w:eastAsia="Times New Roman" w:hAnsi="Calibri" w:cs="Calibri"/>
              </w:rPr>
              <w:t> </w:t>
            </w:r>
          </w:p>
        </w:tc>
      </w:tr>
      <w:tr w:rsidR="00001E70" w:rsidRPr="000A1D6F" w:rsidTr="00E31BA1">
        <w:tc>
          <w:tcPr>
            <w:tcW w:w="8118" w:type="dxa"/>
          </w:tcPr>
          <w:p w:rsidR="00001E70" w:rsidRDefault="00001E70" w:rsidP="00001E70">
            <w:pPr>
              <w:rPr>
                <w:b/>
              </w:rPr>
            </w:pPr>
            <w:r w:rsidRPr="000A1D6F">
              <w:rPr>
                <w:b/>
              </w:rPr>
              <w:t>Common Core State Standards for Mathematical Content</w:t>
            </w:r>
          </w:p>
          <w:p w:rsidR="00941855" w:rsidRDefault="00941855" w:rsidP="00594967">
            <w:pPr>
              <w:rPr>
                <w:b/>
                <w:sz w:val="19"/>
                <w:szCs w:val="19"/>
              </w:rPr>
            </w:pPr>
          </w:p>
          <w:p w:rsidR="00594967" w:rsidRPr="00594967" w:rsidRDefault="00594967" w:rsidP="00594967">
            <w:pPr>
              <w:rPr>
                <w:b/>
                <w:sz w:val="19"/>
                <w:szCs w:val="19"/>
              </w:rPr>
            </w:pPr>
            <w:r w:rsidRPr="00594967">
              <w:rPr>
                <w:b/>
                <w:sz w:val="19"/>
                <w:szCs w:val="19"/>
              </w:rPr>
              <w:t>The     Real  Number  System  —  N-­‐RN    </w:t>
            </w:r>
          </w:p>
          <w:p w:rsidR="00594967" w:rsidRPr="00594967" w:rsidRDefault="00594967" w:rsidP="00594967">
            <w:pPr>
              <w:rPr>
                <w:sz w:val="19"/>
                <w:szCs w:val="19"/>
              </w:rPr>
            </w:pPr>
            <w:r w:rsidRPr="00594967">
              <w:rPr>
                <w:sz w:val="19"/>
                <w:szCs w:val="19"/>
              </w:rPr>
              <w:t>B.  </w:t>
            </w:r>
            <w:proofErr w:type="gramStart"/>
            <w:r w:rsidRPr="00594967">
              <w:rPr>
                <w:sz w:val="19"/>
                <w:szCs w:val="19"/>
              </w:rPr>
              <w:t>Use  properties</w:t>
            </w:r>
            <w:proofErr w:type="gramEnd"/>
            <w:r w:rsidRPr="00594967">
              <w:rPr>
                <w:sz w:val="19"/>
                <w:szCs w:val="19"/>
              </w:rPr>
              <w:t xml:space="preserve">  of  rational  and  irrational  numbers.  </w:t>
            </w:r>
          </w:p>
          <w:p w:rsidR="00594967" w:rsidRPr="00594967" w:rsidRDefault="00594967" w:rsidP="00E31BA1">
            <w:pPr>
              <w:ind w:left="720"/>
              <w:rPr>
                <w:sz w:val="19"/>
                <w:szCs w:val="19"/>
              </w:rPr>
            </w:pPr>
            <w:r w:rsidRPr="00594967">
              <w:rPr>
                <w:sz w:val="19"/>
                <w:szCs w:val="19"/>
              </w:rPr>
              <w:t>3.  Explain  why  the  sum  or  product  of  two  rational  numbers  is  rational;  that  the  sum  of  a    rational    number  and  an  irrational    number  is  irrational;    and  that  the  product  of  a  nonzero  rational    number  and  an  irrational    number  is  irrational.  </w:t>
            </w:r>
          </w:p>
          <w:p w:rsidR="00594967" w:rsidRDefault="00594967" w:rsidP="00594967">
            <w:pPr>
              <w:rPr>
                <w:b/>
                <w:sz w:val="19"/>
                <w:szCs w:val="19"/>
              </w:rPr>
            </w:pPr>
          </w:p>
          <w:p w:rsidR="00594967" w:rsidRPr="00594967" w:rsidRDefault="00594967" w:rsidP="00594967">
            <w:pPr>
              <w:rPr>
                <w:b/>
                <w:sz w:val="19"/>
                <w:szCs w:val="19"/>
              </w:rPr>
            </w:pPr>
            <w:r w:rsidRPr="00594967">
              <w:rPr>
                <w:b/>
                <w:sz w:val="19"/>
                <w:szCs w:val="19"/>
              </w:rPr>
              <w:t>Reasoning  with  Equations  and  Inequalities—A-­‐REI    </w:t>
            </w:r>
          </w:p>
          <w:p w:rsidR="00594967" w:rsidRPr="00594967" w:rsidRDefault="00594967" w:rsidP="00594967">
            <w:pPr>
              <w:rPr>
                <w:sz w:val="19"/>
                <w:szCs w:val="19"/>
              </w:rPr>
            </w:pPr>
            <w:r w:rsidRPr="00594967">
              <w:rPr>
                <w:sz w:val="19"/>
                <w:szCs w:val="19"/>
              </w:rPr>
              <w:t>B.  Solv</w:t>
            </w:r>
            <w:r>
              <w:rPr>
                <w:sz w:val="19"/>
                <w:szCs w:val="19"/>
              </w:rPr>
              <w:t xml:space="preserve">e </w:t>
            </w:r>
            <w:r w:rsidRPr="00594967">
              <w:rPr>
                <w:sz w:val="19"/>
                <w:szCs w:val="19"/>
              </w:rPr>
              <w:t>equations and inequalities in on</w:t>
            </w:r>
            <w:r>
              <w:rPr>
                <w:sz w:val="19"/>
                <w:szCs w:val="19"/>
              </w:rPr>
              <w:t xml:space="preserve">e </w:t>
            </w:r>
            <w:r w:rsidRPr="00594967">
              <w:rPr>
                <w:sz w:val="19"/>
                <w:szCs w:val="19"/>
              </w:rPr>
              <w:t>variable  </w:t>
            </w:r>
          </w:p>
          <w:p w:rsidR="00594967" w:rsidRPr="00594967" w:rsidRDefault="00594967" w:rsidP="00E31BA1">
            <w:pPr>
              <w:ind w:left="720"/>
              <w:rPr>
                <w:sz w:val="19"/>
                <w:szCs w:val="19"/>
              </w:rPr>
            </w:pPr>
            <w:r w:rsidRPr="00594967">
              <w:rPr>
                <w:sz w:val="19"/>
                <w:szCs w:val="19"/>
              </w:rPr>
              <w:t>4.  Solv</w:t>
            </w:r>
            <w:r>
              <w:rPr>
                <w:sz w:val="19"/>
                <w:szCs w:val="19"/>
              </w:rPr>
              <w:t xml:space="preserve">e </w:t>
            </w:r>
            <w:r w:rsidRPr="00594967">
              <w:rPr>
                <w:sz w:val="19"/>
                <w:szCs w:val="19"/>
              </w:rPr>
              <w:t>quadratic equations in on</w:t>
            </w:r>
            <w:r>
              <w:rPr>
                <w:sz w:val="19"/>
                <w:szCs w:val="19"/>
              </w:rPr>
              <w:t>e</w:t>
            </w:r>
            <w:r w:rsidRPr="00594967">
              <w:rPr>
                <w:sz w:val="19"/>
                <w:szCs w:val="19"/>
              </w:rPr>
              <w:t> variable.  </w:t>
            </w:r>
          </w:p>
          <w:p w:rsidR="00594967" w:rsidRPr="00594967" w:rsidRDefault="00594967" w:rsidP="00E31BA1">
            <w:pPr>
              <w:ind w:left="1440"/>
              <w:rPr>
                <w:sz w:val="19"/>
                <w:szCs w:val="19"/>
              </w:rPr>
            </w:pPr>
            <w:r w:rsidRPr="00594967">
              <w:rPr>
                <w:sz w:val="19"/>
                <w:szCs w:val="19"/>
              </w:rPr>
              <w:t>a. Use t</w:t>
            </w:r>
            <w:r>
              <w:rPr>
                <w:sz w:val="19"/>
                <w:szCs w:val="19"/>
              </w:rPr>
              <w:t>he</w:t>
            </w:r>
            <w:r w:rsidRPr="00594967">
              <w:rPr>
                <w:sz w:val="19"/>
                <w:szCs w:val="19"/>
              </w:rPr>
              <w:t> method of completing the square to transform any quadratic equation in x into an</w:t>
            </w:r>
            <w:r>
              <w:rPr>
                <w:sz w:val="19"/>
                <w:szCs w:val="19"/>
              </w:rPr>
              <w:t xml:space="preserve"> </w:t>
            </w:r>
            <w:r w:rsidRPr="00594967">
              <w:rPr>
                <w:sz w:val="19"/>
                <w:szCs w:val="19"/>
              </w:rPr>
              <w:t xml:space="preserve">equation of the </w:t>
            </w:r>
            <w:proofErr w:type="gramStart"/>
            <w:r w:rsidRPr="00594967">
              <w:rPr>
                <w:sz w:val="19"/>
                <w:szCs w:val="19"/>
              </w:rPr>
              <w:t>form  </w:t>
            </w:r>
            <w:r w:rsidRPr="00941855">
              <w:rPr>
                <w:i/>
                <w:sz w:val="19"/>
                <w:szCs w:val="19"/>
              </w:rPr>
              <w:t>(</w:t>
            </w:r>
            <w:proofErr w:type="gramEnd"/>
            <w:r w:rsidRPr="00941855">
              <w:rPr>
                <w:i/>
                <w:sz w:val="19"/>
                <w:szCs w:val="19"/>
              </w:rPr>
              <w:t>x-p)2  = q</w:t>
            </w:r>
            <w:r w:rsidRPr="00594967">
              <w:rPr>
                <w:sz w:val="19"/>
                <w:szCs w:val="19"/>
              </w:rPr>
              <w:t xml:space="preserve"> tha</w:t>
            </w:r>
            <w:r>
              <w:rPr>
                <w:sz w:val="19"/>
                <w:szCs w:val="19"/>
              </w:rPr>
              <w:t xml:space="preserve">t </w:t>
            </w:r>
            <w:r w:rsidRPr="00594967">
              <w:rPr>
                <w:sz w:val="19"/>
                <w:szCs w:val="19"/>
              </w:rPr>
              <w:t>as the same solutions. Derive the quadratic formul</w:t>
            </w:r>
            <w:r>
              <w:rPr>
                <w:sz w:val="19"/>
                <w:szCs w:val="19"/>
              </w:rPr>
              <w:t xml:space="preserve">a </w:t>
            </w:r>
            <w:r w:rsidRPr="00594967">
              <w:rPr>
                <w:sz w:val="19"/>
                <w:szCs w:val="19"/>
              </w:rPr>
              <w:t>from this</w:t>
            </w:r>
            <w:r>
              <w:rPr>
                <w:sz w:val="19"/>
                <w:szCs w:val="19"/>
              </w:rPr>
              <w:t xml:space="preserve"> </w:t>
            </w:r>
            <w:r w:rsidRPr="00594967">
              <w:rPr>
                <w:sz w:val="19"/>
                <w:szCs w:val="19"/>
              </w:rPr>
              <w:t>form.</w:t>
            </w:r>
          </w:p>
          <w:p w:rsidR="00001E70" w:rsidRPr="000A1D6F" w:rsidRDefault="00594967" w:rsidP="005C30AC">
            <w:pPr>
              <w:ind w:left="1440"/>
            </w:pPr>
            <w:r w:rsidRPr="00594967">
              <w:rPr>
                <w:sz w:val="19"/>
                <w:szCs w:val="19"/>
              </w:rPr>
              <w:t>b.  Solve  quadratic  equations  by  inspection    (</w:t>
            </w:r>
            <w:r w:rsidRPr="00941855">
              <w:rPr>
                <w:i/>
                <w:sz w:val="19"/>
                <w:szCs w:val="19"/>
              </w:rPr>
              <w:t>e.g.,  for  x2  =    49</w:t>
            </w:r>
            <w:r w:rsidR="00941855">
              <w:rPr>
                <w:sz w:val="19"/>
                <w:szCs w:val="19"/>
              </w:rPr>
              <w:t xml:space="preserve">),  taking  square </w:t>
            </w:r>
            <w:r w:rsidRPr="00594967">
              <w:rPr>
                <w:sz w:val="19"/>
                <w:szCs w:val="19"/>
              </w:rPr>
              <w:t xml:space="preserve">roots,  completing  the    square,  the  quadratic  formula  and    factoring,  as  appropriate  to    the  initial  form  of  the </w:t>
            </w:r>
            <w:r w:rsidR="00941855">
              <w:rPr>
                <w:sz w:val="19"/>
                <w:szCs w:val="19"/>
              </w:rPr>
              <w:t> equation. Recognize when the quadratic formula gives</w:t>
            </w:r>
            <w:r w:rsidRPr="00594967">
              <w:rPr>
                <w:sz w:val="19"/>
                <w:szCs w:val="19"/>
              </w:rPr>
              <w:t xml:space="preserve"> complex </w:t>
            </w:r>
            <w:r w:rsidR="00941855">
              <w:rPr>
                <w:sz w:val="19"/>
                <w:szCs w:val="19"/>
              </w:rPr>
              <w:t xml:space="preserve">solutions and write them as </w:t>
            </w:r>
            <w:r w:rsidRPr="00941855">
              <w:rPr>
                <w:i/>
                <w:sz w:val="19"/>
                <w:szCs w:val="19"/>
              </w:rPr>
              <w:t>a  ±    bi</w:t>
            </w:r>
            <w:r w:rsidR="00941855">
              <w:rPr>
                <w:sz w:val="19"/>
                <w:szCs w:val="19"/>
              </w:rPr>
              <w:t xml:space="preserve">  for real </w:t>
            </w:r>
            <w:r w:rsidRPr="00594967">
              <w:rPr>
                <w:sz w:val="19"/>
                <w:szCs w:val="19"/>
              </w:rPr>
              <w:t>numbers  </w:t>
            </w:r>
            <w:r w:rsidRPr="00941855">
              <w:rPr>
                <w:i/>
                <w:sz w:val="19"/>
                <w:szCs w:val="19"/>
              </w:rPr>
              <w:t>a</w:t>
            </w:r>
            <w:r w:rsidRPr="00594967">
              <w:rPr>
                <w:sz w:val="19"/>
                <w:szCs w:val="19"/>
              </w:rPr>
              <w:t xml:space="preserve">  and  </w:t>
            </w:r>
            <w:r w:rsidRPr="00941855">
              <w:rPr>
                <w:i/>
                <w:sz w:val="19"/>
                <w:szCs w:val="19"/>
              </w:rPr>
              <w:t>b</w:t>
            </w:r>
            <w:r w:rsidRPr="00594967">
              <w:rPr>
                <w:sz w:val="19"/>
                <w:szCs w:val="19"/>
              </w:rPr>
              <w:t>.  </w:t>
            </w:r>
            <w:bookmarkStart w:id="2" w:name="_GoBack"/>
            <w:bookmarkEnd w:id="2"/>
          </w:p>
        </w:tc>
        <w:tc>
          <w:tcPr>
            <w:tcW w:w="3330" w:type="dxa"/>
            <w:gridSpan w:val="2"/>
          </w:tcPr>
          <w:p w:rsidR="00C8164F" w:rsidRDefault="00C8164F" w:rsidP="00C8164F">
            <w:pPr>
              <w:rPr>
                <w:b/>
              </w:rPr>
            </w:pPr>
            <w:r>
              <w:rPr>
                <w:b/>
              </w:rPr>
              <w:t>Existing Text Resources</w:t>
            </w:r>
          </w:p>
          <w:p w:rsidR="00001E70" w:rsidRDefault="00001E70" w:rsidP="00001E70">
            <w:pPr>
              <w:rPr>
                <w:b/>
              </w:rPr>
            </w:pPr>
          </w:p>
          <w:p w:rsidR="007B137D" w:rsidRDefault="007B137D" w:rsidP="00001E70">
            <w:pPr>
              <w:rPr>
                <w:b/>
              </w:rPr>
            </w:pPr>
          </w:p>
          <w:p w:rsidR="007B137D" w:rsidRPr="007B137D" w:rsidRDefault="007B137D" w:rsidP="00001E70"/>
          <w:p w:rsidR="007B137D" w:rsidRPr="007B137D" w:rsidRDefault="007B137D" w:rsidP="00EC6A64">
            <w:pPr>
              <w:pStyle w:val="ListParagraph"/>
              <w:numPr>
                <w:ilvl w:val="0"/>
                <w:numId w:val="38"/>
              </w:numPr>
              <w:rPr>
                <w:b/>
              </w:rPr>
            </w:pPr>
            <w:r w:rsidRPr="007B137D">
              <w:t>Needs to be built</w:t>
            </w:r>
          </w:p>
          <w:p w:rsidR="007B137D" w:rsidRDefault="007B137D" w:rsidP="007B137D">
            <w:pPr>
              <w:rPr>
                <w:b/>
              </w:rPr>
            </w:pPr>
          </w:p>
          <w:p w:rsidR="007B137D" w:rsidRDefault="007B137D" w:rsidP="007B137D">
            <w:pPr>
              <w:rPr>
                <w:b/>
              </w:rPr>
            </w:pPr>
          </w:p>
          <w:p w:rsidR="007B137D" w:rsidRDefault="007B137D" w:rsidP="007B137D">
            <w:pPr>
              <w:rPr>
                <w:b/>
              </w:rPr>
            </w:pPr>
          </w:p>
          <w:p w:rsidR="007B137D" w:rsidRPr="007B137D" w:rsidRDefault="007B137D" w:rsidP="007B137D">
            <w:pPr>
              <w:rPr>
                <w:b/>
              </w:rPr>
            </w:pPr>
          </w:p>
          <w:p w:rsidR="002A21AE" w:rsidRDefault="002A21AE" w:rsidP="002A21AE"/>
          <w:p w:rsidR="007B137D" w:rsidRDefault="002A21AE" w:rsidP="00EC6A64">
            <w:pPr>
              <w:pStyle w:val="ListParagraph"/>
              <w:numPr>
                <w:ilvl w:val="0"/>
                <w:numId w:val="39"/>
              </w:numPr>
            </w:pPr>
            <w:r>
              <w:t xml:space="preserve">10.5, pg 727, </w:t>
            </w:r>
            <w:r w:rsidR="007B137D">
              <w:t>Needs to be built</w:t>
            </w:r>
          </w:p>
          <w:p w:rsidR="002A21AE" w:rsidRPr="007B137D" w:rsidRDefault="002A21AE" w:rsidP="00EC6A64">
            <w:pPr>
              <w:pStyle w:val="ListParagraph"/>
              <w:numPr>
                <w:ilvl w:val="0"/>
                <w:numId w:val="39"/>
              </w:numPr>
            </w:pPr>
            <w:r>
              <w:t>9.4, 9.5, 9.6, 9.7, 9.8, 10.4, 10.5, 10.6, 10.7</w:t>
            </w:r>
          </w:p>
        </w:tc>
        <w:tc>
          <w:tcPr>
            <w:tcW w:w="3168" w:type="dxa"/>
          </w:tcPr>
          <w:p w:rsidR="00001E70" w:rsidRPr="000A1D6F" w:rsidRDefault="00C8164F" w:rsidP="00001E70">
            <w:pPr>
              <w:rPr>
                <w:b/>
              </w:rPr>
            </w:pPr>
            <w:r>
              <w:rPr>
                <w:b/>
              </w:rPr>
              <w:t>Supplemental Materials</w:t>
            </w:r>
          </w:p>
        </w:tc>
      </w:tr>
      <w:tr w:rsidR="00CE1E21" w:rsidRPr="000A1D6F" w:rsidTr="00E31BA1">
        <w:tc>
          <w:tcPr>
            <w:tcW w:w="14616" w:type="dxa"/>
            <w:gridSpan w:val="4"/>
          </w:tcPr>
          <w:p w:rsidR="00CE1E21" w:rsidRDefault="00CE1E21" w:rsidP="00001E70">
            <w:pPr>
              <w:rPr>
                <w:b/>
              </w:rPr>
            </w:pPr>
            <w:r w:rsidRPr="000A1D6F">
              <w:rPr>
                <w:b/>
              </w:rPr>
              <w:t>Comments</w:t>
            </w:r>
          </w:p>
          <w:p w:rsidR="00CE1E21" w:rsidRPr="00594967" w:rsidRDefault="00594967" w:rsidP="00594967">
            <w:pPr>
              <w:rPr>
                <w:sz w:val="19"/>
                <w:szCs w:val="19"/>
              </w:rPr>
            </w:pPr>
            <w:r>
              <w:rPr>
                <w:sz w:val="19"/>
                <w:szCs w:val="19"/>
              </w:rPr>
              <w:t xml:space="preserve">In this </w:t>
            </w:r>
            <w:r w:rsidRPr="00594967">
              <w:rPr>
                <w:sz w:val="19"/>
                <w:szCs w:val="19"/>
              </w:rPr>
              <w:t>uni</w:t>
            </w:r>
            <w:r>
              <w:rPr>
                <w:sz w:val="19"/>
                <w:szCs w:val="19"/>
              </w:rPr>
              <w:t xml:space="preserve">t, students must be able to understand the problem </w:t>
            </w:r>
            <w:r w:rsidRPr="00594967">
              <w:rPr>
                <w:sz w:val="19"/>
                <w:szCs w:val="19"/>
              </w:rPr>
              <w:t>t</w:t>
            </w:r>
            <w:r>
              <w:rPr>
                <w:sz w:val="19"/>
                <w:szCs w:val="19"/>
              </w:rPr>
              <w:t xml:space="preserve">hey are being asked to solve, create equations </w:t>
            </w:r>
            <w:r w:rsidRPr="00594967">
              <w:rPr>
                <w:sz w:val="19"/>
                <w:szCs w:val="19"/>
              </w:rPr>
              <w:t>tha</w:t>
            </w:r>
            <w:r>
              <w:rPr>
                <w:sz w:val="19"/>
                <w:szCs w:val="19"/>
              </w:rPr>
              <w:t xml:space="preserve">t model the problem, and </w:t>
            </w:r>
            <w:r w:rsidRPr="00594967">
              <w:rPr>
                <w:sz w:val="19"/>
                <w:szCs w:val="19"/>
              </w:rPr>
              <w:t>inter</w:t>
            </w:r>
            <w:r>
              <w:rPr>
                <w:sz w:val="19"/>
                <w:szCs w:val="19"/>
              </w:rPr>
              <w:t xml:space="preserve">pret the solutions in the context of the problem </w:t>
            </w:r>
            <w:r w:rsidRPr="00594967">
              <w:rPr>
                <w:sz w:val="19"/>
                <w:szCs w:val="19"/>
              </w:rPr>
              <w:t>(</w:t>
            </w:r>
            <w:r>
              <w:rPr>
                <w:b/>
                <w:sz w:val="19"/>
                <w:szCs w:val="19"/>
              </w:rPr>
              <w:t xml:space="preserve">MP.1, MP.2, </w:t>
            </w:r>
            <w:proofErr w:type="gramStart"/>
            <w:r w:rsidRPr="00594967">
              <w:rPr>
                <w:b/>
                <w:sz w:val="19"/>
                <w:szCs w:val="19"/>
              </w:rPr>
              <w:t>MP.4</w:t>
            </w:r>
            <w:proofErr w:type="gramEnd"/>
            <w:r w:rsidRPr="00594967">
              <w:rPr>
                <w:sz w:val="19"/>
                <w:szCs w:val="19"/>
              </w:rPr>
              <w:t xml:space="preserve">). </w:t>
            </w:r>
            <w:r>
              <w:rPr>
                <w:sz w:val="19"/>
                <w:szCs w:val="19"/>
              </w:rPr>
              <w:t>They must become adept at</w:t>
            </w:r>
            <w:r w:rsidRPr="00594967">
              <w:rPr>
                <w:sz w:val="19"/>
                <w:szCs w:val="19"/>
              </w:rPr>
              <w:t xml:space="preserve"> se</w:t>
            </w:r>
            <w:r>
              <w:rPr>
                <w:sz w:val="19"/>
                <w:szCs w:val="19"/>
              </w:rPr>
              <w:t xml:space="preserve">eing the structure in </w:t>
            </w:r>
            <w:r w:rsidRPr="00594967">
              <w:rPr>
                <w:sz w:val="19"/>
                <w:szCs w:val="19"/>
              </w:rPr>
              <w:t>v</w:t>
            </w:r>
            <w:r>
              <w:rPr>
                <w:sz w:val="19"/>
                <w:szCs w:val="19"/>
              </w:rPr>
              <w:t xml:space="preserve">arious expressions and making use of that </w:t>
            </w:r>
            <w:r w:rsidRPr="00594967">
              <w:rPr>
                <w:sz w:val="19"/>
                <w:szCs w:val="19"/>
              </w:rPr>
              <w:t>str</w:t>
            </w:r>
            <w:r>
              <w:rPr>
                <w:sz w:val="19"/>
                <w:szCs w:val="19"/>
              </w:rPr>
              <w:t>ucture to choose efficient</w:t>
            </w:r>
            <w:r w:rsidRPr="00594967">
              <w:rPr>
                <w:sz w:val="19"/>
                <w:szCs w:val="19"/>
              </w:rPr>
              <w:t xml:space="preserve"> s</w:t>
            </w:r>
            <w:r>
              <w:rPr>
                <w:sz w:val="19"/>
                <w:szCs w:val="19"/>
              </w:rPr>
              <w:t>olution tools and techniques</w:t>
            </w:r>
            <w:r w:rsidRPr="00594967">
              <w:rPr>
                <w:sz w:val="19"/>
                <w:szCs w:val="19"/>
              </w:rPr>
              <w:t xml:space="preserve"> (</w:t>
            </w:r>
            <w:r>
              <w:rPr>
                <w:b/>
                <w:sz w:val="19"/>
                <w:szCs w:val="19"/>
              </w:rPr>
              <w:t xml:space="preserve">MP.5, </w:t>
            </w:r>
            <w:r w:rsidRPr="00594967">
              <w:rPr>
                <w:b/>
                <w:sz w:val="19"/>
                <w:szCs w:val="19"/>
              </w:rPr>
              <w:t>MP.7).</w:t>
            </w:r>
            <w:r w:rsidRPr="00594967">
              <w:rPr>
                <w:sz w:val="19"/>
                <w:szCs w:val="19"/>
              </w:rPr>
              <w:t xml:space="preserve">  </w:t>
            </w:r>
          </w:p>
        </w:tc>
      </w:tr>
    </w:tbl>
    <w:p w:rsidR="00CE1E21" w:rsidRDefault="00CE1E21"/>
    <w:sectPr w:rsidR="00CE1E21" w:rsidSect="002C3CAB">
      <w:type w:val="continuous"/>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932" w:rsidRDefault="00026932" w:rsidP="00001E70">
      <w:pPr>
        <w:spacing w:after="0" w:line="240" w:lineRule="auto"/>
      </w:pPr>
      <w:r>
        <w:separator/>
      </w:r>
    </w:p>
  </w:endnote>
  <w:endnote w:type="continuationSeparator" w:id="0">
    <w:p w:rsidR="00026932" w:rsidRDefault="00026932" w:rsidP="00001E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Gothic">
    <w:altName w:val="MS Mincho"/>
    <w:panose1 w:val="020B0609070205080204"/>
    <w:charset w:val="80"/>
    <w:family w:val="modern"/>
    <w:notTrueType/>
    <w:pitch w:val="fixed"/>
    <w:sig w:usb0="00000000" w:usb1="08070000" w:usb2="00000010" w:usb3="00000000" w:csb0="00020000" w:csb1="00000000"/>
  </w:font>
  <w:font w:name="MS PGothic">
    <w:altName w:val="Arial Unicode MS"/>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932" w:rsidRDefault="00026932" w:rsidP="00001E70">
      <w:pPr>
        <w:spacing w:after="0" w:line="240" w:lineRule="auto"/>
      </w:pPr>
      <w:r>
        <w:separator/>
      </w:r>
    </w:p>
  </w:footnote>
  <w:footnote w:type="continuationSeparator" w:id="0">
    <w:p w:rsidR="00026932" w:rsidRDefault="00026932" w:rsidP="00001E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0A7A9A187F24DB4A94434586C68450C"/>
      </w:placeholder>
      <w:dataBinding w:prefixMappings="xmlns:ns0='http://schemas.openxmlformats.org/package/2006/metadata/core-properties' xmlns:ns1='http://purl.org/dc/elements/1.1/'" w:xpath="/ns0:coreProperties[1]/ns1:title[1]" w:storeItemID="{6C3C8BC8-F283-45AE-878A-BAB7291924A1}"/>
      <w:text/>
    </w:sdtPr>
    <w:sdtContent>
      <w:p w:rsidR="00026932" w:rsidRDefault="0002693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Sequenced Units for the Common Core State Standards: Mathematics Algebra I</w:t>
        </w:r>
      </w:p>
    </w:sdtContent>
  </w:sdt>
  <w:p w:rsidR="00026932" w:rsidRDefault="000269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47A1"/>
    <w:multiLevelType w:val="hybridMultilevel"/>
    <w:tmpl w:val="10D04896"/>
    <w:lvl w:ilvl="0" w:tplc="3BA20502">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678E1"/>
    <w:multiLevelType w:val="hybridMultilevel"/>
    <w:tmpl w:val="C378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A65EC"/>
    <w:multiLevelType w:val="hybridMultilevel"/>
    <w:tmpl w:val="A5B46084"/>
    <w:lvl w:ilvl="0" w:tplc="10F61F7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F70D3"/>
    <w:multiLevelType w:val="hybridMultilevel"/>
    <w:tmpl w:val="2F6A85BA"/>
    <w:lvl w:ilvl="0" w:tplc="41DE5B46">
      <w:start w:val="2"/>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C039C"/>
    <w:multiLevelType w:val="hybridMultilevel"/>
    <w:tmpl w:val="318043E8"/>
    <w:lvl w:ilvl="0" w:tplc="A25E9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B41B8"/>
    <w:multiLevelType w:val="hybridMultilevel"/>
    <w:tmpl w:val="3FBEB7A8"/>
    <w:lvl w:ilvl="0" w:tplc="34309E30">
      <w:start w:val="1"/>
      <w:numFmt w:val="decimal"/>
      <w:lvlText w:val="%1."/>
      <w:lvlJc w:val="left"/>
      <w:pPr>
        <w:ind w:left="798" w:hanging="360"/>
      </w:pPr>
      <w:rPr>
        <w:rFonts w:hint="default"/>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6">
    <w:nsid w:val="196B5E8E"/>
    <w:multiLevelType w:val="hybridMultilevel"/>
    <w:tmpl w:val="5F98CC0A"/>
    <w:lvl w:ilvl="0" w:tplc="7C0EB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646D7"/>
    <w:multiLevelType w:val="hybridMultilevel"/>
    <w:tmpl w:val="CAFA7470"/>
    <w:lvl w:ilvl="0" w:tplc="71682D04">
      <w:start w:val="9"/>
      <w:numFmt w:val="decimal"/>
      <w:lvlText w:val="%1."/>
      <w:lvlJc w:val="left"/>
      <w:pPr>
        <w:ind w:left="79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D178A"/>
    <w:multiLevelType w:val="hybridMultilevel"/>
    <w:tmpl w:val="8D8EEDB8"/>
    <w:lvl w:ilvl="0" w:tplc="83BC6C5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C47BDE"/>
    <w:multiLevelType w:val="hybridMultilevel"/>
    <w:tmpl w:val="9A72AFBC"/>
    <w:lvl w:ilvl="0" w:tplc="90DE0C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9D068E"/>
    <w:multiLevelType w:val="hybridMultilevel"/>
    <w:tmpl w:val="5B183440"/>
    <w:lvl w:ilvl="0" w:tplc="90DE0C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AA7E9E"/>
    <w:multiLevelType w:val="hybridMultilevel"/>
    <w:tmpl w:val="98EC39E0"/>
    <w:lvl w:ilvl="0" w:tplc="71681E2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992AE9"/>
    <w:multiLevelType w:val="hybridMultilevel"/>
    <w:tmpl w:val="D8CCB5A0"/>
    <w:lvl w:ilvl="0" w:tplc="18B2DF98">
      <w:start w:val="7"/>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C916B4"/>
    <w:multiLevelType w:val="hybridMultilevel"/>
    <w:tmpl w:val="5E74F8F6"/>
    <w:lvl w:ilvl="0" w:tplc="F1EA2AA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63386E"/>
    <w:multiLevelType w:val="hybridMultilevel"/>
    <w:tmpl w:val="02D632BA"/>
    <w:lvl w:ilvl="0" w:tplc="2CCCF7F6">
      <w:start w:val="3"/>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C1C33"/>
    <w:multiLevelType w:val="hybridMultilevel"/>
    <w:tmpl w:val="F434388A"/>
    <w:lvl w:ilvl="0" w:tplc="3EE8A13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704954"/>
    <w:multiLevelType w:val="hybridMultilevel"/>
    <w:tmpl w:val="B604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2D1915"/>
    <w:multiLevelType w:val="hybridMultilevel"/>
    <w:tmpl w:val="E3024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7B46B1"/>
    <w:multiLevelType w:val="hybridMultilevel"/>
    <w:tmpl w:val="46FA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6D1662"/>
    <w:multiLevelType w:val="hybridMultilevel"/>
    <w:tmpl w:val="E3FCDAD8"/>
    <w:lvl w:ilvl="0" w:tplc="A796C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92700"/>
    <w:multiLevelType w:val="hybridMultilevel"/>
    <w:tmpl w:val="D774172C"/>
    <w:lvl w:ilvl="0" w:tplc="56C05486">
      <w:start w:val="5"/>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F65859"/>
    <w:multiLevelType w:val="hybridMultilevel"/>
    <w:tmpl w:val="E1284FDA"/>
    <w:lvl w:ilvl="0" w:tplc="71681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8C0D3C"/>
    <w:multiLevelType w:val="hybridMultilevel"/>
    <w:tmpl w:val="40AA329A"/>
    <w:lvl w:ilvl="0" w:tplc="91BE9B46">
      <w:start w:val="10"/>
      <w:numFmt w:val="decimal"/>
      <w:lvlText w:val="%1."/>
      <w:lvlJc w:val="left"/>
      <w:pPr>
        <w:ind w:left="798" w:hanging="360"/>
      </w:pPr>
      <w:rPr>
        <w:rFonts w:hint="default"/>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23">
    <w:nsid w:val="528D3869"/>
    <w:multiLevelType w:val="hybridMultilevel"/>
    <w:tmpl w:val="BB38F5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564B7E"/>
    <w:multiLevelType w:val="hybridMultilevel"/>
    <w:tmpl w:val="F6B66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0072AC"/>
    <w:multiLevelType w:val="hybridMultilevel"/>
    <w:tmpl w:val="DCC4D3AA"/>
    <w:lvl w:ilvl="0" w:tplc="BF48A7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8F6999"/>
    <w:multiLevelType w:val="hybridMultilevel"/>
    <w:tmpl w:val="D458E608"/>
    <w:lvl w:ilvl="0" w:tplc="815C08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7D3FDF"/>
    <w:multiLevelType w:val="hybridMultilevel"/>
    <w:tmpl w:val="AF5878E6"/>
    <w:lvl w:ilvl="0" w:tplc="C082D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AB407B"/>
    <w:multiLevelType w:val="hybridMultilevel"/>
    <w:tmpl w:val="DA627720"/>
    <w:lvl w:ilvl="0" w:tplc="52249A4E">
      <w:start w:val="5"/>
      <w:numFmt w:val="decimal"/>
      <w:lvlText w:val="%1."/>
      <w:lvlJc w:val="left"/>
      <w:pPr>
        <w:ind w:left="798" w:hanging="360"/>
      </w:pPr>
      <w:rPr>
        <w:rFonts w:hint="default"/>
        <w:sz w:val="22"/>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29">
    <w:nsid w:val="61C62F66"/>
    <w:multiLevelType w:val="hybridMultilevel"/>
    <w:tmpl w:val="539282C8"/>
    <w:lvl w:ilvl="0" w:tplc="71205A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1F56D7"/>
    <w:multiLevelType w:val="hybridMultilevel"/>
    <w:tmpl w:val="ED28C092"/>
    <w:lvl w:ilvl="0" w:tplc="0409000F">
      <w:start w:val="1"/>
      <w:numFmt w:val="decimal"/>
      <w:lvlText w:val="%1."/>
      <w:lvlJc w:val="left"/>
      <w:pPr>
        <w:ind w:left="798" w:hanging="360"/>
      </w:p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31">
    <w:nsid w:val="679B7BFE"/>
    <w:multiLevelType w:val="hybridMultilevel"/>
    <w:tmpl w:val="C832C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4A44E3"/>
    <w:multiLevelType w:val="hybridMultilevel"/>
    <w:tmpl w:val="161C7BCE"/>
    <w:lvl w:ilvl="0" w:tplc="699029B2">
      <w:start w:val="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E312D9"/>
    <w:multiLevelType w:val="hybridMultilevel"/>
    <w:tmpl w:val="4AFC1DD2"/>
    <w:lvl w:ilvl="0" w:tplc="B09A7D34">
      <w:start w:val="3"/>
      <w:numFmt w:val="decimal"/>
      <w:lvlText w:val="%1."/>
      <w:lvlJc w:val="left"/>
      <w:pPr>
        <w:ind w:left="79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D750B"/>
    <w:multiLevelType w:val="hybridMultilevel"/>
    <w:tmpl w:val="E6EEFE16"/>
    <w:lvl w:ilvl="0" w:tplc="2E90B8E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482F44"/>
    <w:multiLevelType w:val="hybridMultilevel"/>
    <w:tmpl w:val="FBCC8A9C"/>
    <w:lvl w:ilvl="0" w:tplc="9F96E1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8A5A3C"/>
    <w:multiLevelType w:val="hybridMultilevel"/>
    <w:tmpl w:val="D01C7628"/>
    <w:lvl w:ilvl="0" w:tplc="91A60D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F6FD8"/>
    <w:multiLevelType w:val="hybridMultilevel"/>
    <w:tmpl w:val="E65E3A30"/>
    <w:lvl w:ilvl="0" w:tplc="C082D01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245A67"/>
    <w:multiLevelType w:val="hybridMultilevel"/>
    <w:tmpl w:val="F3F4593A"/>
    <w:lvl w:ilvl="0" w:tplc="111848D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8E3748"/>
    <w:multiLevelType w:val="hybridMultilevel"/>
    <w:tmpl w:val="9C585326"/>
    <w:lvl w:ilvl="0" w:tplc="2C40EC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2E4F0E"/>
    <w:multiLevelType w:val="hybridMultilevel"/>
    <w:tmpl w:val="12964E5E"/>
    <w:lvl w:ilvl="0" w:tplc="56C05486">
      <w:start w:val="5"/>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666A1E"/>
    <w:multiLevelType w:val="hybridMultilevel"/>
    <w:tmpl w:val="26840C28"/>
    <w:lvl w:ilvl="0" w:tplc="71682D04">
      <w:start w:val="9"/>
      <w:numFmt w:val="decimal"/>
      <w:lvlText w:val="%1."/>
      <w:lvlJc w:val="left"/>
      <w:pPr>
        <w:ind w:left="798" w:hanging="360"/>
      </w:pPr>
      <w:rPr>
        <w:rFonts w:hint="default"/>
        <w:sz w:val="22"/>
      </w:rPr>
    </w:lvl>
    <w:lvl w:ilvl="1" w:tplc="04090019" w:tentative="1">
      <w:start w:val="1"/>
      <w:numFmt w:val="lowerLetter"/>
      <w:lvlText w:val="%2."/>
      <w:lvlJc w:val="left"/>
      <w:pPr>
        <w:ind w:left="1518" w:hanging="360"/>
      </w:pPr>
    </w:lvl>
    <w:lvl w:ilvl="2" w:tplc="0409001B" w:tentative="1">
      <w:start w:val="1"/>
      <w:numFmt w:val="lowerRoman"/>
      <w:lvlText w:val="%3."/>
      <w:lvlJc w:val="right"/>
      <w:pPr>
        <w:ind w:left="2238" w:hanging="180"/>
      </w:pPr>
    </w:lvl>
    <w:lvl w:ilvl="3" w:tplc="0409000F" w:tentative="1">
      <w:start w:val="1"/>
      <w:numFmt w:val="decimal"/>
      <w:lvlText w:val="%4."/>
      <w:lvlJc w:val="left"/>
      <w:pPr>
        <w:ind w:left="2958" w:hanging="360"/>
      </w:pPr>
    </w:lvl>
    <w:lvl w:ilvl="4" w:tplc="04090019" w:tentative="1">
      <w:start w:val="1"/>
      <w:numFmt w:val="lowerLetter"/>
      <w:lvlText w:val="%5."/>
      <w:lvlJc w:val="left"/>
      <w:pPr>
        <w:ind w:left="3678" w:hanging="360"/>
      </w:pPr>
    </w:lvl>
    <w:lvl w:ilvl="5" w:tplc="0409001B" w:tentative="1">
      <w:start w:val="1"/>
      <w:numFmt w:val="lowerRoman"/>
      <w:lvlText w:val="%6."/>
      <w:lvlJc w:val="right"/>
      <w:pPr>
        <w:ind w:left="4398" w:hanging="180"/>
      </w:pPr>
    </w:lvl>
    <w:lvl w:ilvl="6" w:tplc="0409000F" w:tentative="1">
      <w:start w:val="1"/>
      <w:numFmt w:val="decimal"/>
      <w:lvlText w:val="%7."/>
      <w:lvlJc w:val="left"/>
      <w:pPr>
        <w:ind w:left="5118" w:hanging="360"/>
      </w:pPr>
    </w:lvl>
    <w:lvl w:ilvl="7" w:tplc="04090019" w:tentative="1">
      <w:start w:val="1"/>
      <w:numFmt w:val="lowerLetter"/>
      <w:lvlText w:val="%8."/>
      <w:lvlJc w:val="left"/>
      <w:pPr>
        <w:ind w:left="5838" w:hanging="360"/>
      </w:pPr>
    </w:lvl>
    <w:lvl w:ilvl="8" w:tplc="0409001B" w:tentative="1">
      <w:start w:val="1"/>
      <w:numFmt w:val="lowerRoman"/>
      <w:lvlText w:val="%9."/>
      <w:lvlJc w:val="right"/>
      <w:pPr>
        <w:ind w:left="6558" w:hanging="180"/>
      </w:pPr>
    </w:lvl>
  </w:abstractNum>
  <w:abstractNum w:abstractNumId="42">
    <w:nsid w:val="7F48317F"/>
    <w:multiLevelType w:val="hybridMultilevel"/>
    <w:tmpl w:val="F5C4E56E"/>
    <w:lvl w:ilvl="0" w:tplc="60F2A0D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0"/>
  </w:num>
  <w:num w:numId="4">
    <w:abstractNumId w:val="22"/>
  </w:num>
  <w:num w:numId="5">
    <w:abstractNumId w:val="28"/>
  </w:num>
  <w:num w:numId="6">
    <w:abstractNumId w:val="7"/>
  </w:num>
  <w:num w:numId="7">
    <w:abstractNumId w:val="41"/>
  </w:num>
  <w:num w:numId="8">
    <w:abstractNumId w:val="5"/>
  </w:num>
  <w:num w:numId="9">
    <w:abstractNumId w:val="32"/>
  </w:num>
  <w:num w:numId="10">
    <w:abstractNumId w:val="14"/>
  </w:num>
  <w:num w:numId="11">
    <w:abstractNumId w:val="17"/>
  </w:num>
  <w:num w:numId="12">
    <w:abstractNumId w:val="40"/>
  </w:num>
  <w:num w:numId="13">
    <w:abstractNumId w:val="20"/>
  </w:num>
  <w:num w:numId="14">
    <w:abstractNumId w:val="3"/>
  </w:num>
  <w:num w:numId="15">
    <w:abstractNumId w:val="12"/>
  </w:num>
  <w:num w:numId="16">
    <w:abstractNumId w:val="42"/>
  </w:num>
  <w:num w:numId="17">
    <w:abstractNumId w:val="4"/>
  </w:num>
  <w:num w:numId="18">
    <w:abstractNumId w:val="16"/>
  </w:num>
  <w:num w:numId="19">
    <w:abstractNumId w:val="25"/>
  </w:num>
  <w:num w:numId="20">
    <w:abstractNumId w:val="26"/>
  </w:num>
  <w:num w:numId="21">
    <w:abstractNumId w:val="39"/>
  </w:num>
  <w:num w:numId="22">
    <w:abstractNumId w:val="38"/>
  </w:num>
  <w:num w:numId="23">
    <w:abstractNumId w:val="34"/>
  </w:num>
  <w:num w:numId="24">
    <w:abstractNumId w:val="15"/>
  </w:num>
  <w:num w:numId="25">
    <w:abstractNumId w:val="8"/>
  </w:num>
  <w:num w:numId="26">
    <w:abstractNumId w:val="11"/>
  </w:num>
  <w:num w:numId="27">
    <w:abstractNumId w:val="21"/>
  </w:num>
  <w:num w:numId="28">
    <w:abstractNumId w:val="37"/>
  </w:num>
  <w:num w:numId="29">
    <w:abstractNumId w:val="27"/>
  </w:num>
  <w:num w:numId="30">
    <w:abstractNumId w:val="9"/>
  </w:num>
  <w:num w:numId="31">
    <w:abstractNumId w:val="10"/>
  </w:num>
  <w:num w:numId="32">
    <w:abstractNumId w:val="6"/>
  </w:num>
  <w:num w:numId="33">
    <w:abstractNumId w:val="29"/>
  </w:num>
  <w:num w:numId="34">
    <w:abstractNumId w:val="13"/>
  </w:num>
  <w:num w:numId="35">
    <w:abstractNumId w:val="35"/>
  </w:num>
  <w:num w:numId="36">
    <w:abstractNumId w:val="19"/>
  </w:num>
  <w:num w:numId="37">
    <w:abstractNumId w:val="23"/>
  </w:num>
  <w:num w:numId="38">
    <w:abstractNumId w:val="33"/>
  </w:num>
  <w:num w:numId="39">
    <w:abstractNumId w:val="36"/>
  </w:num>
  <w:num w:numId="40">
    <w:abstractNumId w:val="31"/>
  </w:num>
  <w:num w:numId="41">
    <w:abstractNumId w:val="18"/>
  </w:num>
  <w:num w:numId="42">
    <w:abstractNumId w:val="24"/>
  </w:num>
  <w:num w:numId="43">
    <w:abstractNumId w:val="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1D6F"/>
    <w:rsid w:val="00001E70"/>
    <w:rsid w:val="00002C75"/>
    <w:rsid w:val="00013A20"/>
    <w:rsid w:val="00024C32"/>
    <w:rsid w:val="00026932"/>
    <w:rsid w:val="000716E2"/>
    <w:rsid w:val="00073590"/>
    <w:rsid w:val="00075C65"/>
    <w:rsid w:val="00097ACE"/>
    <w:rsid w:val="000A1D6F"/>
    <w:rsid w:val="000C77BA"/>
    <w:rsid w:val="00115C69"/>
    <w:rsid w:val="0015476C"/>
    <w:rsid w:val="00161DFA"/>
    <w:rsid w:val="00167D63"/>
    <w:rsid w:val="00186DA1"/>
    <w:rsid w:val="00187A53"/>
    <w:rsid w:val="00200631"/>
    <w:rsid w:val="00207E9E"/>
    <w:rsid w:val="00211AE6"/>
    <w:rsid w:val="00225434"/>
    <w:rsid w:val="00260EDB"/>
    <w:rsid w:val="00262C05"/>
    <w:rsid w:val="00272D17"/>
    <w:rsid w:val="002A21AE"/>
    <w:rsid w:val="002C3CAB"/>
    <w:rsid w:val="002F01BA"/>
    <w:rsid w:val="00301A0A"/>
    <w:rsid w:val="00307408"/>
    <w:rsid w:val="00312946"/>
    <w:rsid w:val="00320C15"/>
    <w:rsid w:val="00332575"/>
    <w:rsid w:val="00354641"/>
    <w:rsid w:val="003565E9"/>
    <w:rsid w:val="003731F0"/>
    <w:rsid w:val="003856CB"/>
    <w:rsid w:val="003B3855"/>
    <w:rsid w:val="004519E1"/>
    <w:rsid w:val="004F448B"/>
    <w:rsid w:val="00507EAE"/>
    <w:rsid w:val="00513F36"/>
    <w:rsid w:val="00523D0F"/>
    <w:rsid w:val="00530357"/>
    <w:rsid w:val="005415B4"/>
    <w:rsid w:val="00550198"/>
    <w:rsid w:val="00564858"/>
    <w:rsid w:val="00594967"/>
    <w:rsid w:val="005A1353"/>
    <w:rsid w:val="005A5A03"/>
    <w:rsid w:val="005B18D7"/>
    <w:rsid w:val="005C296C"/>
    <w:rsid w:val="005C30AC"/>
    <w:rsid w:val="005D51E9"/>
    <w:rsid w:val="005E6BDE"/>
    <w:rsid w:val="00603EC6"/>
    <w:rsid w:val="006334A1"/>
    <w:rsid w:val="00662B9B"/>
    <w:rsid w:val="006D3B15"/>
    <w:rsid w:val="00703E55"/>
    <w:rsid w:val="0074327D"/>
    <w:rsid w:val="007B137D"/>
    <w:rsid w:val="007C4017"/>
    <w:rsid w:val="008030DF"/>
    <w:rsid w:val="00807676"/>
    <w:rsid w:val="008565C7"/>
    <w:rsid w:val="00887C8C"/>
    <w:rsid w:val="00893156"/>
    <w:rsid w:val="008A53DF"/>
    <w:rsid w:val="008A61E8"/>
    <w:rsid w:val="008B39E8"/>
    <w:rsid w:val="008D0989"/>
    <w:rsid w:val="00906571"/>
    <w:rsid w:val="009318C0"/>
    <w:rsid w:val="00941855"/>
    <w:rsid w:val="0098545F"/>
    <w:rsid w:val="009855E2"/>
    <w:rsid w:val="00A2155C"/>
    <w:rsid w:val="00A3202A"/>
    <w:rsid w:val="00A324CB"/>
    <w:rsid w:val="00A37EA0"/>
    <w:rsid w:val="00A732E4"/>
    <w:rsid w:val="00A73A54"/>
    <w:rsid w:val="00B134D5"/>
    <w:rsid w:val="00B35C18"/>
    <w:rsid w:val="00B93556"/>
    <w:rsid w:val="00BC223D"/>
    <w:rsid w:val="00C004DF"/>
    <w:rsid w:val="00C514AF"/>
    <w:rsid w:val="00C52117"/>
    <w:rsid w:val="00C71A10"/>
    <w:rsid w:val="00C8164F"/>
    <w:rsid w:val="00CA1376"/>
    <w:rsid w:val="00CE1E21"/>
    <w:rsid w:val="00CE56C5"/>
    <w:rsid w:val="00CF3120"/>
    <w:rsid w:val="00D14E4D"/>
    <w:rsid w:val="00D5001B"/>
    <w:rsid w:val="00D974C6"/>
    <w:rsid w:val="00DA28A9"/>
    <w:rsid w:val="00DA778F"/>
    <w:rsid w:val="00DB65BE"/>
    <w:rsid w:val="00DF3DC3"/>
    <w:rsid w:val="00DF79FE"/>
    <w:rsid w:val="00E262BD"/>
    <w:rsid w:val="00E31BA1"/>
    <w:rsid w:val="00E413B0"/>
    <w:rsid w:val="00E453C5"/>
    <w:rsid w:val="00E75FC3"/>
    <w:rsid w:val="00EA384E"/>
    <w:rsid w:val="00EB1392"/>
    <w:rsid w:val="00EB459C"/>
    <w:rsid w:val="00EC6A64"/>
    <w:rsid w:val="00F05AD4"/>
    <w:rsid w:val="00F32B6C"/>
    <w:rsid w:val="00F35BC3"/>
    <w:rsid w:val="00F409CA"/>
    <w:rsid w:val="00F465CF"/>
    <w:rsid w:val="00F567D8"/>
    <w:rsid w:val="00F93501"/>
    <w:rsid w:val="00FA0CDD"/>
    <w:rsid w:val="00FA2F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9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72D17"/>
    <w:pPr>
      <w:spacing w:after="0" w:line="240" w:lineRule="auto"/>
    </w:pPr>
  </w:style>
  <w:style w:type="paragraph" w:styleId="Title">
    <w:name w:val="Title"/>
    <w:basedOn w:val="Normal"/>
    <w:next w:val="Normal"/>
    <w:link w:val="TitleChar"/>
    <w:uiPriority w:val="10"/>
    <w:qFormat/>
    <w:rsid w:val="00272D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2D1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001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E70"/>
  </w:style>
  <w:style w:type="paragraph" w:styleId="Footer">
    <w:name w:val="footer"/>
    <w:basedOn w:val="Normal"/>
    <w:link w:val="FooterChar"/>
    <w:uiPriority w:val="99"/>
    <w:unhideWhenUsed/>
    <w:rsid w:val="00001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E70"/>
  </w:style>
  <w:style w:type="paragraph" w:styleId="BalloonText">
    <w:name w:val="Balloon Text"/>
    <w:basedOn w:val="Normal"/>
    <w:link w:val="BalloonTextChar"/>
    <w:uiPriority w:val="99"/>
    <w:semiHidden/>
    <w:unhideWhenUsed/>
    <w:rsid w:val="00001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0"/>
    <w:rPr>
      <w:rFonts w:ascii="Tahoma" w:hAnsi="Tahoma" w:cs="Tahoma"/>
      <w:sz w:val="16"/>
      <w:szCs w:val="16"/>
    </w:rPr>
  </w:style>
  <w:style w:type="paragraph" w:styleId="ListParagraph">
    <w:name w:val="List Paragraph"/>
    <w:basedOn w:val="Normal"/>
    <w:uiPriority w:val="34"/>
    <w:qFormat/>
    <w:rsid w:val="003731F0"/>
    <w:pPr>
      <w:ind w:left="720"/>
      <w:contextualSpacing/>
    </w:pPr>
  </w:style>
  <w:style w:type="character" w:styleId="SubtleEmphasis">
    <w:name w:val="Subtle Emphasis"/>
    <w:basedOn w:val="DefaultParagraphFont"/>
    <w:uiPriority w:val="19"/>
    <w:qFormat/>
    <w:rsid w:val="00B35C1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72D17"/>
    <w:pPr>
      <w:spacing w:after="0" w:line="240" w:lineRule="auto"/>
    </w:pPr>
  </w:style>
  <w:style w:type="paragraph" w:styleId="Title">
    <w:name w:val="Title"/>
    <w:basedOn w:val="Normal"/>
    <w:next w:val="Normal"/>
    <w:link w:val="TitleChar"/>
    <w:uiPriority w:val="10"/>
    <w:qFormat/>
    <w:rsid w:val="00272D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2D1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001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E70"/>
  </w:style>
  <w:style w:type="paragraph" w:styleId="Footer">
    <w:name w:val="footer"/>
    <w:basedOn w:val="Normal"/>
    <w:link w:val="FooterChar"/>
    <w:uiPriority w:val="99"/>
    <w:unhideWhenUsed/>
    <w:rsid w:val="00001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E70"/>
  </w:style>
  <w:style w:type="paragraph" w:styleId="BalloonText">
    <w:name w:val="Balloon Text"/>
    <w:basedOn w:val="Normal"/>
    <w:link w:val="BalloonTextChar"/>
    <w:uiPriority w:val="99"/>
    <w:semiHidden/>
    <w:unhideWhenUsed/>
    <w:rsid w:val="00001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0"/>
    <w:rPr>
      <w:rFonts w:ascii="Tahoma" w:hAnsi="Tahoma" w:cs="Tahoma"/>
      <w:sz w:val="16"/>
      <w:szCs w:val="16"/>
    </w:rPr>
  </w:style>
  <w:style w:type="paragraph" w:styleId="ListParagraph">
    <w:name w:val="List Paragraph"/>
    <w:basedOn w:val="Normal"/>
    <w:uiPriority w:val="34"/>
    <w:qFormat/>
    <w:rsid w:val="003731F0"/>
    <w:pPr>
      <w:ind w:left="720"/>
      <w:contextualSpacing/>
    </w:pPr>
  </w:style>
  <w:style w:type="character" w:styleId="SubtleEmphasis">
    <w:name w:val="Subtle Emphasis"/>
    <w:basedOn w:val="DefaultParagraphFont"/>
    <w:uiPriority w:val="19"/>
    <w:qFormat/>
    <w:rsid w:val="00B35C1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0A7A9A187F24DB4A94434586C68450C"/>
        <w:category>
          <w:name w:val="General"/>
          <w:gallery w:val="placeholder"/>
        </w:category>
        <w:types>
          <w:type w:val="bbPlcHdr"/>
        </w:types>
        <w:behaviors>
          <w:behavior w:val="content"/>
        </w:behaviors>
        <w:guid w:val="{1E9B4AEE-FC52-40E4-8F57-FBB13AF87369}"/>
      </w:docPartPr>
      <w:docPartBody>
        <w:p w:rsidR="00950AD5" w:rsidRDefault="00950AD5" w:rsidP="00950AD5">
          <w:pPr>
            <w:pStyle w:val="90A7A9A187F24DB4A94434586C68450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Gothic">
    <w:altName w:val="MS Mincho"/>
    <w:panose1 w:val="020B0609070205080204"/>
    <w:charset w:val="80"/>
    <w:family w:val="modern"/>
    <w:notTrueType/>
    <w:pitch w:val="fixed"/>
    <w:sig w:usb0="00000000" w:usb1="08070000" w:usb2="00000010" w:usb3="00000000" w:csb0="00020000" w:csb1="00000000"/>
  </w:font>
  <w:font w:name="MS PGothic">
    <w:altName w:val="Arial Unicode MS"/>
    <w:charset w:val="80"/>
    <w:family w:val="swiss"/>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50AD5"/>
    <w:rsid w:val="002A2F22"/>
    <w:rsid w:val="004B30C0"/>
    <w:rsid w:val="007634CB"/>
    <w:rsid w:val="00950AD5"/>
    <w:rsid w:val="00C70F2A"/>
    <w:rsid w:val="00D32E58"/>
    <w:rsid w:val="00E85F4E"/>
    <w:rsid w:val="00E87E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A7A9A187F24DB4A94434586C68450C">
    <w:name w:val="90A7A9A187F24DB4A94434586C68450C"/>
    <w:rsid w:val="00950A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596</TotalTime>
  <Pages>20</Pages>
  <Words>8027</Words>
  <Characters>45756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Sequenced Units for the Common Core State Standards: Mathematics Algebra I</vt:lpstr>
    </vt:vector>
  </TitlesOfParts>
  <Company/>
  <LinksUpToDate>false</LinksUpToDate>
  <CharactersWithSpaces>53676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Sequenced Units for the Common Core State Standards: Mathematics Algebra I</dc:title>
  <dc:creator>MCPS</dc:creator>
  <cp:lastModifiedBy>dmooney</cp:lastModifiedBy>
  <cp:revision>80</cp:revision>
  <cp:lastPrinted>2013-03-27T15:57:00Z</cp:lastPrinted>
  <dcterms:created xsi:type="dcterms:W3CDTF">2013-03-25T19:31:00Z</dcterms:created>
  <dcterms:modified xsi:type="dcterms:W3CDTF">2013-05-21T20:59:00Z</dcterms:modified>
</cp:coreProperties>
</file>